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6E3" w:rsidRPr="00CD12C3" w:rsidRDefault="00BE36E3" w:rsidP="00BE36E3">
      <w:pPr>
        <w:keepNext/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  <w:r w:rsidRPr="00CD12C3">
        <w:rPr>
          <w:b/>
          <w:bCs/>
          <w:sz w:val="28"/>
          <w:szCs w:val="28"/>
        </w:rPr>
        <w:t xml:space="preserve">ПОРІВНЯЛЬНА ТАБЛИЦЯ </w:t>
      </w:r>
    </w:p>
    <w:p w:rsidR="00543162" w:rsidRPr="006E1011" w:rsidRDefault="00BE36E3" w:rsidP="006E1011">
      <w:pPr>
        <w:widowControl w:val="0"/>
        <w:autoSpaceDE w:val="0"/>
        <w:autoSpaceDN w:val="0"/>
        <w:adjustRightInd w:val="0"/>
        <w:ind w:right="-6"/>
        <w:jc w:val="center"/>
        <w:rPr>
          <w:b/>
          <w:sz w:val="28"/>
          <w:szCs w:val="28"/>
        </w:rPr>
      </w:pPr>
      <w:r w:rsidRPr="00543162">
        <w:rPr>
          <w:b/>
          <w:bCs/>
          <w:sz w:val="28"/>
          <w:szCs w:val="28"/>
        </w:rPr>
        <w:t>до проекту Закону України</w:t>
      </w:r>
      <w:r w:rsidRPr="00CD12C3">
        <w:rPr>
          <w:bCs/>
          <w:sz w:val="28"/>
          <w:szCs w:val="28"/>
        </w:rPr>
        <w:t xml:space="preserve"> </w:t>
      </w:r>
      <w:r w:rsidR="00543162" w:rsidRPr="00F64D50">
        <w:rPr>
          <w:b/>
          <w:bCs/>
          <w:sz w:val="28"/>
          <w:szCs w:val="28"/>
        </w:rPr>
        <w:t>«</w:t>
      </w:r>
      <w:r w:rsidR="002F7355" w:rsidRPr="00C35F46">
        <w:rPr>
          <w:b/>
          <w:bCs/>
          <w:kern w:val="1"/>
          <w:sz w:val="28"/>
          <w:szCs w:val="28"/>
          <w:lang w:val="ru-RU"/>
        </w:rPr>
        <w:t>Про внесення змін до</w:t>
      </w:r>
      <w:r w:rsidR="002F7355" w:rsidRPr="002F7355">
        <w:rPr>
          <w:b/>
          <w:bCs/>
          <w:kern w:val="1"/>
          <w:sz w:val="28"/>
          <w:szCs w:val="28"/>
        </w:rPr>
        <w:t xml:space="preserve"> </w:t>
      </w:r>
      <w:r w:rsidR="002F7355" w:rsidRPr="00C35F46">
        <w:rPr>
          <w:b/>
          <w:bCs/>
          <w:kern w:val="1"/>
          <w:sz w:val="28"/>
          <w:szCs w:val="28"/>
        </w:rPr>
        <w:t>Кодексу України про адміністративні правопорушення</w:t>
      </w:r>
      <w:r w:rsidR="002F7355" w:rsidRPr="00C35F46">
        <w:rPr>
          <w:b/>
          <w:bCs/>
          <w:kern w:val="1"/>
          <w:sz w:val="28"/>
          <w:szCs w:val="28"/>
          <w:lang w:val="ru-RU"/>
        </w:rPr>
        <w:t xml:space="preserve"> </w:t>
      </w:r>
      <w:r w:rsidR="002F7355">
        <w:rPr>
          <w:b/>
          <w:bCs/>
          <w:kern w:val="1"/>
          <w:sz w:val="28"/>
          <w:szCs w:val="28"/>
        </w:rPr>
        <w:t>та</w:t>
      </w:r>
      <w:r w:rsidR="002F7355">
        <w:rPr>
          <w:b/>
          <w:bCs/>
          <w:kern w:val="1"/>
          <w:sz w:val="28"/>
          <w:szCs w:val="28"/>
          <w:lang w:val="ru-RU"/>
        </w:rPr>
        <w:t xml:space="preserve"> </w:t>
      </w:r>
      <w:r w:rsidR="002F7355" w:rsidRPr="00C35F46">
        <w:rPr>
          <w:b/>
          <w:bCs/>
          <w:kern w:val="1"/>
          <w:sz w:val="28"/>
          <w:szCs w:val="28"/>
          <w:lang w:val="ru-RU"/>
        </w:rPr>
        <w:t>Кримінального кодексу України</w:t>
      </w:r>
      <w:r w:rsidR="002F7355">
        <w:rPr>
          <w:b/>
          <w:bCs/>
          <w:kern w:val="1"/>
          <w:sz w:val="28"/>
          <w:szCs w:val="28"/>
        </w:rPr>
        <w:t xml:space="preserve"> </w:t>
      </w:r>
      <w:r w:rsidR="002F7355" w:rsidRPr="00C35F46">
        <w:rPr>
          <w:b/>
          <w:bCs/>
          <w:kern w:val="1"/>
          <w:sz w:val="28"/>
          <w:szCs w:val="28"/>
        </w:rPr>
        <w:t xml:space="preserve">щодо посилення відповідальності </w:t>
      </w:r>
      <w:r w:rsidR="002F7355" w:rsidRPr="006E1011">
        <w:rPr>
          <w:b/>
          <w:sz w:val="28"/>
          <w:szCs w:val="28"/>
        </w:rPr>
        <w:t>за</w:t>
      </w:r>
      <w:r w:rsidR="006E1011" w:rsidRPr="006E1011">
        <w:rPr>
          <w:b/>
          <w:sz w:val="28"/>
          <w:szCs w:val="28"/>
        </w:rPr>
        <w:t xml:space="preserve"> невиконання законних вимог народного депутата України</w:t>
      </w:r>
      <w:r w:rsidR="006E1011">
        <w:rPr>
          <w:b/>
          <w:sz w:val="28"/>
          <w:szCs w:val="28"/>
        </w:rPr>
        <w:t xml:space="preserve"> та </w:t>
      </w:r>
      <w:r w:rsidR="006E1011">
        <w:rPr>
          <w:b/>
          <w:bCs/>
          <w:sz w:val="28"/>
          <w:szCs w:val="28"/>
        </w:rPr>
        <w:t>п</w:t>
      </w:r>
      <w:r w:rsidR="006E1011" w:rsidRPr="006A17B1">
        <w:rPr>
          <w:b/>
          <w:bCs/>
          <w:sz w:val="28"/>
          <w:szCs w:val="28"/>
        </w:rPr>
        <w:t>ерешкоджання діяльності народного депутата України та депутата місцевої ради</w:t>
      </w:r>
      <w:r w:rsidR="00543162" w:rsidRPr="006E1011">
        <w:rPr>
          <w:b/>
          <w:sz w:val="28"/>
          <w:szCs w:val="28"/>
        </w:rPr>
        <w:t>»</w:t>
      </w:r>
    </w:p>
    <w:p w:rsidR="00BE36E3" w:rsidRDefault="00BE36E3" w:rsidP="00543162">
      <w:pPr>
        <w:pStyle w:val="a3"/>
        <w:keepNext/>
        <w:outlineLvl w:val="0"/>
        <w:rPr>
          <w:rFonts w:ascii="Times New Roman" w:hAnsi="Times New Roman"/>
          <w:bCs w:val="0"/>
          <w:sz w:val="28"/>
          <w:szCs w:val="28"/>
        </w:rPr>
      </w:pPr>
    </w:p>
    <w:p w:rsidR="00BE36E3" w:rsidRPr="00CD12C3" w:rsidRDefault="00BE36E3" w:rsidP="00BE36E3">
      <w:pPr>
        <w:pStyle w:val="a3"/>
        <w:keepNext/>
        <w:outlineLvl w:val="0"/>
        <w:rPr>
          <w:rFonts w:ascii="Times New Roman" w:hAnsi="Times New Roman"/>
          <w:bCs w:val="0"/>
          <w:sz w:val="28"/>
          <w:szCs w:val="28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7763"/>
        <w:gridCol w:w="7371"/>
      </w:tblGrid>
      <w:tr w:rsidR="00BE36E3" w:rsidRPr="00CD12C3" w:rsidTr="00543162">
        <w:tc>
          <w:tcPr>
            <w:tcW w:w="7763" w:type="dxa"/>
          </w:tcPr>
          <w:p w:rsidR="00BE36E3" w:rsidRPr="00BE36E3" w:rsidRDefault="00BE36E3" w:rsidP="00BE36E3">
            <w:pPr>
              <w:jc w:val="center"/>
              <w:rPr>
                <w:sz w:val="28"/>
                <w:szCs w:val="28"/>
                <w:lang w:val="uk-UA" w:eastAsia="uk-UA"/>
              </w:rPr>
            </w:pPr>
            <w:r w:rsidRPr="00BE36E3">
              <w:rPr>
                <w:sz w:val="28"/>
                <w:szCs w:val="28"/>
                <w:lang w:val="uk-UA" w:eastAsia="uk-UA"/>
              </w:rPr>
              <w:t>Зміст положення (норми) чинного акта законодавства</w:t>
            </w:r>
          </w:p>
        </w:tc>
        <w:tc>
          <w:tcPr>
            <w:tcW w:w="7371" w:type="dxa"/>
          </w:tcPr>
          <w:p w:rsidR="00BE36E3" w:rsidRPr="00BE36E3" w:rsidRDefault="00BE36E3" w:rsidP="00BE36E3">
            <w:pPr>
              <w:jc w:val="center"/>
              <w:rPr>
                <w:sz w:val="28"/>
                <w:szCs w:val="28"/>
                <w:lang w:val="uk-UA" w:eastAsia="uk-UA"/>
              </w:rPr>
            </w:pPr>
            <w:r w:rsidRPr="00BE36E3">
              <w:rPr>
                <w:sz w:val="28"/>
                <w:szCs w:val="28"/>
                <w:lang w:val="uk-UA" w:eastAsia="uk-UA"/>
              </w:rPr>
              <w:t>Зміст відповідного положення (норми) проекту акта</w:t>
            </w:r>
          </w:p>
        </w:tc>
      </w:tr>
      <w:tr w:rsidR="00BE36E3" w:rsidRPr="00CD12C3" w:rsidTr="00543162">
        <w:tc>
          <w:tcPr>
            <w:tcW w:w="15134" w:type="dxa"/>
            <w:gridSpan w:val="2"/>
          </w:tcPr>
          <w:p w:rsidR="00BE36E3" w:rsidRPr="00CD12C3" w:rsidRDefault="00BE36E3" w:rsidP="00F609B1">
            <w:pPr>
              <w:pStyle w:val="a3"/>
              <w:keepNext/>
              <w:outlineLvl w:val="0"/>
              <w:rPr>
                <w:rFonts w:ascii="Times New Roman" w:hAnsi="Times New Roman"/>
                <w:b w:val="0"/>
                <w:bCs w:val="0"/>
                <w:sz w:val="28"/>
                <w:szCs w:val="28"/>
                <w:lang w:val="uk-UA" w:eastAsia="uk-UA"/>
              </w:rPr>
            </w:pPr>
            <w:r w:rsidRPr="00CD12C3">
              <w:rPr>
                <w:rFonts w:ascii="Times New Roman" w:hAnsi="Times New Roman"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543162" w:rsidRPr="00CD12C3" w:rsidTr="00543162">
        <w:tc>
          <w:tcPr>
            <w:tcW w:w="7763" w:type="dxa"/>
          </w:tcPr>
          <w:p w:rsidR="002F7355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2F7355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188-19. Невиконання законних вимог народного депутата України, Рахункової палати, члена Рахункової палати</w:t>
            </w:r>
            <w:bookmarkStart w:id="1" w:name="n1045"/>
            <w:bookmarkEnd w:id="1"/>
          </w:p>
          <w:p w:rsidR="002F7355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F7355">
              <w:rPr>
                <w:color w:val="000000"/>
                <w:sz w:val="28"/>
                <w:szCs w:val="28"/>
                <w:lang w:val="uk-UA"/>
              </w:rPr>
              <w:t xml:space="preserve">Недодержання встановлених законом строків надання відповіді на звернення народного депутата України, надання неправдивої або неповної інформації на таке звернення </w:t>
            </w:r>
            <w:r>
              <w:rPr>
                <w:color w:val="000000"/>
                <w:sz w:val="28"/>
                <w:szCs w:val="28"/>
                <w:lang w:val="uk-UA"/>
              </w:rPr>
              <w:t>–</w:t>
            </w:r>
            <w:bookmarkStart w:id="2" w:name="n1046"/>
            <w:bookmarkEnd w:id="2"/>
          </w:p>
          <w:p w:rsidR="002F7355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F7355">
              <w:rPr>
                <w:color w:val="000000"/>
                <w:sz w:val="28"/>
                <w:szCs w:val="28"/>
                <w:lang w:val="uk-UA"/>
              </w:rPr>
              <w:t xml:space="preserve">тягнуть за собою накладення штрафу на посадових осіб від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десяти</w:t>
            </w:r>
            <w:r w:rsidRPr="002F7355">
              <w:rPr>
                <w:color w:val="000000"/>
                <w:sz w:val="28"/>
                <w:szCs w:val="28"/>
                <w:lang w:val="uk-UA"/>
              </w:rPr>
              <w:t xml:space="preserve"> до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двадцяти п’яти</w:t>
            </w:r>
            <w:r w:rsidRPr="002F7355">
              <w:rPr>
                <w:color w:val="000000"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  <w:bookmarkStart w:id="3" w:name="n1047"/>
            <w:bookmarkStart w:id="4" w:name="n1049"/>
            <w:bookmarkEnd w:id="3"/>
            <w:bookmarkEnd w:id="4"/>
          </w:p>
          <w:p w:rsidR="002F7355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F7355">
              <w:rPr>
                <w:color w:val="000000"/>
                <w:sz w:val="28"/>
                <w:szCs w:val="28"/>
                <w:lang w:val="uk-UA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  <w:bookmarkStart w:id="5" w:name="n1050"/>
            <w:bookmarkEnd w:id="5"/>
          </w:p>
          <w:p w:rsidR="002F7355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F7355">
              <w:rPr>
                <w:color w:val="000000"/>
                <w:sz w:val="28"/>
                <w:szCs w:val="28"/>
                <w:lang w:val="uk-UA"/>
              </w:rPr>
              <w:t xml:space="preserve">тягне за собою накладення штрафу на посадових осіб від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двадцяти п’яти</w:t>
            </w:r>
            <w:r w:rsidRPr="002F7355">
              <w:rPr>
                <w:color w:val="000000"/>
                <w:sz w:val="28"/>
                <w:szCs w:val="28"/>
                <w:lang w:val="uk-UA"/>
              </w:rPr>
              <w:t xml:space="preserve"> до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п’ятдесяти</w:t>
            </w:r>
            <w:r w:rsidRPr="002F7355">
              <w:rPr>
                <w:color w:val="000000"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  <w:bookmarkStart w:id="6" w:name="n1051"/>
            <w:bookmarkEnd w:id="6"/>
          </w:p>
          <w:p w:rsidR="00815F3F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815F3F">
              <w:rPr>
                <w:color w:val="000000"/>
                <w:sz w:val="28"/>
                <w:szCs w:val="28"/>
              </w:rPr>
              <w:t xml:space="preserve">Недодержання встановлених законом строків надання відповіді на запит народного депутата України, надання неправдивої або неповної інформації на такий запит </w:t>
            </w:r>
            <w:r>
              <w:rPr>
                <w:color w:val="000000"/>
                <w:sz w:val="28"/>
                <w:szCs w:val="28"/>
              </w:rPr>
              <w:t>–</w:t>
            </w:r>
          </w:p>
          <w:p w:rsidR="00815F3F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815F3F">
              <w:rPr>
                <w:color w:val="000000"/>
                <w:sz w:val="28"/>
                <w:szCs w:val="28"/>
              </w:rPr>
              <w:lastRenderedPageBreak/>
              <w:t xml:space="preserve">тягнуть за собою накладення штрафу на посадових осіб від </w:t>
            </w:r>
            <w:r w:rsidRPr="00815F3F">
              <w:rPr>
                <w:b/>
                <w:color w:val="000000"/>
                <w:sz w:val="28"/>
                <w:szCs w:val="28"/>
              </w:rPr>
              <w:t>ста</w:t>
            </w:r>
            <w:r w:rsidRPr="00815F3F">
              <w:rPr>
                <w:color w:val="000000"/>
                <w:sz w:val="28"/>
                <w:szCs w:val="28"/>
              </w:rPr>
              <w:t xml:space="preserve"> до </w:t>
            </w:r>
            <w:r w:rsidRPr="00815F3F">
              <w:rPr>
                <w:b/>
                <w:color w:val="000000"/>
                <w:sz w:val="28"/>
                <w:szCs w:val="28"/>
              </w:rPr>
              <w:t>двохсот п’ятдесяти</w:t>
            </w:r>
            <w:r w:rsidRPr="00815F3F"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815F3F" w:rsidRPr="00815F3F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815F3F">
              <w:rPr>
                <w:color w:val="000000"/>
                <w:sz w:val="28"/>
                <w:szCs w:val="28"/>
              </w:rPr>
              <w:t>Повторне протягом року вчинення порушення, передбаченого частиною третьою цієї статті, за яке особу вже було піддано адміністративному стягненню, -</w:t>
            </w:r>
          </w:p>
          <w:p w:rsidR="00815F3F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815F3F">
              <w:rPr>
                <w:color w:val="000000"/>
                <w:sz w:val="28"/>
                <w:szCs w:val="28"/>
              </w:rPr>
              <w:t xml:space="preserve">тягне за собою накладення штрафу на посадових осіб від </w:t>
            </w:r>
            <w:r w:rsidRPr="00815F3F">
              <w:rPr>
                <w:b/>
                <w:color w:val="000000"/>
                <w:sz w:val="28"/>
                <w:szCs w:val="28"/>
              </w:rPr>
              <w:t>двохсот п’ятдесяти</w:t>
            </w:r>
            <w:r w:rsidRPr="00815F3F">
              <w:rPr>
                <w:color w:val="000000"/>
                <w:sz w:val="28"/>
                <w:szCs w:val="28"/>
              </w:rPr>
              <w:t xml:space="preserve"> до </w:t>
            </w:r>
            <w:r w:rsidRPr="00815F3F">
              <w:rPr>
                <w:b/>
                <w:color w:val="000000"/>
                <w:sz w:val="28"/>
                <w:szCs w:val="28"/>
              </w:rPr>
              <w:t>чотирьохсот</w:t>
            </w:r>
            <w:r w:rsidRPr="00815F3F"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815F3F" w:rsidRPr="00815F3F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….</w:t>
            </w:r>
          </w:p>
          <w:p w:rsidR="00543162" w:rsidRDefault="00543162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2F7355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2F7355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188-19. Невиконання законних вимог народного депутата України, Рахункової палати, члена Рахункової палати</w:t>
            </w:r>
          </w:p>
          <w:p w:rsidR="002F7355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F7355">
              <w:rPr>
                <w:color w:val="000000"/>
                <w:sz w:val="28"/>
                <w:szCs w:val="28"/>
                <w:lang w:val="uk-UA"/>
              </w:rPr>
              <w:t xml:space="preserve">Недодержання встановлених законом строків надання відповіді на звернення народного депутата України, надання неправдивої або неповної інформації на таке звернення </w:t>
            </w:r>
            <w:r>
              <w:rPr>
                <w:color w:val="000000"/>
                <w:sz w:val="28"/>
                <w:szCs w:val="28"/>
                <w:lang w:val="uk-UA"/>
              </w:rPr>
              <w:t>–</w:t>
            </w:r>
          </w:p>
          <w:p w:rsidR="002F7355" w:rsidRPr="00FF6A71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FF6A71">
              <w:rPr>
                <w:color w:val="000000"/>
                <w:sz w:val="28"/>
                <w:szCs w:val="28"/>
                <w:lang w:val="uk-UA"/>
              </w:rPr>
              <w:t xml:space="preserve">тягнуть за собою накладення штрафу на посадових осіб від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сто п’ятдесяти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FF6A71">
              <w:rPr>
                <w:color w:val="000000"/>
                <w:sz w:val="28"/>
                <w:szCs w:val="28"/>
                <w:lang w:val="uk-UA"/>
              </w:rPr>
              <w:t>до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тр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ьохсот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п’ятдесяти</w:t>
            </w:r>
            <w:r w:rsidRPr="00FF6A71">
              <w:rPr>
                <w:color w:val="000000"/>
                <w:sz w:val="28"/>
                <w:szCs w:val="28"/>
                <w:lang w:val="uk-UA"/>
              </w:rPr>
              <w:t xml:space="preserve"> неоподатковуваних мінімумі</w:t>
            </w:r>
            <w:r w:rsidR="00E62A76" w:rsidRPr="00FF6A71">
              <w:rPr>
                <w:color w:val="000000"/>
                <w:sz w:val="28"/>
                <w:szCs w:val="28"/>
                <w:lang w:val="uk-UA"/>
              </w:rPr>
              <w:t xml:space="preserve">в доходів громадян </w:t>
            </w:r>
            <w:r w:rsidR="00E62A76" w:rsidRPr="00FF6A71">
              <w:rPr>
                <w:b/>
                <w:color w:val="000000"/>
                <w:sz w:val="28"/>
                <w:szCs w:val="28"/>
                <w:lang w:val="uk-UA"/>
              </w:rPr>
              <w:t xml:space="preserve">або громадські роботи на строк від </w:t>
            </w:r>
            <w:r w:rsidR="00E62A76">
              <w:rPr>
                <w:b/>
                <w:color w:val="000000"/>
                <w:sz w:val="28"/>
                <w:szCs w:val="28"/>
                <w:lang w:val="uk-UA"/>
              </w:rPr>
              <w:t>тридцяти</w:t>
            </w:r>
            <w:r w:rsidR="00E62A76" w:rsidRPr="00FF6A71">
              <w:rPr>
                <w:b/>
                <w:color w:val="000000"/>
                <w:sz w:val="28"/>
                <w:szCs w:val="28"/>
                <w:lang w:val="uk-UA"/>
              </w:rPr>
              <w:t xml:space="preserve"> до шістдесяти годин</w:t>
            </w:r>
            <w:r w:rsidR="00FF6A71">
              <w:rPr>
                <w:b/>
                <w:color w:val="000000"/>
                <w:sz w:val="28"/>
                <w:szCs w:val="28"/>
                <w:lang w:val="uk-UA"/>
              </w:rPr>
              <w:t xml:space="preserve">, або </w:t>
            </w:r>
            <w:r w:rsidR="00FF6A71" w:rsidRPr="00FF6A71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виправні роботи на строк до одного місяця з відрахуванням двадцяти процентів заробітку.</w:t>
            </w:r>
          </w:p>
          <w:p w:rsidR="002F7355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2F7355">
              <w:rPr>
                <w:color w:val="000000"/>
                <w:sz w:val="28"/>
                <w:szCs w:val="28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2F7355" w:rsidRPr="00E62A76" w:rsidRDefault="002F7355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F7355">
              <w:rPr>
                <w:color w:val="000000"/>
                <w:sz w:val="28"/>
                <w:szCs w:val="28"/>
              </w:rPr>
              <w:t xml:space="preserve">тягне за собою накладення штрафу на посадових осіб від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тр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ьохсот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п’ятдесяти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2F7355">
              <w:rPr>
                <w:color w:val="000000"/>
                <w:sz w:val="28"/>
                <w:szCs w:val="28"/>
              </w:rPr>
              <w:t>до</w:t>
            </w:r>
            <w:r w:rsidR="00883B6F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883B6F" w:rsidRPr="00883B6F">
              <w:rPr>
                <w:b/>
                <w:color w:val="000000"/>
                <w:sz w:val="28"/>
                <w:szCs w:val="28"/>
                <w:lang w:val="uk-UA"/>
              </w:rPr>
              <w:t>однієї</w:t>
            </w:r>
            <w:r w:rsidRPr="002F7355">
              <w:rPr>
                <w:color w:val="000000"/>
                <w:sz w:val="28"/>
                <w:szCs w:val="28"/>
              </w:rPr>
              <w:t xml:space="preserve"> </w:t>
            </w:r>
            <w:r w:rsidRPr="002F7355">
              <w:rPr>
                <w:b/>
                <w:color w:val="000000"/>
                <w:sz w:val="28"/>
                <w:szCs w:val="28"/>
                <w:lang w:val="uk-UA"/>
              </w:rPr>
              <w:t>тисячі</w:t>
            </w:r>
            <w:r w:rsidRPr="002F7355"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</w:t>
            </w:r>
            <w:r w:rsidR="00E62A76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E62A76" w:rsidRPr="00E62A76">
              <w:rPr>
                <w:b/>
                <w:color w:val="000000"/>
                <w:sz w:val="28"/>
                <w:szCs w:val="28"/>
                <w:lang w:val="uk-UA"/>
              </w:rPr>
              <w:t xml:space="preserve">або </w:t>
            </w:r>
            <w:r w:rsidR="00E62A76" w:rsidRPr="00E62A76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громадські роботи на строк від</w:t>
            </w:r>
            <w:r w:rsidR="00E62A76">
              <w:rPr>
                <w:b/>
                <w:color w:val="000000"/>
                <w:sz w:val="28"/>
                <w:szCs w:val="28"/>
                <w:lang w:val="uk-UA"/>
              </w:rPr>
              <w:t xml:space="preserve"> сорока до</w:t>
            </w:r>
            <w:r w:rsidR="00E62A76" w:rsidRPr="00E62A76">
              <w:rPr>
                <w:b/>
                <w:color w:val="000000"/>
                <w:sz w:val="28"/>
                <w:szCs w:val="28"/>
                <w:lang w:val="uk-UA"/>
              </w:rPr>
              <w:t xml:space="preserve"> шістдесяти годин</w:t>
            </w:r>
            <w:r w:rsidR="00FF6A71">
              <w:rPr>
                <w:b/>
                <w:color w:val="000000"/>
                <w:sz w:val="28"/>
                <w:szCs w:val="28"/>
                <w:lang w:val="uk-UA"/>
              </w:rPr>
              <w:t xml:space="preserve">, або </w:t>
            </w:r>
            <w:r w:rsidR="00FF6A71" w:rsidRPr="00FF6A71">
              <w:rPr>
                <w:b/>
                <w:color w:val="000000"/>
                <w:sz w:val="28"/>
                <w:szCs w:val="28"/>
                <w:lang w:val="uk-UA"/>
              </w:rPr>
              <w:t>виправні роботи на строк від одного до двох місяців з відрахуванням двадцяти процентів заробітку</w:t>
            </w:r>
            <w:r w:rsidR="00FF6A71">
              <w:rPr>
                <w:b/>
                <w:color w:val="000000"/>
                <w:sz w:val="28"/>
                <w:szCs w:val="28"/>
                <w:lang w:val="uk-UA"/>
              </w:rPr>
              <w:t>.</w:t>
            </w:r>
          </w:p>
          <w:p w:rsidR="00543162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r w:rsidRPr="00815F3F">
              <w:rPr>
                <w:bCs/>
                <w:sz w:val="28"/>
                <w:szCs w:val="28"/>
              </w:rPr>
              <w:t xml:space="preserve">Недодержання встановлених законом строків надання відповіді на запит народного депутата України, надання неправдивої або неповної інформації на такий запит </w:t>
            </w:r>
            <w:r>
              <w:rPr>
                <w:bCs/>
                <w:sz w:val="28"/>
                <w:szCs w:val="28"/>
              </w:rPr>
              <w:t>–</w:t>
            </w:r>
          </w:p>
          <w:p w:rsidR="00815F3F" w:rsidRPr="0008186E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5F3F">
              <w:rPr>
                <w:bCs/>
                <w:sz w:val="28"/>
                <w:szCs w:val="28"/>
              </w:rPr>
              <w:t>тягнуть за собою накладення штрафу на посадових осіб від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815F3F">
              <w:rPr>
                <w:b/>
                <w:bCs/>
                <w:sz w:val="28"/>
                <w:szCs w:val="28"/>
                <w:lang w:val="uk-UA"/>
              </w:rPr>
              <w:t>чотирьохсот</w:t>
            </w:r>
            <w:r w:rsidRPr="00815F3F">
              <w:rPr>
                <w:bCs/>
                <w:sz w:val="28"/>
                <w:szCs w:val="28"/>
              </w:rPr>
              <w:t xml:space="preserve"> до </w:t>
            </w:r>
            <w:r w:rsidRPr="00815F3F">
              <w:rPr>
                <w:b/>
                <w:bCs/>
                <w:sz w:val="28"/>
                <w:szCs w:val="28"/>
                <w:lang w:val="uk-UA"/>
              </w:rPr>
              <w:t>семисот</w:t>
            </w:r>
            <w:r w:rsidRPr="00815F3F">
              <w:rPr>
                <w:bCs/>
                <w:sz w:val="28"/>
                <w:szCs w:val="28"/>
              </w:rPr>
              <w:t xml:space="preserve"> неоподатковув</w:t>
            </w:r>
            <w:r w:rsidR="00E62A76">
              <w:rPr>
                <w:bCs/>
                <w:sz w:val="28"/>
                <w:szCs w:val="28"/>
              </w:rPr>
              <w:t xml:space="preserve">аних мінімумів доходів громадян </w:t>
            </w:r>
            <w:r w:rsidR="00E62A76" w:rsidRPr="00E62A76">
              <w:rPr>
                <w:b/>
                <w:color w:val="000000"/>
                <w:sz w:val="28"/>
                <w:szCs w:val="28"/>
                <w:lang w:val="uk-UA"/>
              </w:rPr>
              <w:t>або громадські роботи на строк від</w:t>
            </w:r>
            <w:r w:rsidR="00E62A76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08186E">
              <w:rPr>
                <w:b/>
                <w:color w:val="000000"/>
                <w:sz w:val="28"/>
                <w:szCs w:val="28"/>
                <w:lang w:val="uk-UA"/>
              </w:rPr>
              <w:t>сорока до</w:t>
            </w:r>
            <w:r w:rsidR="0008186E" w:rsidRPr="00E62A76">
              <w:rPr>
                <w:b/>
                <w:color w:val="000000"/>
                <w:sz w:val="28"/>
                <w:szCs w:val="28"/>
                <w:lang w:val="uk-UA"/>
              </w:rPr>
              <w:t xml:space="preserve"> шістдесяти го</w:t>
            </w:r>
            <w:r w:rsidR="00FF6A71">
              <w:rPr>
                <w:b/>
                <w:color w:val="000000"/>
                <w:sz w:val="28"/>
                <w:szCs w:val="28"/>
                <w:lang w:val="uk-UA"/>
              </w:rPr>
              <w:t>дин, або</w:t>
            </w:r>
            <w:r w:rsidR="00FF6A71" w:rsidRPr="00FF6A71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виправні роботи на строк до одного місяця з відрахуванням двадцяти процентів заробітку.</w:t>
            </w:r>
          </w:p>
          <w:p w:rsidR="00815F3F" w:rsidRPr="00815F3F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r w:rsidRPr="00815F3F">
              <w:rPr>
                <w:bCs/>
                <w:sz w:val="28"/>
                <w:szCs w:val="28"/>
              </w:rPr>
              <w:t>Повторне протягом року вчинення порушення, передбаченого частиною третьою цієї статті, за яке особу вже було піддано адміністративному стягненню, -</w:t>
            </w:r>
          </w:p>
          <w:p w:rsidR="00815F3F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r w:rsidRPr="00815F3F">
              <w:rPr>
                <w:bCs/>
                <w:sz w:val="28"/>
                <w:szCs w:val="28"/>
              </w:rPr>
              <w:t>тягне за собою накладен</w:t>
            </w:r>
            <w:r>
              <w:rPr>
                <w:bCs/>
                <w:sz w:val="28"/>
                <w:szCs w:val="28"/>
              </w:rPr>
              <w:t>ня штрафу на посадових осіб від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815F3F">
              <w:rPr>
                <w:b/>
                <w:bCs/>
                <w:sz w:val="28"/>
                <w:szCs w:val="28"/>
                <w:lang w:val="uk-UA"/>
              </w:rPr>
              <w:t>семисот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815F3F">
              <w:rPr>
                <w:bCs/>
                <w:sz w:val="28"/>
                <w:szCs w:val="28"/>
              </w:rPr>
              <w:t xml:space="preserve">до </w:t>
            </w:r>
            <w:r w:rsidR="00883B6F" w:rsidRPr="00883B6F">
              <w:rPr>
                <w:b/>
                <w:color w:val="000000"/>
                <w:sz w:val="28"/>
                <w:szCs w:val="28"/>
                <w:lang w:val="uk-UA"/>
              </w:rPr>
              <w:t xml:space="preserve">однієї тисячі двохсот </w:t>
            </w:r>
            <w:r w:rsidRPr="00815F3F">
              <w:rPr>
                <w:bCs/>
                <w:sz w:val="28"/>
                <w:szCs w:val="28"/>
              </w:rPr>
              <w:t>неоподатковуваних мінімумів доході</w:t>
            </w:r>
            <w:r w:rsidR="0008186E">
              <w:rPr>
                <w:bCs/>
                <w:sz w:val="28"/>
                <w:szCs w:val="28"/>
              </w:rPr>
              <w:t xml:space="preserve">в громадян </w:t>
            </w:r>
            <w:r w:rsidR="0008186E" w:rsidRPr="00E62A76">
              <w:rPr>
                <w:b/>
                <w:color w:val="000000"/>
                <w:sz w:val="28"/>
                <w:szCs w:val="28"/>
                <w:lang w:val="uk-UA"/>
              </w:rPr>
              <w:t>або громадські роботи на строк від</w:t>
            </w:r>
            <w:r w:rsidR="0008186E">
              <w:rPr>
                <w:b/>
                <w:color w:val="000000"/>
                <w:sz w:val="28"/>
                <w:szCs w:val="28"/>
                <w:lang w:val="uk-UA"/>
              </w:rPr>
              <w:t xml:space="preserve"> п’ятдесяти до</w:t>
            </w:r>
            <w:r w:rsidR="00FF6A71">
              <w:rPr>
                <w:b/>
                <w:color w:val="000000"/>
                <w:sz w:val="28"/>
                <w:szCs w:val="28"/>
                <w:lang w:val="uk-UA"/>
              </w:rPr>
              <w:t xml:space="preserve"> шістдесяти годин, або </w:t>
            </w:r>
            <w:r w:rsidR="00FF6A71" w:rsidRPr="00FF6A71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виправні роботи на строк </w:t>
            </w:r>
            <w:r w:rsidR="00FF6A71" w:rsidRPr="00FF6A71">
              <w:rPr>
                <w:b/>
                <w:color w:val="000000"/>
                <w:sz w:val="28"/>
                <w:szCs w:val="28"/>
                <w:lang w:val="uk-UA"/>
              </w:rPr>
              <w:t>від одного до двох місяців</w:t>
            </w:r>
            <w:r w:rsidR="00FF6A71" w:rsidRPr="00FF6A71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з відрахуванням двадцяти процентів заробітку.</w:t>
            </w:r>
          </w:p>
          <w:p w:rsidR="00815F3F" w:rsidRPr="00815F3F" w:rsidRDefault="00815F3F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6A17B1" w:rsidRPr="00CD12C3" w:rsidTr="00116D99">
        <w:tc>
          <w:tcPr>
            <w:tcW w:w="15134" w:type="dxa"/>
            <w:gridSpan w:val="2"/>
          </w:tcPr>
          <w:p w:rsidR="006A17B1" w:rsidRPr="006A17B1" w:rsidRDefault="006A17B1" w:rsidP="006E1011">
            <w:pPr>
              <w:pStyle w:val="a3"/>
              <w:keepNext/>
              <w:spacing w:before="120" w:after="120"/>
              <w:outlineLvl w:val="0"/>
              <w:rPr>
                <w:rFonts w:ascii="Times New Roman" w:hAnsi="Times New Roman"/>
                <w:bCs w:val="0"/>
                <w:sz w:val="28"/>
                <w:szCs w:val="28"/>
                <w:lang w:val="uk-UA" w:eastAsia="uk-UA"/>
              </w:rPr>
            </w:pPr>
            <w:bookmarkStart w:id="7" w:name="n584"/>
            <w:bookmarkStart w:id="8" w:name="o591"/>
            <w:bookmarkStart w:id="9" w:name="n997"/>
            <w:bookmarkStart w:id="10" w:name="n202"/>
            <w:bookmarkStart w:id="11" w:name="n205"/>
            <w:bookmarkStart w:id="12" w:name="n208"/>
            <w:bookmarkStart w:id="13" w:name="n444"/>
            <w:bookmarkStart w:id="14" w:name="n481"/>
            <w:bookmarkStart w:id="15" w:name="n389"/>
            <w:bookmarkStart w:id="16" w:name="n390"/>
            <w:bookmarkStart w:id="17" w:name="n391"/>
            <w:bookmarkStart w:id="18" w:name="n392"/>
            <w:bookmarkStart w:id="19" w:name="n182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r w:rsidRPr="006A17B1">
              <w:rPr>
                <w:rFonts w:ascii="Times New Roman" w:hAnsi="Times New Roman"/>
                <w:bCs w:val="0"/>
                <w:kern w:val="1"/>
                <w:sz w:val="28"/>
                <w:szCs w:val="28"/>
              </w:rPr>
              <w:lastRenderedPageBreak/>
              <w:t>Кримінальний кодекс України</w:t>
            </w:r>
          </w:p>
        </w:tc>
      </w:tr>
      <w:tr w:rsidR="006A17B1" w:rsidRPr="00815F3F" w:rsidTr="00116D99">
        <w:tc>
          <w:tcPr>
            <w:tcW w:w="7763" w:type="dxa"/>
          </w:tcPr>
          <w:p w:rsidR="006A17B1" w:rsidRPr="006A17B1" w:rsidRDefault="006A17B1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A17B1">
              <w:rPr>
                <w:b/>
                <w:bCs/>
                <w:sz w:val="28"/>
                <w:szCs w:val="28"/>
                <w:lang w:val="uk-UA"/>
              </w:rPr>
              <w:t>Стаття 351. Перешкоджання діяльності народного депутата України та депутата місцевої ради</w:t>
            </w:r>
          </w:p>
          <w:p w:rsidR="006A17B1" w:rsidRPr="006A17B1" w:rsidRDefault="006A17B1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lastRenderedPageBreak/>
              <w:t xml:space="preserve"> </w:t>
            </w:r>
            <w:r w:rsidR="00EF01E2">
              <w:rPr>
                <w:bCs/>
                <w:sz w:val="28"/>
                <w:szCs w:val="28"/>
                <w:lang w:val="uk-UA"/>
              </w:rPr>
              <w:t xml:space="preserve">1. </w:t>
            </w:r>
            <w:r w:rsidRPr="006A17B1">
              <w:rPr>
                <w:bCs/>
                <w:sz w:val="28"/>
                <w:szCs w:val="28"/>
                <w:lang w:val="uk-UA"/>
              </w:rPr>
              <w:t>Невиконання службовою особою законних вимог народного депутата України, депутата місцевої ради, створення штучних перешкод у їх роботі, надання їм завідомо неправдивої інформації -</w:t>
            </w:r>
          </w:p>
          <w:p w:rsidR="006A17B1" w:rsidRPr="006A17B1" w:rsidRDefault="006A17B1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 w:rsidRPr="006A17B1">
              <w:rPr>
                <w:bCs/>
                <w:sz w:val="28"/>
                <w:szCs w:val="28"/>
                <w:lang w:val="uk-UA"/>
              </w:rPr>
              <w:t xml:space="preserve">караються штрафом від </w:t>
            </w:r>
            <w:r w:rsidRPr="006A17B1">
              <w:rPr>
                <w:b/>
                <w:bCs/>
                <w:sz w:val="28"/>
                <w:szCs w:val="28"/>
                <w:lang w:val="uk-UA"/>
              </w:rPr>
              <w:t>ста</w:t>
            </w:r>
            <w:r w:rsidRPr="006A17B1">
              <w:rPr>
                <w:bCs/>
                <w:sz w:val="28"/>
                <w:szCs w:val="28"/>
                <w:lang w:val="uk-UA"/>
              </w:rPr>
              <w:t xml:space="preserve"> до </w:t>
            </w:r>
            <w:r w:rsidRPr="006A17B1">
              <w:rPr>
                <w:b/>
                <w:bCs/>
                <w:sz w:val="28"/>
                <w:szCs w:val="28"/>
                <w:lang w:val="uk-UA"/>
              </w:rPr>
              <w:t>однієї тисячі</w:t>
            </w:r>
            <w:r w:rsidRPr="006A17B1">
              <w:rPr>
                <w:bCs/>
                <w:sz w:val="28"/>
                <w:szCs w:val="28"/>
                <w:lang w:val="uk-UA"/>
              </w:rPr>
              <w:t xml:space="preserve"> неоподатковуваних мінімумів доходів громадян </w:t>
            </w:r>
            <w:r w:rsidRPr="006A17B1">
              <w:rPr>
                <w:b/>
                <w:bCs/>
                <w:strike/>
                <w:sz w:val="28"/>
                <w:szCs w:val="28"/>
                <w:lang w:val="uk-UA"/>
              </w:rPr>
              <w:t>або арештом на строк до шести місяців</w:t>
            </w:r>
            <w:r w:rsidRPr="006A17B1">
              <w:rPr>
                <w:bCs/>
                <w:sz w:val="28"/>
                <w:szCs w:val="28"/>
                <w:lang w:val="uk-UA"/>
              </w:rPr>
              <w:t>, або обмеженням волі на строк до трьох років.</w:t>
            </w:r>
          </w:p>
          <w:p w:rsidR="006A17B1" w:rsidRPr="006A17B1" w:rsidRDefault="00EF01E2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2. </w:t>
            </w:r>
            <w:r w:rsidR="006A17B1" w:rsidRPr="006A17B1">
              <w:rPr>
                <w:bCs/>
                <w:sz w:val="28"/>
                <w:szCs w:val="28"/>
                <w:lang w:val="uk-UA"/>
              </w:rPr>
              <w:t>Невиконання службовою особою законних вимог комітетів Верховної Ради України, тимчасових слідчих комісій Верховної Ради України чи спеціальної тимчасової слідчої комісії Верховної Ради України, створення штучних перешкод у їх роботі, надання недостовірної інформації -</w:t>
            </w:r>
          </w:p>
          <w:p w:rsidR="006A17B1" w:rsidRPr="006A17B1" w:rsidRDefault="006A17B1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 w:rsidRPr="006A17B1">
              <w:rPr>
                <w:bCs/>
                <w:sz w:val="28"/>
                <w:szCs w:val="28"/>
                <w:lang w:val="uk-UA"/>
              </w:rPr>
              <w:t xml:space="preserve">караються штрафом від </w:t>
            </w:r>
            <w:r w:rsidRPr="00E445F7">
              <w:rPr>
                <w:b/>
                <w:bCs/>
                <w:sz w:val="28"/>
                <w:szCs w:val="28"/>
                <w:lang w:val="uk-UA"/>
              </w:rPr>
              <w:t>п'ятисот</w:t>
            </w:r>
            <w:r w:rsidRPr="006A17B1">
              <w:rPr>
                <w:bCs/>
                <w:sz w:val="28"/>
                <w:szCs w:val="28"/>
                <w:lang w:val="uk-UA"/>
              </w:rPr>
              <w:t xml:space="preserve"> до </w:t>
            </w:r>
            <w:r w:rsidRPr="00E445F7">
              <w:rPr>
                <w:b/>
                <w:bCs/>
                <w:sz w:val="28"/>
                <w:szCs w:val="28"/>
                <w:lang w:val="uk-UA"/>
              </w:rPr>
              <w:t>двох тисяч</w:t>
            </w:r>
            <w:r w:rsidRPr="006A17B1">
              <w:rPr>
                <w:bCs/>
                <w:sz w:val="28"/>
                <w:szCs w:val="28"/>
                <w:lang w:val="uk-UA"/>
              </w:rPr>
              <w:t xml:space="preserve"> неоподатковуваних мінімумів доходів громадян або обмеженням волі на строк до п'яти років, або позбавленням права обіймати певні посади або займатися певною діяльністю на строк до трьох років.</w:t>
            </w:r>
          </w:p>
          <w:p w:rsidR="006A17B1" w:rsidRPr="006A17B1" w:rsidRDefault="006A17B1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</w:tcPr>
          <w:p w:rsidR="006A17B1" w:rsidRPr="006A17B1" w:rsidRDefault="006A17B1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A17B1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351. Перешкоджання діяльності народного депутата України та депутата місцевої ради</w:t>
            </w:r>
          </w:p>
          <w:p w:rsidR="006A17B1" w:rsidRPr="006A17B1" w:rsidRDefault="006A17B1" w:rsidP="00EF01E2">
            <w:pPr>
              <w:pStyle w:val="rvps2"/>
              <w:numPr>
                <w:ilvl w:val="0"/>
                <w:numId w:val="4"/>
              </w:numPr>
              <w:shd w:val="clear" w:color="auto" w:fill="FFFFFF"/>
              <w:spacing w:before="120" w:beforeAutospacing="0" w:after="120" w:afterAutospacing="0"/>
              <w:ind w:left="34" w:firstLine="491"/>
              <w:jc w:val="both"/>
              <w:rPr>
                <w:bCs/>
                <w:sz w:val="28"/>
                <w:szCs w:val="28"/>
                <w:lang w:val="uk-UA"/>
              </w:rPr>
            </w:pPr>
            <w:r w:rsidRPr="006A17B1">
              <w:rPr>
                <w:bCs/>
                <w:sz w:val="28"/>
                <w:szCs w:val="28"/>
                <w:lang w:val="uk-UA"/>
              </w:rPr>
              <w:lastRenderedPageBreak/>
              <w:t>Невиконання службовою особою законних вимог народного депутата України, депутата місцевої ради, створення штучних перешкод у їх роботі, надання їм завідомо неправдивої інформації -</w:t>
            </w:r>
          </w:p>
          <w:p w:rsidR="00E445F7" w:rsidRDefault="006A17B1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 w:rsidRPr="006A17B1">
              <w:rPr>
                <w:bCs/>
                <w:sz w:val="28"/>
                <w:szCs w:val="28"/>
                <w:lang w:val="uk-UA"/>
              </w:rPr>
              <w:t xml:space="preserve">караються штрафом від </w:t>
            </w:r>
            <w:r w:rsidRPr="006A17B1">
              <w:rPr>
                <w:b/>
                <w:bCs/>
                <w:sz w:val="28"/>
                <w:szCs w:val="28"/>
                <w:lang w:val="uk-UA"/>
              </w:rPr>
              <w:t>однієї тисячі</w:t>
            </w:r>
            <w:r w:rsidRPr="006A17B1">
              <w:rPr>
                <w:bCs/>
                <w:sz w:val="28"/>
                <w:szCs w:val="28"/>
                <w:lang w:val="uk-UA"/>
              </w:rPr>
              <w:t xml:space="preserve"> до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6A17B1">
              <w:rPr>
                <w:b/>
                <w:bCs/>
                <w:sz w:val="28"/>
                <w:szCs w:val="28"/>
                <w:lang w:val="uk-UA"/>
              </w:rPr>
              <w:t>двох тисяч</w:t>
            </w:r>
            <w:r w:rsidRPr="006A17B1">
              <w:rPr>
                <w:bCs/>
                <w:sz w:val="28"/>
                <w:szCs w:val="28"/>
                <w:lang w:val="uk-UA"/>
              </w:rPr>
              <w:t xml:space="preserve"> неоподатковуваних мінімумів доходів громадян або обмеженн</w:t>
            </w:r>
            <w:r w:rsidR="00426E11">
              <w:rPr>
                <w:bCs/>
                <w:sz w:val="28"/>
                <w:szCs w:val="28"/>
                <w:lang w:val="uk-UA"/>
              </w:rPr>
              <w:t>ям волі на строк до трьох років</w:t>
            </w:r>
            <w:r w:rsidR="002C1F19">
              <w:rPr>
                <w:bCs/>
                <w:sz w:val="28"/>
                <w:szCs w:val="28"/>
                <w:lang w:val="uk-UA"/>
              </w:rPr>
              <w:t>,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="002C1F19" w:rsidRPr="002C1F19">
              <w:rPr>
                <w:b/>
                <w:bCs/>
                <w:sz w:val="28"/>
                <w:szCs w:val="28"/>
                <w:lang w:val="uk-UA"/>
              </w:rPr>
              <w:t>або позбавленням права обіймати певні посади</w:t>
            </w:r>
            <w:r w:rsidR="002C1F19" w:rsidRPr="00E445F7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E445F7" w:rsidRPr="00E445F7">
              <w:rPr>
                <w:b/>
                <w:bCs/>
                <w:sz w:val="28"/>
                <w:szCs w:val="28"/>
                <w:lang w:val="uk-UA"/>
              </w:rPr>
              <w:t>або займатися певною діяльністю на строк до трьох років</w:t>
            </w:r>
            <w:r w:rsidR="00426E11">
              <w:rPr>
                <w:b/>
                <w:bCs/>
                <w:sz w:val="28"/>
                <w:szCs w:val="28"/>
                <w:lang w:val="uk-UA"/>
              </w:rPr>
              <w:t>,</w:t>
            </w:r>
            <w:r w:rsidR="00426E11" w:rsidRPr="00E445F7">
              <w:rPr>
                <w:b/>
                <w:bCs/>
                <w:sz w:val="28"/>
                <w:szCs w:val="28"/>
                <w:lang w:val="uk-UA"/>
              </w:rPr>
              <w:t xml:space="preserve"> або позбавленням волі на строк до трьох</w:t>
            </w:r>
            <w:r w:rsidR="00426E11">
              <w:rPr>
                <w:b/>
                <w:bCs/>
                <w:sz w:val="28"/>
                <w:szCs w:val="28"/>
                <w:lang w:val="uk-UA"/>
              </w:rPr>
              <w:t xml:space="preserve"> років</w:t>
            </w:r>
          </w:p>
          <w:p w:rsidR="006A17B1" w:rsidRPr="006A17B1" w:rsidRDefault="006A17B1" w:rsidP="00EF01E2">
            <w:pPr>
              <w:pStyle w:val="rvps2"/>
              <w:numPr>
                <w:ilvl w:val="0"/>
                <w:numId w:val="4"/>
              </w:numPr>
              <w:shd w:val="clear" w:color="auto" w:fill="FFFFFF"/>
              <w:spacing w:before="120" w:beforeAutospacing="0" w:after="120" w:afterAutospacing="0"/>
              <w:ind w:left="34" w:firstLine="491"/>
              <w:jc w:val="both"/>
              <w:rPr>
                <w:bCs/>
                <w:sz w:val="28"/>
                <w:szCs w:val="28"/>
                <w:lang w:val="uk-UA"/>
              </w:rPr>
            </w:pPr>
            <w:r w:rsidRPr="006A17B1">
              <w:rPr>
                <w:bCs/>
                <w:sz w:val="28"/>
                <w:szCs w:val="28"/>
                <w:lang w:val="uk-UA"/>
              </w:rPr>
              <w:t>Невиконання службовою особою законних вимог комітетів Верховної Ради України, тимчасових слідчих комісій Верховної Ради України чи спеціальної тимчасової слідчої комісії Верховної Ради України, створення штучних перешкод у їх роботі, надання недостовірної інформації -</w:t>
            </w:r>
          </w:p>
          <w:p w:rsidR="006A17B1" w:rsidRPr="006A17B1" w:rsidRDefault="006A17B1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  <w:r w:rsidRPr="006A17B1">
              <w:rPr>
                <w:bCs/>
                <w:sz w:val="28"/>
                <w:szCs w:val="28"/>
                <w:lang w:val="uk-UA"/>
              </w:rPr>
              <w:t>караються штрафом від</w:t>
            </w:r>
            <w:r w:rsidR="00E445F7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E445F7" w:rsidRPr="00E445F7">
              <w:rPr>
                <w:b/>
                <w:bCs/>
                <w:sz w:val="28"/>
                <w:szCs w:val="28"/>
                <w:lang w:val="uk-UA"/>
              </w:rPr>
              <w:t>однієї тисячі</w:t>
            </w:r>
            <w:r w:rsidRPr="00E445F7">
              <w:rPr>
                <w:b/>
                <w:bCs/>
                <w:sz w:val="28"/>
                <w:szCs w:val="28"/>
                <w:lang w:val="uk-UA"/>
              </w:rPr>
              <w:t xml:space="preserve"> п'ятисот</w:t>
            </w:r>
            <w:r w:rsidRPr="006A17B1">
              <w:rPr>
                <w:bCs/>
                <w:sz w:val="28"/>
                <w:szCs w:val="28"/>
                <w:lang w:val="uk-UA"/>
              </w:rPr>
              <w:t xml:space="preserve"> до</w:t>
            </w:r>
            <w:r w:rsidR="00E445F7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E445F7" w:rsidRPr="00E445F7">
              <w:rPr>
                <w:b/>
                <w:bCs/>
                <w:sz w:val="28"/>
                <w:szCs w:val="28"/>
                <w:lang w:val="uk-UA"/>
              </w:rPr>
              <w:t>трьох тисяч</w:t>
            </w:r>
            <w:r w:rsidRPr="006A17B1">
              <w:rPr>
                <w:bCs/>
                <w:sz w:val="28"/>
                <w:szCs w:val="28"/>
                <w:lang w:val="uk-UA"/>
              </w:rPr>
              <w:t xml:space="preserve"> неоподатковуваних мінімумів доходів громадян або обмеженням волі на строк до п'яти років, або позбавленням права обіймати певні посади або займатися певною дія</w:t>
            </w:r>
            <w:r w:rsidR="00426E11">
              <w:rPr>
                <w:bCs/>
                <w:sz w:val="28"/>
                <w:szCs w:val="28"/>
                <w:lang w:val="uk-UA"/>
              </w:rPr>
              <w:t>льністю на строк до трьох років,</w:t>
            </w:r>
            <w:r w:rsidR="00426E11" w:rsidRPr="00E445F7">
              <w:rPr>
                <w:b/>
                <w:bCs/>
                <w:sz w:val="28"/>
                <w:szCs w:val="28"/>
                <w:lang w:val="uk-UA"/>
              </w:rPr>
              <w:t xml:space="preserve"> або позбавленням волі на строк до трьох</w:t>
            </w:r>
            <w:r w:rsidR="00426E11">
              <w:rPr>
                <w:b/>
                <w:bCs/>
                <w:sz w:val="28"/>
                <w:szCs w:val="28"/>
                <w:lang w:val="uk-UA"/>
              </w:rPr>
              <w:t xml:space="preserve"> років.</w:t>
            </w:r>
          </w:p>
          <w:p w:rsidR="006A17B1" w:rsidRPr="00815F3F" w:rsidRDefault="006A17B1" w:rsidP="006E1011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Cs/>
                <w:sz w:val="28"/>
                <w:szCs w:val="28"/>
                <w:lang w:val="uk-UA"/>
              </w:rPr>
            </w:pPr>
          </w:p>
        </w:tc>
      </w:tr>
    </w:tbl>
    <w:p w:rsidR="0008186E" w:rsidRDefault="0008186E" w:rsidP="00CA3764">
      <w:pPr>
        <w:rPr>
          <w:b/>
          <w:sz w:val="28"/>
          <w:szCs w:val="28"/>
        </w:rPr>
      </w:pPr>
    </w:p>
    <w:p w:rsidR="00F92706" w:rsidRDefault="00BE36E3" w:rsidP="00F92706">
      <w:pPr>
        <w:pStyle w:val="21"/>
        <w:spacing w:after="0" w:line="240" w:lineRule="auto"/>
        <w:jc w:val="both"/>
        <w:rPr>
          <w:b/>
          <w:bCs/>
          <w:sz w:val="28"/>
          <w:szCs w:val="28"/>
          <w:lang w:val="uk-UA"/>
        </w:rPr>
      </w:pPr>
      <w:r w:rsidRPr="00BE36E3">
        <w:rPr>
          <w:b/>
          <w:sz w:val="28"/>
          <w:szCs w:val="28"/>
        </w:rPr>
        <w:t>Народні депутати України</w:t>
      </w:r>
      <w:r w:rsidR="00CA3764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A3764" w:rsidRPr="00CA3764">
        <w:rPr>
          <w:b/>
          <w:sz w:val="28"/>
          <w:szCs w:val="28"/>
        </w:rPr>
        <w:t xml:space="preserve">                                                       </w:t>
      </w:r>
      <w:r w:rsidR="00CA3764">
        <w:rPr>
          <w:b/>
          <w:sz w:val="28"/>
          <w:szCs w:val="28"/>
        </w:rPr>
        <w:t xml:space="preserve">                </w:t>
      </w:r>
      <w:r w:rsidR="00F92706" w:rsidRPr="00394A23">
        <w:rPr>
          <w:b/>
          <w:bCs/>
          <w:sz w:val="28"/>
          <w:szCs w:val="28"/>
          <w:lang w:val="uk-UA"/>
        </w:rPr>
        <w:t>Я</w:t>
      </w:r>
      <w:r w:rsidR="00F92706">
        <w:rPr>
          <w:b/>
          <w:bCs/>
          <w:sz w:val="28"/>
          <w:szCs w:val="28"/>
          <w:lang w:val="uk-UA"/>
        </w:rPr>
        <w:t>цик Ю.</w:t>
      </w:r>
      <w:r w:rsidR="00F92706" w:rsidRPr="00394A23">
        <w:rPr>
          <w:b/>
          <w:bCs/>
          <w:sz w:val="28"/>
          <w:szCs w:val="28"/>
          <w:lang w:val="uk-UA"/>
        </w:rPr>
        <w:t>Г</w:t>
      </w:r>
      <w:r w:rsidR="00F92706">
        <w:rPr>
          <w:b/>
          <w:bCs/>
          <w:sz w:val="28"/>
          <w:szCs w:val="28"/>
          <w:lang w:val="uk-UA"/>
        </w:rPr>
        <w:t>. (285)</w:t>
      </w:r>
    </w:p>
    <w:p w:rsidR="00F92706" w:rsidRDefault="00F92706" w:rsidP="00F92706">
      <w:pPr>
        <w:pStyle w:val="21"/>
        <w:spacing w:after="0" w:line="240" w:lineRule="auto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Торохтій Б.Г. (101)</w:t>
      </w:r>
    </w:p>
    <w:p w:rsidR="00543162" w:rsidRPr="00F92706" w:rsidRDefault="00F92706" w:rsidP="00F92706">
      <w:pPr>
        <w:pStyle w:val="21"/>
        <w:spacing w:after="0" w:line="240" w:lineRule="auto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Павліш П.В. (383)</w:t>
      </w:r>
    </w:p>
    <w:sectPr w:rsidR="00543162" w:rsidRPr="00F92706" w:rsidSect="00501C18">
      <w:headerReference w:type="default" r:id="rId8"/>
      <w:pgSz w:w="16838" w:h="11906" w:orient="landscape"/>
      <w:pgMar w:top="1418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B64" w:rsidRDefault="00991B64" w:rsidP="00501C18">
      <w:r>
        <w:separator/>
      </w:r>
    </w:p>
  </w:endnote>
  <w:endnote w:type="continuationSeparator" w:id="0">
    <w:p w:rsidR="00991B64" w:rsidRDefault="00991B64" w:rsidP="00501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nt185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B64" w:rsidRDefault="00991B64" w:rsidP="00501C18">
      <w:r>
        <w:separator/>
      </w:r>
    </w:p>
  </w:footnote>
  <w:footnote w:type="continuationSeparator" w:id="0">
    <w:p w:rsidR="00991B64" w:rsidRDefault="00991B64" w:rsidP="00501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C18" w:rsidRDefault="00501C18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B6C">
      <w:rPr>
        <w:noProof/>
      </w:rPr>
      <w:t>2</w:t>
    </w:r>
    <w:r>
      <w:fldChar w:fldCharType="end"/>
    </w:r>
  </w:p>
  <w:p w:rsidR="00501C18" w:rsidRDefault="00501C1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87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1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3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7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9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32" w:hanging="180"/>
      </w:pPr>
      <w:rPr>
        <w:rFonts w:cs="Times New Roman"/>
      </w:rPr>
    </w:lvl>
  </w:abstractNum>
  <w:abstractNum w:abstractNumId="1" w15:restartNumberingAfterBreak="0">
    <w:nsid w:val="1B78700A"/>
    <w:multiLevelType w:val="hybridMultilevel"/>
    <w:tmpl w:val="A4BE8C5A"/>
    <w:lvl w:ilvl="0" w:tplc="B9ACAA08">
      <w:start w:val="1"/>
      <w:numFmt w:val="decimal"/>
      <w:lvlText w:val="%1."/>
      <w:lvlJc w:val="left"/>
      <w:pPr>
        <w:ind w:left="1290" w:hanging="84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 w15:restartNumberingAfterBreak="0">
    <w:nsid w:val="331C7DE8"/>
    <w:multiLevelType w:val="hybridMultilevel"/>
    <w:tmpl w:val="10168934"/>
    <w:lvl w:ilvl="0" w:tplc="52EC816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" w15:restartNumberingAfterBreak="0">
    <w:nsid w:val="47681823"/>
    <w:multiLevelType w:val="hybridMultilevel"/>
    <w:tmpl w:val="0FFCB424"/>
    <w:lvl w:ilvl="0" w:tplc="D3CE481E">
      <w:start w:val="1"/>
      <w:numFmt w:val="decimal"/>
      <w:lvlText w:val="%1."/>
      <w:lvlJc w:val="left"/>
      <w:pPr>
        <w:ind w:left="1260" w:hanging="81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B80"/>
    <w:rsid w:val="00012B68"/>
    <w:rsid w:val="00032A52"/>
    <w:rsid w:val="00032F3D"/>
    <w:rsid w:val="00034A37"/>
    <w:rsid w:val="000446C0"/>
    <w:rsid w:val="000568DB"/>
    <w:rsid w:val="00067C70"/>
    <w:rsid w:val="00073DA7"/>
    <w:rsid w:val="000756A3"/>
    <w:rsid w:val="0008186E"/>
    <w:rsid w:val="00085E51"/>
    <w:rsid w:val="00097E38"/>
    <w:rsid w:val="000B70E1"/>
    <w:rsid w:val="000C0C14"/>
    <w:rsid w:val="000E1A46"/>
    <w:rsid w:val="000E44E3"/>
    <w:rsid w:val="000F2C29"/>
    <w:rsid w:val="0011544F"/>
    <w:rsid w:val="00116D99"/>
    <w:rsid w:val="00122668"/>
    <w:rsid w:val="00142430"/>
    <w:rsid w:val="00155A20"/>
    <w:rsid w:val="001818B7"/>
    <w:rsid w:val="00191512"/>
    <w:rsid w:val="001A0B0F"/>
    <w:rsid w:val="001A495E"/>
    <w:rsid w:val="001B6009"/>
    <w:rsid w:val="001D2E45"/>
    <w:rsid w:val="001E6314"/>
    <w:rsid w:val="00224DF6"/>
    <w:rsid w:val="00232745"/>
    <w:rsid w:val="00262C6C"/>
    <w:rsid w:val="00264808"/>
    <w:rsid w:val="00282E10"/>
    <w:rsid w:val="00290880"/>
    <w:rsid w:val="002B0CA6"/>
    <w:rsid w:val="002C0386"/>
    <w:rsid w:val="002C1F19"/>
    <w:rsid w:val="002E09AD"/>
    <w:rsid w:val="002E1860"/>
    <w:rsid w:val="002E5CA7"/>
    <w:rsid w:val="002E724F"/>
    <w:rsid w:val="002F3DF1"/>
    <w:rsid w:val="002F7355"/>
    <w:rsid w:val="00300221"/>
    <w:rsid w:val="0030363D"/>
    <w:rsid w:val="00316153"/>
    <w:rsid w:val="00343A08"/>
    <w:rsid w:val="00354710"/>
    <w:rsid w:val="003573C6"/>
    <w:rsid w:val="00362A3D"/>
    <w:rsid w:val="00373F44"/>
    <w:rsid w:val="00391428"/>
    <w:rsid w:val="00393C13"/>
    <w:rsid w:val="00394A23"/>
    <w:rsid w:val="003B02A4"/>
    <w:rsid w:val="003B05EA"/>
    <w:rsid w:val="003D5DC1"/>
    <w:rsid w:val="003E46D4"/>
    <w:rsid w:val="003F6CCA"/>
    <w:rsid w:val="00400E02"/>
    <w:rsid w:val="004021F7"/>
    <w:rsid w:val="004118EC"/>
    <w:rsid w:val="00412B05"/>
    <w:rsid w:val="00414BA9"/>
    <w:rsid w:val="0042638C"/>
    <w:rsid w:val="00426E11"/>
    <w:rsid w:val="00430B62"/>
    <w:rsid w:val="004359AC"/>
    <w:rsid w:val="00440159"/>
    <w:rsid w:val="00442AB1"/>
    <w:rsid w:val="00444D47"/>
    <w:rsid w:val="00444EA1"/>
    <w:rsid w:val="00454539"/>
    <w:rsid w:val="00454CE4"/>
    <w:rsid w:val="00481F3B"/>
    <w:rsid w:val="00490523"/>
    <w:rsid w:val="0049150D"/>
    <w:rsid w:val="00492FE1"/>
    <w:rsid w:val="00496FE6"/>
    <w:rsid w:val="004B3768"/>
    <w:rsid w:val="004B392A"/>
    <w:rsid w:val="004D0E5D"/>
    <w:rsid w:val="00501C18"/>
    <w:rsid w:val="00503F1F"/>
    <w:rsid w:val="00527900"/>
    <w:rsid w:val="005330A6"/>
    <w:rsid w:val="00543162"/>
    <w:rsid w:val="0059040A"/>
    <w:rsid w:val="005C3E1B"/>
    <w:rsid w:val="005C5B8D"/>
    <w:rsid w:val="005D63BE"/>
    <w:rsid w:val="005D77F9"/>
    <w:rsid w:val="00601AD7"/>
    <w:rsid w:val="00622EC8"/>
    <w:rsid w:val="00624AC1"/>
    <w:rsid w:val="00637D51"/>
    <w:rsid w:val="00643A1A"/>
    <w:rsid w:val="006A0680"/>
    <w:rsid w:val="006A17B1"/>
    <w:rsid w:val="006A7754"/>
    <w:rsid w:val="006C298C"/>
    <w:rsid w:val="006C5825"/>
    <w:rsid w:val="006D450C"/>
    <w:rsid w:val="006E1011"/>
    <w:rsid w:val="006E3C59"/>
    <w:rsid w:val="007369CA"/>
    <w:rsid w:val="007379B4"/>
    <w:rsid w:val="007655BB"/>
    <w:rsid w:val="00775F67"/>
    <w:rsid w:val="00782656"/>
    <w:rsid w:val="00795533"/>
    <w:rsid w:val="007D3D40"/>
    <w:rsid w:val="007F4CBC"/>
    <w:rsid w:val="008024A5"/>
    <w:rsid w:val="008149E3"/>
    <w:rsid w:val="00815F3F"/>
    <w:rsid w:val="00816C0B"/>
    <w:rsid w:val="008277E0"/>
    <w:rsid w:val="008372AC"/>
    <w:rsid w:val="0084363C"/>
    <w:rsid w:val="008530B5"/>
    <w:rsid w:val="00856087"/>
    <w:rsid w:val="008628A2"/>
    <w:rsid w:val="00866761"/>
    <w:rsid w:val="00870B9E"/>
    <w:rsid w:val="00883B6F"/>
    <w:rsid w:val="008A01CC"/>
    <w:rsid w:val="008A2805"/>
    <w:rsid w:val="008D422C"/>
    <w:rsid w:val="008F6D85"/>
    <w:rsid w:val="00904918"/>
    <w:rsid w:val="00923729"/>
    <w:rsid w:val="009312AF"/>
    <w:rsid w:val="00937CA6"/>
    <w:rsid w:val="0094458D"/>
    <w:rsid w:val="00945046"/>
    <w:rsid w:val="009471A0"/>
    <w:rsid w:val="00956646"/>
    <w:rsid w:val="0096353E"/>
    <w:rsid w:val="00966108"/>
    <w:rsid w:val="00972DE5"/>
    <w:rsid w:val="00991B64"/>
    <w:rsid w:val="009923D8"/>
    <w:rsid w:val="0099288F"/>
    <w:rsid w:val="009A6A38"/>
    <w:rsid w:val="009B6E17"/>
    <w:rsid w:val="009C6C43"/>
    <w:rsid w:val="00A0179B"/>
    <w:rsid w:val="00A0449E"/>
    <w:rsid w:val="00A10E7F"/>
    <w:rsid w:val="00A15009"/>
    <w:rsid w:val="00A15F8C"/>
    <w:rsid w:val="00A22F5F"/>
    <w:rsid w:val="00A25075"/>
    <w:rsid w:val="00A43A63"/>
    <w:rsid w:val="00A731CE"/>
    <w:rsid w:val="00A748F5"/>
    <w:rsid w:val="00A80CA8"/>
    <w:rsid w:val="00A82147"/>
    <w:rsid w:val="00A9188D"/>
    <w:rsid w:val="00A93115"/>
    <w:rsid w:val="00AA3278"/>
    <w:rsid w:val="00AB74D0"/>
    <w:rsid w:val="00AC71E0"/>
    <w:rsid w:val="00AE11A7"/>
    <w:rsid w:val="00AE2C6B"/>
    <w:rsid w:val="00AE402A"/>
    <w:rsid w:val="00AE521E"/>
    <w:rsid w:val="00B06C5A"/>
    <w:rsid w:val="00B078CB"/>
    <w:rsid w:val="00B16781"/>
    <w:rsid w:val="00B31A5F"/>
    <w:rsid w:val="00B51619"/>
    <w:rsid w:val="00B6530B"/>
    <w:rsid w:val="00B74851"/>
    <w:rsid w:val="00B81425"/>
    <w:rsid w:val="00BA0896"/>
    <w:rsid w:val="00BC0D15"/>
    <w:rsid w:val="00BC457A"/>
    <w:rsid w:val="00BC6064"/>
    <w:rsid w:val="00BE0333"/>
    <w:rsid w:val="00BE36E3"/>
    <w:rsid w:val="00BE4D7F"/>
    <w:rsid w:val="00BF5E04"/>
    <w:rsid w:val="00C07968"/>
    <w:rsid w:val="00C15BB8"/>
    <w:rsid w:val="00C23B6C"/>
    <w:rsid w:val="00C35F46"/>
    <w:rsid w:val="00C36BCE"/>
    <w:rsid w:val="00C6655E"/>
    <w:rsid w:val="00CA3764"/>
    <w:rsid w:val="00CB167D"/>
    <w:rsid w:val="00CC3B0E"/>
    <w:rsid w:val="00CD12C3"/>
    <w:rsid w:val="00CD24E7"/>
    <w:rsid w:val="00D00F3B"/>
    <w:rsid w:val="00D06BE2"/>
    <w:rsid w:val="00D2155A"/>
    <w:rsid w:val="00D36E3B"/>
    <w:rsid w:val="00D47F80"/>
    <w:rsid w:val="00D65BAB"/>
    <w:rsid w:val="00D96D46"/>
    <w:rsid w:val="00DB1812"/>
    <w:rsid w:val="00DB4AB7"/>
    <w:rsid w:val="00DE0AFB"/>
    <w:rsid w:val="00DF48E3"/>
    <w:rsid w:val="00E324B6"/>
    <w:rsid w:val="00E32B5B"/>
    <w:rsid w:val="00E33B80"/>
    <w:rsid w:val="00E3657E"/>
    <w:rsid w:val="00E4304F"/>
    <w:rsid w:val="00E445F7"/>
    <w:rsid w:val="00E44A05"/>
    <w:rsid w:val="00E46232"/>
    <w:rsid w:val="00E507E7"/>
    <w:rsid w:val="00E62A76"/>
    <w:rsid w:val="00E81AD5"/>
    <w:rsid w:val="00E9605C"/>
    <w:rsid w:val="00EA5F68"/>
    <w:rsid w:val="00EB3A1C"/>
    <w:rsid w:val="00EB41AD"/>
    <w:rsid w:val="00EB513E"/>
    <w:rsid w:val="00ED469D"/>
    <w:rsid w:val="00EF01E2"/>
    <w:rsid w:val="00F05AB1"/>
    <w:rsid w:val="00F1053D"/>
    <w:rsid w:val="00F219B0"/>
    <w:rsid w:val="00F33831"/>
    <w:rsid w:val="00F41B5B"/>
    <w:rsid w:val="00F609B1"/>
    <w:rsid w:val="00F631F6"/>
    <w:rsid w:val="00F64D50"/>
    <w:rsid w:val="00F82AEA"/>
    <w:rsid w:val="00F853AE"/>
    <w:rsid w:val="00F92706"/>
    <w:rsid w:val="00FC4D1D"/>
    <w:rsid w:val="00FD1DD8"/>
    <w:rsid w:val="00FF2117"/>
    <w:rsid w:val="00FF4B20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8994DB4-885A-466A-B3DA-A14A78523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C43"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E36E3"/>
    <w:pPr>
      <w:keepNext/>
      <w:widowControl w:val="0"/>
      <w:ind w:right="1" w:firstLine="567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BE36E3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paragraph" w:styleId="a3">
    <w:name w:val="Title"/>
    <w:basedOn w:val="a"/>
    <w:link w:val="a4"/>
    <w:uiPriority w:val="99"/>
    <w:qFormat/>
    <w:rsid w:val="00E33B80"/>
    <w:pPr>
      <w:autoSpaceDE w:val="0"/>
      <w:autoSpaceDN w:val="0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E33B80"/>
    <w:rPr>
      <w:rFonts w:ascii="Cambria" w:hAnsi="Cambria" w:cs="Times New Roman"/>
      <w:b/>
      <w:kern w:val="28"/>
      <w:sz w:val="32"/>
      <w:lang w:val="uk-UA" w:eastAsia="uk-UA"/>
    </w:rPr>
  </w:style>
  <w:style w:type="character" w:customStyle="1" w:styleId="rvts9">
    <w:name w:val="rvts9"/>
    <w:rsid w:val="00E33B80"/>
  </w:style>
  <w:style w:type="paragraph" w:customStyle="1" w:styleId="rvps2">
    <w:name w:val="rvps2"/>
    <w:basedOn w:val="a"/>
    <w:rsid w:val="00E33B80"/>
    <w:pPr>
      <w:spacing w:before="100" w:beforeAutospacing="1" w:after="100" w:afterAutospacing="1"/>
    </w:pPr>
    <w:rPr>
      <w:lang w:val="ru-RU" w:eastAsia="ru-RU"/>
    </w:rPr>
  </w:style>
  <w:style w:type="paragraph" w:styleId="HTML">
    <w:name w:val="HTML Preformatted"/>
    <w:basedOn w:val="a"/>
    <w:link w:val="HTML0"/>
    <w:uiPriority w:val="99"/>
    <w:rsid w:val="00E33B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33B80"/>
    <w:rPr>
      <w:rFonts w:ascii="Courier New" w:hAnsi="Courier New" w:cs="Times New Roman"/>
      <w:sz w:val="20"/>
      <w:lang w:val="x-none" w:eastAsia="ru-RU"/>
    </w:rPr>
  </w:style>
  <w:style w:type="character" w:styleId="a5">
    <w:name w:val="Hyperlink"/>
    <w:basedOn w:val="a0"/>
    <w:uiPriority w:val="99"/>
    <w:rsid w:val="00E33B80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E33B80"/>
  </w:style>
  <w:style w:type="character" w:styleId="a6">
    <w:name w:val="FollowedHyperlink"/>
    <w:basedOn w:val="a0"/>
    <w:uiPriority w:val="99"/>
    <w:semiHidden/>
    <w:rsid w:val="007379B4"/>
    <w:rPr>
      <w:rFonts w:cs="Times New Roman"/>
      <w:color w:val="800080"/>
      <w:u w:val="single"/>
    </w:rPr>
  </w:style>
  <w:style w:type="paragraph" w:styleId="a7">
    <w:name w:val="header"/>
    <w:basedOn w:val="a"/>
    <w:link w:val="a8"/>
    <w:uiPriority w:val="99"/>
    <w:rsid w:val="00501C18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501C18"/>
    <w:rPr>
      <w:rFonts w:eastAsia="Times New Roman" w:cs="Times New Roman"/>
      <w:sz w:val="24"/>
      <w:lang w:val="uk-UA" w:eastAsia="uk-UA"/>
    </w:rPr>
  </w:style>
  <w:style w:type="paragraph" w:styleId="a9">
    <w:name w:val="footer"/>
    <w:basedOn w:val="a"/>
    <w:link w:val="aa"/>
    <w:uiPriority w:val="99"/>
    <w:semiHidden/>
    <w:rsid w:val="00501C18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sid w:val="00501C18"/>
    <w:rPr>
      <w:rFonts w:eastAsia="Times New Roman" w:cs="Times New Roman"/>
      <w:sz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rsid w:val="00AE2C6B"/>
    <w:rPr>
      <w:rFonts w:ascii="Tahoma" w:hAnsi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AE2C6B"/>
    <w:rPr>
      <w:rFonts w:ascii="Tahoma" w:hAnsi="Tahoma" w:cs="Times New Roman"/>
      <w:sz w:val="16"/>
      <w:lang w:val="uk-UA" w:eastAsia="uk-UA"/>
    </w:rPr>
  </w:style>
  <w:style w:type="table" w:styleId="ad">
    <w:name w:val="Table Grid"/>
    <w:basedOn w:val="a1"/>
    <w:uiPriority w:val="59"/>
    <w:rsid w:val="009C6C43"/>
    <w:pPr>
      <w:spacing w:after="0" w:line="240" w:lineRule="auto"/>
    </w:pPr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37">
    <w:name w:val="rvts37"/>
    <w:rsid w:val="005C3E1B"/>
  </w:style>
  <w:style w:type="paragraph" w:customStyle="1" w:styleId="1">
    <w:name w:val="Абзац списку1"/>
    <w:basedOn w:val="a"/>
    <w:rsid w:val="009312AF"/>
    <w:pPr>
      <w:suppressAutoHyphens/>
      <w:spacing w:after="200" w:line="276" w:lineRule="auto"/>
      <w:ind w:left="720"/>
      <w:contextualSpacing/>
    </w:pPr>
    <w:rPr>
      <w:rFonts w:ascii="Calibri" w:hAnsi="Calibri" w:cs="font185"/>
      <w:color w:val="00000A"/>
      <w:kern w:val="1"/>
      <w:sz w:val="22"/>
      <w:szCs w:val="22"/>
    </w:rPr>
  </w:style>
  <w:style w:type="paragraph" w:styleId="ae">
    <w:name w:val="Body Text"/>
    <w:basedOn w:val="a"/>
    <w:link w:val="af"/>
    <w:uiPriority w:val="99"/>
    <w:rsid w:val="009312AF"/>
    <w:pPr>
      <w:widowControl w:val="0"/>
      <w:suppressAutoHyphens/>
      <w:spacing w:after="140" w:line="288" w:lineRule="auto"/>
    </w:pPr>
    <w:rPr>
      <w:color w:val="00000A"/>
      <w:kern w:val="1"/>
      <w:sz w:val="20"/>
      <w:szCs w:val="20"/>
      <w:lang w:val="ru-RU" w:eastAsia="ru-RU"/>
    </w:rPr>
  </w:style>
  <w:style w:type="character" w:customStyle="1" w:styleId="af">
    <w:name w:val="Основний текст Знак"/>
    <w:basedOn w:val="a0"/>
    <w:link w:val="ae"/>
    <w:uiPriority w:val="99"/>
    <w:locked/>
    <w:rsid w:val="009312AF"/>
    <w:rPr>
      <w:rFonts w:eastAsia="Times New Roman" w:cs="Times New Roman"/>
      <w:color w:val="00000A"/>
      <w:kern w:val="1"/>
      <w:sz w:val="20"/>
      <w:szCs w:val="20"/>
    </w:rPr>
  </w:style>
  <w:style w:type="paragraph" w:customStyle="1" w:styleId="HTML1">
    <w:name w:val="Стандартний HTML1"/>
    <w:rsid w:val="009312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cs="font185"/>
      <w:color w:val="00000A"/>
      <w:kern w:val="1"/>
      <w:sz w:val="20"/>
      <w:szCs w:val="20"/>
      <w:lang w:val="ru-RU" w:eastAsia="ru-RU"/>
    </w:rPr>
  </w:style>
  <w:style w:type="paragraph" w:customStyle="1" w:styleId="af0">
    <w:name w:val="Текст у вказаному форматі"/>
    <w:basedOn w:val="a"/>
    <w:rsid w:val="006C5825"/>
    <w:pPr>
      <w:widowControl w:val="0"/>
      <w:suppressAutoHyphens/>
    </w:pPr>
    <w:rPr>
      <w:color w:val="00000A"/>
      <w:kern w:val="1"/>
      <w:sz w:val="20"/>
      <w:szCs w:val="20"/>
      <w:lang w:val="ru-RU" w:eastAsia="ru-RU"/>
    </w:rPr>
  </w:style>
  <w:style w:type="paragraph" w:styleId="af1">
    <w:name w:val="No Spacing"/>
    <w:uiPriority w:val="99"/>
    <w:qFormat/>
    <w:rsid w:val="00BE36E3"/>
    <w:pPr>
      <w:spacing w:after="0" w:line="240" w:lineRule="auto"/>
    </w:pPr>
    <w:rPr>
      <w:sz w:val="24"/>
      <w:szCs w:val="24"/>
    </w:rPr>
  </w:style>
  <w:style w:type="paragraph" w:customStyle="1" w:styleId="rvps6">
    <w:name w:val="rvps6"/>
    <w:basedOn w:val="a"/>
    <w:uiPriority w:val="99"/>
    <w:rsid w:val="00BE36E3"/>
    <w:pPr>
      <w:spacing w:before="100" w:beforeAutospacing="1" w:after="100" w:afterAutospacing="1"/>
    </w:pPr>
    <w:rPr>
      <w:lang w:val="ru-RU" w:eastAsia="ru-RU"/>
    </w:rPr>
  </w:style>
  <w:style w:type="paragraph" w:customStyle="1" w:styleId="rvps7">
    <w:name w:val="rvps7"/>
    <w:basedOn w:val="a"/>
    <w:rsid w:val="00BE36E3"/>
    <w:pPr>
      <w:spacing w:before="100" w:beforeAutospacing="1" w:after="100" w:afterAutospacing="1"/>
    </w:pPr>
    <w:rPr>
      <w:lang w:val="ru-RU" w:eastAsia="ru-RU"/>
    </w:rPr>
  </w:style>
  <w:style w:type="paragraph" w:styleId="af2">
    <w:name w:val="Document Map"/>
    <w:basedOn w:val="a"/>
    <w:link w:val="af3"/>
    <w:uiPriority w:val="99"/>
    <w:semiHidden/>
    <w:unhideWhenUsed/>
    <w:rsid w:val="00BE36E3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BE36E3"/>
    <w:rPr>
      <w:rFonts w:ascii="Tahoma" w:hAnsi="Tahoma" w:cs="Tahoma"/>
      <w:sz w:val="16"/>
      <w:szCs w:val="16"/>
      <w:lang w:val="uk-UA" w:eastAsia="uk-UA"/>
    </w:rPr>
  </w:style>
  <w:style w:type="character" w:customStyle="1" w:styleId="rvts96">
    <w:name w:val="rvts96"/>
    <w:rsid w:val="00BE36E3"/>
  </w:style>
  <w:style w:type="character" w:customStyle="1" w:styleId="3">
    <w:name w:val="Основной текст (3)"/>
    <w:rsid w:val="00BE36E3"/>
    <w:rPr>
      <w:rFonts w:ascii="Times New Roman" w:hAnsi="Times New Roman"/>
      <w:b/>
      <w:color w:val="000000"/>
      <w:spacing w:val="0"/>
      <w:w w:val="100"/>
      <w:position w:val="0"/>
      <w:sz w:val="23"/>
      <w:u w:val="single"/>
      <w:lang w:val="uk-UA" w:eastAsia="uk-UA"/>
    </w:rPr>
  </w:style>
  <w:style w:type="paragraph" w:customStyle="1" w:styleId="StyleZakonu">
    <w:name w:val="StyleZakonu"/>
    <w:basedOn w:val="a"/>
    <w:rsid w:val="00BE36E3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af4">
    <w:name w:val="Основной текст + Полужирный"/>
    <w:rsid w:val="00BE36E3"/>
    <w:rPr>
      <w:rFonts w:ascii="Times New Roman" w:hAnsi="Times New Roman"/>
      <w:b/>
      <w:color w:val="000000"/>
      <w:spacing w:val="10"/>
      <w:w w:val="100"/>
      <w:position w:val="0"/>
      <w:sz w:val="23"/>
      <w:u w:val="none"/>
      <w:shd w:val="clear" w:color="auto" w:fill="FFFFFF"/>
      <w:lang w:val="uk-UA" w:eastAsia="x-none"/>
    </w:rPr>
  </w:style>
  <w:style w:type="paragraph" w:styleId="af5">
    <w:name w:val="Revision"/>
    <w:hidden/>
    <w:uiPriority w:val="99"/>
    <w:semiHidden/>
    <w:rsid w:val="00BE36E3"/>
    <w:pPr>
      <w:spacing w:after="0" w:line="240" w:lineRule="auto"/>
    </w:pPr>
    <w:rPr>
      <w:sz w:val="24"/>
      <w:szCs w:val="24"/>
    </w:rPr>
  </w:style>
  <w:style w:type="paragraph" w:styleId="af6">
    <w:name w:val="List Paragraph"/>
    <w:basedOn w:val="a"/>
    <w:uiPriority w:val="34"/>
    <w:qFormat/>
    <w:rsid w:val="00BE36E3"/>
    <w:pPr>
      <w:ind w:left="720"/>
      <w:contextualSpacing/>
    </w:pPr>
  </w:style>
  <w:style w:type="character" w:customStyle="1" w:styleId="rvts23">
    <w:name w:val="rvts23"/>
    <w:rsid w:val="00543162"/>
  </w:style>
  <w:style w:type="paragraph" w:styleId="21">
    <w:name w:val="Body Text 2"/>
    <w:basedOn w:val="a"/>
    <w:link w:val="22"/>
    <w:uiPriority w:val="99"/>
    <w:rsid w:val="00F92706"/>
    <w:pPr>
      <w:spacing w:after="120" w:line="480" w:lineRule="auto"/>
    </w:pPr>
    <w:rPr>
      <w:lang w:val="ru-RU" w:eastAsia="ru-RU"/>
    </w:rPr>
  </w:style>
  <w:style w:type="character" w:customStyle="1" w:styleId="22">
    <w:name w:val="Основний текст 2 Знак"/>
    <w:basedOn w:val="a0"/>
    <w:link w:val="21"/>
    <w:uiPriority w:val="99"/>
    <w:locked/>
    <w:rsid w:val="00F92706"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9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43D02-6B48-47CD-BDBD-FEDB46815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3985</Words>
  <Characters>2273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Microsoft</Company>
  <LinksUpToDate>false</LinksUpToDate>
  <CharactersWithSpaces>6246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Admin</dc:creator>
  <cp:keywords/>
  <dc:description/>
  <cp:lastModifiedBy>Торохтій Богдан Григорович</cp:lastModifiedBy>
  <cp:revision>2</cp:revision>
  <cp:lastPrinted>2020-01-23T15:38:00Z</cp:lastPrinted>
  <dcterms:created xsi:type="dcterms:W3CDTF">2020-02-20T14:31:00Z</dcterms:created>
  <dcterms:modified xsi:type="dcterms:W3CDTF">2020-02-20T14:31:00Z</dcterms:modified>
</cp:coreProperties>
</file>