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776" w:rsidRPr="00646776" w:rsidRDefault="00646776" w:rsidP="00646776">
      <w:pPr>
        <w:jc w:val="right"/>
      </w:pPr>
      <w:r w:rsidRPr="00646776">
        <w:t>Проект вноситься народними депутатами України</w:t>
      </w:r>
    </w:p>
    <w:p w:rsidR="00646776" w:rsidRPr="00646776" w:rsidRDefault="00646776" w:rsidP="00646776">
      <w:pPr>
        <w:jc w:val="right"/>
      </w:pPr>
      <w:r w:rsidRPr="00646776">
        <w:t xml:space="preserve"> – членами Комітету з питань соціальної політики</w:t>
      </w:r>
    </w:p>
    <w:p w:rsidR="00F96E9D" w:rsidRPr="00646776" w:rsidRDefault="00646776" w:rsidP="00646776">
      <w:pPr>
        <w:jc w:val="right"/>
      </w:pPr>
      <w:r w:rsidRPr="00646776">
        <w:t xml:space="preserve"> та захисту прав ветеранів </w:t>
      </w:r>
      <w:proofErr w:type="spellStart"/>
      <w:r w:rsidRPr="00646776">
        <w:t>Третьяковою</w:t>
      </w:r>
      <w:proofErr w:type="spellEnd"/>
      <w:r w:rsidRPr="00646776">
        <w:t xml:space="preserve"> Г.М. та іншими </w:t>
      </w:r>
    </w:p>
    <w:p w:rsidR="00F96E9D" w:rsidRDefault="00F96E9D" w:rsidP="00F96E9D">
      <w:pPr>
        <w:jc w:val="right"/>
      </w:pPr>
    </w:p>
    <w:p w:rsidR="00AD3A95" w:rsidRPr="00C65C6A" w:rsidRDefault="00AD3A95" w:rsidP="00AD3A95">
      <w:pPr>
        <w:jc w:val="right"/>
      </w:pPr>
    </w:p>
    <w:p w:rsidR="00AD3A95" w:rsidRPr="00C65C6A" w:rsidRDefault="00AD3A95" w:rsidP="00AD3A95">
      <w:pPr>
        <w:jc w:val="right"/>
      </w:pPr>
    </w:p>
    <w:p w:rsidR="00F96E9D" w:rsidRPr="00C65C6A" w:rsidRDefault="00F96E9D" w:rsidP="00AD3A95">
      <w:pPr>
        <w:jc w:val="right"/>
      </w:pPr>
    </w:p>
    <w:p w:rsidR="00AD3A95" w:rsidRPr="00C65C6A" w:rsidRDefault="00AD3A95" w:rsidP="00AD3A95">
      <w:pPr>
        <w:jc w:val="right"/>
      </w:pPr>
    </w:p>
    <w:p w:rsidR="007B43BD" w:rsidRDefault="007B43BD" w:rsidP="007B43BD">
      <w:pPr>
        <w:jc w:val="center"/>
        <w:rPr>
          <w:b/>
        </w:rPr>
      </w:pPr>
      <w:r>
        <w:rPr>
          <w:b/>
        </w:rPr>
        <w:t>П О С Т А Н О В А</w:t>
      </w:r>
    </w:p>
    <w:p w:rsidR="007B43BD" w:rsidRDefault="007B43BD" w:rsidP="007B43BD">
      <w:pPr>
        <w:jc w:val="center"/>
      </w:pPr>
      <w:r>
        <w:rPr>
          <w:b/>
        </w:rPr>
        <w:t>ВЕРХОВНОЇ  РАДИ  УКРАЇНИ</w:t>
      </w:r>
    </w:p>
    <w:p w:rsidR="007B43BD" w:rsidRDefault="007B43BD" w:rsidP="007B43BD">
      <w:pPr>
        <w:jc w:val="center"/>
      </w:pPr>
    </w:p>
    <w:p w:rsidR="007B43BD" w:rsidRDefault="007B43BD" w:rsidP="00B826EE">
      <w:pPr>
        <w:jc w:val="center"/>
      </w:pPr>
      <w:r>
        <w:t xml:space="preserve">Про прийняття за основу проекту Закону </w:t>
      </w:r>
      <w:r>
        <w:rPr>
          <w:lang w:eastAsia="uk-UA"/>
        </w:rPr>
        <w:t xml:space="preserve">України </w:t>
      </w:r>
      <w:r w:rsidR="00B826EE" w:rsidRPr="00B826EE">
        <w:rPr>
          <w:lang w:eastAsia="uk-UA"/>
        </w:rPr>
        <w:t xml:space="preserve">про внесення змін </w:t>
      </w:r>
      <w:r w:rsidR="00B826EE">
        <w:rPr>
          <w:lang w:eastAsia="uk-UA"/>
        </w:rPr>
        <w:br/>
      </w:r>
      <w:r w:rsidR="00B826EE" w:rsidRPr="00B826EE">
        <w:rPr>
          <w:lang w:eastAsia="uk-UA"/>
        </w:rPr>
        <w:t xml:space="preserve">до деяких законодавчих актів України щодо ефективності використання </w:t>
      </w:r>
      <w:r w:rsidR="00B826EE">
        <w:rPr>
          <w:lang w:eastAsia="uk-UA"/>
        </w:rPr>
        <w:br/>
      </w:r>
      <w:r w:rsidR="00B826EE" w:rsidRPr="00B826EE">
        <w:rPr>
          <w:lang w:eastAsia="uk-UA"/>
        </w:rPr>
        <w:t xml:space="preserve">коштів соціального страхування </w:t>
      </w:r>
      <w:r>
        <w:t>______________________________________________</w:t>
      </w:r>
    </w:p>
    <w:p w:rsidR="007B43BD" w:rsidRDefault="007B43BD" w:rsidP="007B43BD">
      <w:pPr>
        <w:jc w:val="right"/>
      </w:pPr>
    </w:p>
    <w:p w:rsidR="007B43BD" w:rsidRDefault="007B43BD" w:rsidP="007B43BD">
      <w:pPr>
        <w:jc w:val="right"/>
      </w:pPr>
    </w:p>
    <w:p w:rsidR="007B43BD" w:rsidRDefault="007B43BD" w:rsidP="007B43BD">
      <w:r>
        <w:tab/>
        <w:t xml:space="preserve">Верховна Рада України  </w:t>
      </w:r>
      <w:r>
        <w:rPr>
          <w:b/>
        </w:rPr>
        <w:t>п о с т а н о в л я є :</w:t>
      </w:r>
    </w:p>
    <w:p w:rsidR="007B43BD" w:rsidRDefault="007B43BD" w:rsidP="007B43BD">
      <w:r>
        <w:tab/>
      </w:r>
    </w:p>
    <w:p w:rsidR="007B43BD" w:rsidRDefault="007B43BD" w:rsidP="007B43BD">
      <w:pPr>
        <w:autoSpaceDE/>
        <w:spacing w:before="120"/>
        <w:ind w:firstLine="709"/>
        <w:jc w:val="both"/>
      </w:pPr>
      <w:r>
        <w:t xml:space="preserve">1. Прийняти за основу проект Закону України </w:t>
      </w:r>
      <w:r w:rsidR="00B826EE" w:rsidRPr="00B826EE">
        <w:t>про внесення змін до деяких законодавчих актів України щодо ефективності використання коштів соціального страхування (реєстр. № 2743), подан</w:t>
      </w:r>
      <w:r w:rsidR="00B826EE">
        <w:t>ий</w:t>
      </w:r>
      <w:r w:rsidR="00B826EE" w:rsidRPr="00B826EE">
        <w:t xml:space="preserve"> народним депутатом України Г. </w:t>
      </w:r>
      <w:proofErr w:type="spellStart"/>
      <w:r w:rsidR="00B826EE" w:rsidRPr="00B826EE">
        <w:t>Третьяковою</w:t>
      </w:r>
      <w:proofErr w:type="spellEnd"/>
      <w:r w:rsidR="00B826EE" w:rsidRPr="00B826EE">
        <w:t xml:space="preserve">  та іншими</w:t>
      </w:r>
      <w:r w:rsidR="00286927">
        <w:t xml:space="preserve"> народними депутатами України</w:t>
      </w:r>
      <w:r w:rsidR="00BB5520">
        <w:t>.</w:t>
      </w:r>
    </w:p>
    <w:p w:rsidR="007B43BD" w:rsidRDefault="007B43BD" w:rsidP="007B43BD">
      <w:pPr>
        <w:spacing w:before="120"/>
        <w:ind w:firstLine="709"/>
        <w:jc w:val="both"/>
      </w:pPr>
      <w:r>
        <w:t>2. Комітету Верховної Ради України з питань соціальної політики</w:t>
      </w:r>
      <w:r w:rsidR="00224774">
        <w:t xml:space="preserve"> та захисту прав ветеранів</w:t>
      </w:r>
      <w:r>
        <w:t xml:space="preserve"> </w:t>
      </w:r>
      <w:r w:rsidR="003F6741">
        <w:rPr>
          <w:color w:val="000000"/>
          <w:shd w:val="clear" w:color="auto" w:fill="FFFFFF"/>
        </w:rPr>
        <w:t>доопрацювати зазначений законопроект з урахуванням зауважень і пропозицій суб’єктів права законодавчої ініціативи</w:t>
      </w:r>
      <w:r w:rsidR="00BB5520">
        <w:rPr>
          <w:color w:val="000000"/>
          <w:shd w:val="clear" w:color="auto" w:fill="FFFFFF"/>
        </w:rPr>
        <w:t xml:space="preserve"> </w:t>
      </w:r>
      <w:r w:rsidR="003F6741">
        <w:rPr>
          <w:color w:val="000000"/>
          <w:shd w:val="clear" w:color="auto" w:fill="FFFFFF"/>
        </w:rPr>
        <w:t>та внести його на розгляд Верховної Ради України у другому читанні.</w:t>
      </w:r>
    </w:p>
    <w:p w:rsidR="007B43BD" w:rsidRDefault="007B43BD" w:rsidP="007B43BD">
      <w:pPr>
        <w:jc w:val="both"/>
      </w:pPr>
    </w:p>
    <w:p w:rsidR="007B43BD" w:rsidRDefault="007B43BD" w:rsidP="007B43BD">
      <w:pPr>
        <w:jc w:val="both"/>
      </w:pPr>
    </w:p>
    <w:p w:rsidR="007B43BD" w:rsidRPr="000E3492" w:rsidRDefault="007B43BD" w:rsidP="007B43BD">
      <w:pPr>
        <w:jc w:val="both"/>
        <w:rPr>
          <w:b/>
        </w:rPr>
      </w:pPr>
      <w:r>
        <w:tab/>
      </w:r>
      <w:r w:rsidRPr="000E3492">
        <w:rPr>
          <w:b/>
        </w:rPr>
        <w:t>Голова Верховної Ради</w:t>
      </w:r>
      <w:r w:rsidR="000E3492" w:rsidRPr="000E3492">
        <w:rPr>
          <w:b/>
        </w:rPr>
        <w:tab/>
      </w:r>
      <w:r w:rsidR="000E3492" w:rsidRPr="000E3492">
        <w:rPr>
          <w:b/>
        </w:rPr>
        <w:tab/>
      </w:r>
      <w:r w:rsidR="000E3492" w:rsidRPr="000E3492">
        <w:rPr>
          <w:b/>
        </w:rPr>
        <w:tab/>
      </w:r>
      <w:r w:rsidR="000E3492" w:rsidRPr="000E3492">
        <w:rPr>
          <w:b/>
        </w:rPr>
        <w:tab/>
      </w:r>
      <w:r w:rsidR="000E3492" w:rsidRPr="000E3492">
        <w:rPr>
          <w:b/>
        </w:rPr>
        <w:tab/>
        <w:t xml:space="preserve">     </w:t>
      </w:r>
      <w:r w:rsidR="000E3492" w:rsidRPr="000E3492">
        <w:rPr>
          <w:b/>
          <w:bCs/>
          <w:color w:val="000000"/>
          <w:shd w:val="clear" w:color="auto" w:fill="FFFFFF"/>
        </w:rPr>
        <w:t>Д.РАЗУМКОВ</w:t>
      </w:r>
    </w:p>
    <w:p w:rsidR="007B43BD" w:rsidRPr="000E3492" w:rsidRDefault="007B43BD" w:rsidP="007B43BD">
      <w:pPr>
        <w:jc w:val="both"/>
        <w:rPr>
          <w:b/>
        </w:rPr>
      </w:pPr>
      <w:r w:rsidRPr="000E3492">
        <w:rPr>
          <w:b/>
        </w:rPr>
        <w:t xml:space="preserve">                      України        </w:t>
      </w:r>
    </w:p>
    <w:p w:rsidR="007B43BD" w:rsidRDefault="007B43BD" w:rsidP="007B43BD">
      <w:pPr>
        <w:jc w:val="center"/>
      </w:pPr>
    </w:p>
    <w:p w:rsidR="00AD3A95" w:rsidRPr="00C65C6A" w:rsidRDefault="00AD3A95" w:rsidP="007B43BD">
      <w:pPr>
        <w:jc w:val="right"/>
      </w:pPr>
    </w:p>
    <w:sectPr w:rsidR="00AD3A95" w:rsidRPr="00C65C6A">
      <w:pgSz w:w="12240" w:h="15840"/>
      <w:pgMar w:top="851" w:right="851" w:bottom="1134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D90"/>
    <w:rsid w:val="00021D7E"/>
    <w:rsid w:val="000411B7"/>
    <w:rsid w:val="00044049"/>
    <w:rsid w:val="000536F2"/>
    <w:rsid w:val="00061DFF"/>
    <w:rsid w:val="00087B38"/>
    <w:rsid w:val="000B7265"/>
    <w:rsid w:val="000E3492"/>
    <w:rsid w:val="0010478C"/>
    <w:rsid w:val="00117E66"/>
    <w:rsid w:val="00137F5D"/>
    <w:rsid w:val="00152DC9"/>
    <w:rsid w:val="0017307C"/>
    <w:rsid w:val="0018154C"/>
    <w:rsid w:val="00181AE9"/>
    <w:rsid w:val="001846E4"/>
    <w:rsid w:val="001C7A63"/>
    <w:rsid w:val="001E46CA"/>
    <w:rsid w:val="001F7B40"/>
    <w:rsid w:val="00217410"/>
    <w:rsid w:val="00224774"/>
    <w:rsid w:val="0022748C"/>
    <w:rsid w:val="00236D89"/>
    <w:rsid w:val="00286927"/>
    <w:rsid w:val="002919F3"/>
    <w:rsid w:val="002B0F28"/>
    <w:rsid w:val="002D5C3B"/>
    <w:rsid w:val="00320CF5"/>
    <w:rsid w:val="00324536"/>
    <w:rsid w:val="00330A5F"/>
    <w:rsid w:val="00333D23"/>
    <w:rsid w:val="00384B4F"/>
    <w:rsid w:val="003F6741"/>
    <w:rsid w:val="00451381"/>
    <w:rsid w:val="0045253E"/>
    <w:rsid w:val="004602E0"/>
    <w:rsid w:val="004D13AE"/>
    <w:rsid w:val="00515622"/>
    <w:rsid w:val="005341A3"/>
    <w:rsid w:val="00541FD8"/>
    <w:rsid w:val="0056755C"/>
    <w:rsid w:val="0058757F"/>
    <w:rsid w:val="005A72BF"/>
    <w:rsid w:val="005F3098"/>
    <w:rsid w:val="005F6D27"/>
    <w:rsid w:val="006256D5"/>
    <w:rsid w:val="006278F2"/>
    <w:rsid w:val="00646776"/>
    <w:rsid w:val="00654840"/>
    <w:rsid w:val="006C00E6"/>
    <w:rsid w:val="006C2F25"/>
    <w:rsid w:val="006E6191"/>
    <w:rsid w:val="0071715F"/>
    <w:rsid w:val="00737B3D"/>
    <w:rsid w:val="00746149"/>
    <w:rsid w:val="0079279C"/>
    <w:rsid w:val="007A3CA1"/>
    <w:rsid w:val="007B43BD"/>
    <w:rsid w:val="007C21BB"/>
    <w:rsid w:val="00806C7F"/>
    <w:rsid w:val="00815F61"/>
    <w:rsid w:val="00817588"/>
    <w:rsid w:val="00825995"/>
    <w:rsid w:val="00837D15"/>
    <w:rsid w:val="008617A5"/>
    <w:rsid w:val="008669B8"/>
    <w:rsid w:val="00885095"/>
    <w:rsid w:val="00894C31"/>
    <w:rsid w:val="0090217B"/>
    <w:rsid w:val="0093013E"/>
    <w:rsid w:val="00955638"/>
    <w:rsid w:val="009835F1"/>
    <w:rsid w:val="00985F68"/>
    <w:rsid w:val="00997135"/>
    <w:rsid w:val="009B4CC4"/>
    <w:rsid w:val="009B599A"/>
    <w:rsid w:val="009C031D"/>
    <w:rsid w:val="00A10D13"/>
    <w:rsid w:val="00A277A5"/>
    <w:rsid w:val="00A46D90"/>
    <w:rsid w:val="00AB0FA7"/>
    <w:rsid w:val="00AC0FB4"/>
    <w:rsid w:val="00AD3A95"/>
    <w:rsid w:val="00B237A8"/>
    <w:rsid w:val="00B74E4B"/>
    <w:rsid w:val="00B77D47"/>
    <w:rsid w:val="00B826EE"/>
    <w:rsid w:val="00BA6586"/>
    <w:rsid w:val="00BB5520"/>
    <w:rsid w:val="00BC6196"/>
    <w:rsid w:val="00C05F60"/>
    <w:rsid w:val="00C57E82"/>
    <w:rsid w:val="00C65C6A"/>
    <w:rsid w:val="00CD0A1E"/>
    <w:rsid w:val="00CD6F6F"/>
    <w:rsid w:val="00D042AE"/>
    <w:rsid w:val="00D3705D"/>
    <w:rsid w:val="00D651A6"/>
    <w:rsid w:val="00D8762C"/>
    <w:rsid w:val="00D9635C"/>
    <w:rsid w:val="00DB01C0"/>
    <w:rsid w:val="00DC75FC"/>
    <w:rsid w:val="00DE6F8C"/>
    <w:rsid w:val="00E021B6"/>
    <w:rsid w:val="00E1667B"/>
    <w:rsid w:val="00E22451"/>
    <w:rsid w:val="00E2245E"/>
    <w:rsid w:val="00E83114"/>
    <w:rsid w:val="00E876B4"/>
    <w:rsid w:val="00EA0A93"/>
    <w:rsid w:val="00EA0D1C"/>
    <w:rsid w:val="00EB4B93"/>
    <w:rsid w:val="00EC7958"/>
    <w:rsid w:val="00EE1E1A"/>
    <w:rsid w:val="00EF1B00"/>
    <w:rsid w:val="00F01B6F"/>
    <w:rsid w:val="00F2694E"/>
    <w:rsid w:val="00F42822"/>
    <w:rsid w:val="00F61F4A"/>
    <w:rsid w:val="00F71D3E"/>
    <w:rsid w:val="00F844D8"/>
    <w:rsid w:val="00F90B17"/>
    <w:rsid w:val="00F91871"/>
    <w:rsid w:val="00F96E9D"/>
    <w:rsid w:val="00FA5B9F"/>
    <w:rsid w:val="00FC5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E0DE42-F504-42B2-B0AF-5601B1221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  <w:rPr>
      <w:sz w:val="28"/>
      <w:szCs w:val="28"/>
      <w:lang w:eastAsia="ru-RU"/>
    </w:rPr>
  </w:style>
  <w:style w:type="character" w:default="1" w:styleId="a0">
    <w:name w:val="Default Paragraph Font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B74E4B"/>
    <w:rPr>
      <w:rFonts w:ascii="Tahoma" w:hAnsi="Tahoma" w:cs="Tahoma"/>
      <w:sz w:val="16"/>
      <w:szCs w:val="16"/>
    </w:rPr>
  </w:style>
  <w:style w:type="paragraph" w:styleId="a4">
    <w:name w:val="Body Text Indent"/>
    <w:basedOn w:val="a"/>
    <w:rsid w:val="005F6D27"/>
    <w:pPr>
      <w:autoSpaceDE/>
      <w:autoSpaceDN/>
      <w:spacing w:after="120"/>
      <w:ind w:left="283"/>
    </w:pPr>
    <w:rPr>
      <w:szCs w:val="20"/>
    </w:rPr>
  </w:style>
  <w:style w:type="character" w:styleId="a5">
    <w:name w:val="Hyperlink"/>
    <w:uiPriority w:val="99"/>
    <w:unhideWhenUsed/>
    <w:rsid w:val="00CD6F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91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694</Words>
  <Characters>397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PS 1022</vt:lpstr>
    </vt:vector>
  </TitlesOfParts>
  <Company> 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 1022</dc:title>
  <dc:subject/>
  <dc:creator>Запорожанова Галина Іванівна</dc:creator>
  <cp:keywords/>
  <dc:description/>
  <cp:lastModifiedBy>Руденко Ігор Олександрович</cp:lastModifiedBy>
  <cp:revision>2</cp:revision>
  <cp:lastPrinted>2019-12-05T09:49:00Z</cp:lastPrinted>
  <dcterms:created xsi:type="dcterms:W3CDTF">2020-02-26T09:29:00Z</dcterms:created>
  <dcterms:modified xsi:type="dcterms:W3CDTF">2020-02-26T09:29:00Z</dcterms:modified>
</cp:coreProperties>
</file>