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870" w:rsidRPr="00CD6BDC" w:rsidRDefault="00193870" w:rsidP="00193870">
      <w:pPr>
        <w:jc w:val="center"/>
        <w:rPr>
          <w:sz w:val="28"/>
          <w:szCs w:val="28"/>
          <w:lang w:val="uk-UA" w:eastAsia="uk-UA"/>
        </w:rPr>
      </w:pPr>
    </w:p>
    <w:p w:rsidR="00193870" w:rsidRPr="00CD6BDC" w:rsidRDefault="00193870" w:rsidP="00193870">
      <w:pPr>
        <w:jc w:val="center"/>
        <w:rPr>
          <w:sz w:val="36"/>
          <w:szCs w:val="36"/>
          <w:lang w:val="uk-UA" w:eastAsia="uk-UA"/>
        </w:rPr>
      </w:pPr>
      <w:r w:rsidRPr="00CD6BDC">
        <w:rPr>
          <w:sz w:val="36"/>
          <w:szCs w:val="36"/>
          <w:lang w:val="uk-UA" w:eastAsia="uk-UA"/>
        </w:rPr>
        <w:t>НАРОДНИЙ ДЕПУТАТ УКРАЇНИ</w:t>
      </w:r>
    </w:p>
    <w:p w:rsidR="00193870" w:rsidRPr="00CD6BDC" w:rsidRDefault="00193870" w:rsidP="00193870">
      <w:pPr>
        <w:jc w:val="center"/>
        <w:rPr>
          <w:sz w:val="8"/>
          <w:szCs w:val="8"/>
          <w:lang w:val="uk-UA" w:eastAsia="uk-UA"/>
        </w:rPr>
      </w:pPr>
    </w:p>
    <w:p w:rsidR="00193870" w:rsidRPr="00CD6BDC" w:rsidRDefault="00193870" w:rsidP="00193870">
      <w:pPr>
        <w:jc w:val="center"/>
        <w:rPr>
          <w:lang w:val="uk-UA" w:eastAsia="uk-UA"/>
        </w:rPr>
      </w:pPr>
      <w:smartTag w:uri="urn:schemas-microsoft-com:office:smarttags" w:element="metricconverter">
        <w:smartTagPr>
          <w:attr w:name="ProductID" w:val="01008, м"/>
        </w:smartTagPr>
        <w:r w:rsidRPr="00CD6BDC">
          <w:rPr>
            <w:lang w:val="uk-UA" w:eastAsia="uk-UA"/>
          </w:rPr>
          <w:t>01008, м</w:t>
        </w:r>
      </w:smartTag>
      <w:r w:rsidRPr="00CD6BDC">
        <w:rPr>
          <w:lang w:val="uk-UA" w:eastAsia="uk-UA"/>
        </w:rPr>
        <w:t>. Київ, вул. Грушевського, 5</w:t>
      </w:r>
    </w:p>
    <w:p w:rsidR="00193870" w:rsidRPr="00CD6BDC" w:rsidRDefault="00B512CB" w:rsidP="00193870">
      <w:pPr>
        <w:rPr>
          <w:lang w:val="uk-UA" w:eastAsia="uk-UA"/>
        </w:rPr>
      </w:pPr>
      <w:r>
        <w:rPr>
          <w:noProof/>
          <w:lang w:val="uk-UA" w:eastAsia="uk-UA"/>
        </w:rPr>
        <w:drawing>
          <wp:inline distT="0" distB="0" distL="0" distR="0">
            <wp:extent cx="5895975" cy="104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10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870" w:rsidRPr="00CD6BDC" w:rsidRDefault="00193870" w:rsidP="00193870">
      <w:pPr>
        <w:rPr>
          <w:sz w:val="10"/>
          <w:szCs w:val="10"/>
          <w:lang w:val="uk-UA"/>
        </w:rPr>
      </w:pPr>
    </w:p>
    <w:p w:rsidR="00193870" w:rsidRPr="00CD6BDC" w:rsidRDefault="00193870" w:rsidP="00193870">
      <w:pPr>
        <w:rPr>
          <w:lang w:val="uk-UA"/>
        </w:rPr>
      </w:pPr>
    </w:p>
    <w:p w:rsidR="00193870" w:rsidRPr="00CD6BDC" w:rsidRDefault="00193870" w:rsidP="00193870">
      <w:pPr>
        <w:spacing w:before="120"/>
        <w:rPr>
          <w:lang w:val="uk-UA"/>
        </w:rPr>
      </w:pPr>
      <w:r w:rsidRPr="00CD6BDC">
        <w:rPr>
          <w:lang w:val="uk-UA"/>
        </w:rPr>
        <w:t>“___” ____________ 20</w:t>
      </w:r>
      <w:r w:rsidR="00837DB1">
        <w:rPr>
          <w:lang w:val="uk-UA"/>
        </w:rPr>
        <w:t>20</w:t>
      </w:r>
      <w:r w:rsidRPr="00CD6BDC">
        <w:rPr>
          <w:lang w:val="uk-UA"/>
        </w:rPr>
        <w:t xml:space="preserve"> р.</w:t>
      </w:r>
    </w:p>
    <w:p w:rsidR="00193870" w:rsidRPr="00CD6BDC" w:rsidRDefault="00193870" w:rsidP="00193870">
      <w:pPr>
        <w:pStyle w:val="2"/>
        <w:spacing w:after="0"/>
        <w:jc w:val="right"/>
        <w:rPr>
          <w:b/>
          <w:bCs/>
          <w:sz w:val="28"/>
          <w:szCs w:val="28"/>
          <w:lang w:val="uk-UA"/>
        </w:rPr>
      </w:pPr>
      <w:r w:rsidRPr="00CD6BDC">
        <w:rPr>
          <w:b/>
          <w:bCs/>
          <w:sz w:val="28"/>
          <w:szCs w:val="28"/>
          <w:lang w:val="uk-UA"/>
        </w:rPr>
        <w:t xml:space="preserve">Верховна Рада України </w:t>
      </w:r>
    </w:p>
    <w:p w:rsidR="00193870" w:rsidRPr="00CD6BDC" w:rsidRDefault="00193870" w:rsidP="00193870">
      <w:pPr>
        <w:pStyle w:val="2"/>
        <w:spacing w:after="0"/>
        <w:jc w:val="center"/>
        <w:rPr>
          <w:b/>
          <w:bCs/>
          <w:sz w:val="28"/>
          <w:szCs w:val="28"/>
          <w:lang w:val="uk-UA"/>
        </w:rPr>
      </w:pPr>
    </w:p>
    <w:p w:rsidR="00193870" w:rsidRPr="00CD6BDC" w:rsidRDefault="00193870" w:rsidP="006574FB">
      <w:pPr>
        <w:pStyle w:val="2"/>
        <w:spacing w:after="0" w:line="240" w:lineRule="auto"/>
        <w:ind w:firstLine="720"/>
        <w:jc w:val="center"/>
        <w:rPr>
          <w:b/>
          <w:bCs/>
          <w:sz w:val="28"/>
          <w:szCs w:val="28"/>
          <w:lang w:val="uk-UA"/>
        </w:rPr>
      </w:pPr>
      <w:r w:rsidRPr="00CD6BDC">
        <w:rPr>
          <w:b/>
          <w:bCs/>
          <w:sz w:val="28"/>
          <w:szCs w:val="28"/>
          <w:lang w:val="uk-UA"/>
        </w:rPr>
        <w:t>ПОДАННЯ</w:t>
      </w:r>
    </w:p>
    <w:p w:rsidR="00C15345" w:rsidRDefault="00C15345" w:rsidP="006574FB">
      <w:pPr>
        <w:ind w:firstLine="720"/>
        <w:jc w:val="both"/>
        <w:rPr>
          <w:sz w:val="28"/>
          <w:szCs w:val="28"/>
          <w:lang w:val="uk-UA"/>
        </w:rPr>
      </w:pPr>
    </w:p>
    <w:p w:rsidR="00AC7CEF" w:rsidRDefault="00193870" w:rsidP="006574FB">
      <w:pPr>
        <w:ind w:firstLine="720"/>
        <w:jc w:val="both"/>
        <w:rPr>
          <w:bCs/>
          <w:sz w:val="28"/>
          <w:szCs w:val="28"/>
          <w:lang w:val="uk-UA"/>
        </w:rPr>
      </w:pPr>
      <w:r w:rsidRPr="00CD6BDC">
        <w:rPr>
          <w:sz w:val="28"/>
          <w:szCs w:val="28"/>
          <w:lang w:val="uk-UA"/>
        </w:rPr>
        <w:t xml:space="preserve">Відповідно до ст. 93 Конституції України, ст. 12 Закону України «Про статус народного депутата України» та ст. 89 Регламенту Верховної Ради України в порядку законодавчої ініціативи вносимо до Верховної Ради України проект Закону України </w:t>
      </w:r>
      <w:r w:rsidR="00CD6BDC" w:rsidRPr="00CD6BDC">
        <w:rPr>
          <w:bCs/>
          <w:sz w:val="28"/>
          <w:szCs w:val="28"/>
          <w:lang w:val="uk-UA"/>
        </w:rPr>
        <w:t xml:space="preserve"> </w:t>
      </w:r>
      <w:r w:rsidR="004017B0" w:rsidRPr="004017B0">
        <w:rPr>
          <w:bCs/>
          <w:sz w:val="28"/>
          <w:szCs w:val="28"/>
        </w:rPr>
        <w:t>«Про внесення змін до деяких законодавчих актів України щодо кримінальної відповідальності за вербування, залучення та (або) втягування дітей до участі у військових конфліктах чи діях»</w:t>
      </w:r>
      <w:r w:rsidR="00CD6BDC" w:rsidRPr="004017B0">
        <w:rPr>
          <w:bCs/>
          <w:sz w:val="28"/>
          <w:szCs w:val="28"/>
          <w:lang w:val="uk-UA"/>
        </w:rPr>
        <w:t>.</w:t>
      </w:r>
      <w:r w:rsidR="00AC7CEF">
        <w:rPr>
          <w:bCs/>
          <w:sz w:val="28"/>
          <w:szCs w:val="28"/>
          <w:lang w:val="uk-UA"/>
        </w:rPr>
        <w:t xml:space="preserve"> </w:t>
      </w:r>
    </w:p>
    <w:p w:rsidR="00193870" w:rsidRPr="004017B0" w:rsidRDefault="00AC7CEF" w:rsidP="006574FB">
      <w:pPr>
        <w:ind w:firstLine="720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</w:t>
      </w:r>
      <w:r w:rsidRPr="00CD6BDC">
        <w:rPr>
          <w:sz w:val="28"/>
          <w:szCs w:val="28"/>
          <w:lang w:val="uk-UA"/>
        </w:rPr>
        <w:t xml:space="preserve">роект Закону України </w:t>
      </w:r>
      <w:r w:rsidRPr="00CD6BDC">
        <w:rPr>
          <w:bCs/>
          <w:sz w:val="28"/>
          <w:szCs w:val="28"/>
          <w:lang w:val="uk-UA"/>
        </w:rPr>
        <w:t xml:space="preserve"> </w:t>
      </w:r>
      <w:r w:rsidRPr="00AC7CEF">
        <w:rPr>
          <w:bCs/>
          <w:sz w:val="28"/>
          <w:szCs w:val="28"/>
          <w:lang w:val="uk-UA"/>
        </w:rPr>
        <w:t>«Про внесення змін до деяких законодавчих актів України щодо кримінальної відповідальності за вербування, залучення та (або) втягування дітей до участі у військових конфліктах чи діях»</w:t>
      </w:r>
      <w:r>
        <w:rPr>
          <w:bCs/>
          <w:sz w:val="28"/>
          <w:szCs w:val="28"/>
          <w:lang w:val="uk-UA"/>
        </w:rPr>
        <w:t xml:space="preserve"> подається як альтернативний  </w:t>
      </w:r>
      <w:r w:rsidR="00C15345">
        <w:rPr>
          <w:bCs/>
          <w:sz w:val="28"/>
          <w:szCs w:val="28"/>
          <w:lang w:val="uk-UA"/>
        </w:rPr>
        <w:t xml:space="preserve">до </w:t>
      </w:r>
      <w:r>
        <w:rPr>
          <w:bCs/>
          <w:sz w:val="28"/>
          <w:szCs w:val="28"/>
          <w:lang w:val="uk-UA"/>
        </w:rPr>
        <w:t xml:space="preserve">проекту Закону </w:t>
      </w:r>
      <w:r w:rsidRPr="00AC7CEF">
        <w:rPr>
          <w:bCs/>
          <w:sz w:val="28"/>
          <w:szCs w:val="28"/>
          <w:lang w:val="uk-UA"/>
        </w:rPr>
        <w:t>«П</w:t>
      </w:r>
      <w:r w:rsidRPr="00AC7CEF">
        <w:rPr>
          <w:sz w:val="28"/>
          <w:szCs w:val="28"/>
          <w:shd w:val="clear" w:color="auto" w:fill="FFFFFF"/>
          <w:lang w:val="uk-UA"/>
        </w:rPr>
        <w:t>ро внесення змін до Кримінального кодексу України щодо встановлення кримінальної відповідальності за втягнення дітей до участі у діяльності не передбачених законом воєнізованих або збройних формувань»</w:t>
      </w:r>
      <w:r w:rsidR="00C15345">
        <w:rPr>
          <w:sz w:val="28"/>
          <w:szCs w:val="28"/>
          <w:shd w:val="clear" w:color="auto" w:fill="FFFFFF"/>
          <w:lang w:val="uk-UA"/>
        </w:rPr>
        <w:t xml:space="preserve">, </w:t>
      </w:r>
      <w:r w:rsidRPr="00AC7CEF">
        <w:rPr>
          <w:sz w:val="28"/>
          <w:szCs w:val="28"/>
          <w:shd w:val="clear" w:color="auto" w:fill="FFFFFF"/>
          <w:lang w:val="uk-UA"/>
        </w:rPr>
        <w:t xml:space="preserve"> (реєстр. №</w:t>
      </w:r>
      <w:r w:rsidR="00C15345">
        <w:rPr>
          <w:sz w:val="28"/>
          <w:szCs w:val="28"/>
          <w:shd w:val="clear" w:color="auto" w:fill="FFFFFF"/>
          <w:lang w:val="uk-UA"/>
        </w:rPr>
        <w:t xml:space="preserve"> </w:t>
      </w:r>
      <w:r w:rsidRPr="00AC7CEF">
        <w:rPr>
          <w:sz w:val="28"/>
          <w:szCs w:val="28"/>
          <w:shd w:val="clear" w:color="auto" w:fill="FFFFFF"/>
          <w:lang w:val="uk-UA"/>
        </w:rPr>
        <w:t>3040).</w:t>
      </w:r>
    </w:p>
    <w:p w:rsidR="00193870" w:rsidRPr="00CD6BDC" w:rsidRDefault="00193870" w:rsidP="006574FB">
      <w:pPr>
        <w:pStyle w:val="a5"/>
        <w:ind w:firstLine="720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CD6BDC">
        <w:rPr>
          <w:rFonts w:ascii="Times New Roman" w:hAnsi="Times New Roman" w:cs="Times New Roman"/>
          <w:sz w:val="28"/>
          <w:szCs w:val="28"/>
        </w:rPr>
        <w:t xml:space="preserve">Доповідати зазначений законопроект на пленарному засіданні </w:t>
      </w:r>
      <w:r w:rsidRPr="00CD6BDC">
        <w:rPr>
          <w:rFonts w:ascii="Times New Roman" w:hAnsi="Times New Roman" w:cs="Times New Roman"/>
          <w:spacing w:val="-1"/>
          <w:sz w:val="28"/>
          <w:szCs w:val="28"/>
        </w:rPr>
        <w:t>Верховної Ради України буде народний депутат України Павленко Юрій Олексійович.</w:t>
      </w:r>
    </w:p>
    <w:p w:rsidR="00193870" w:rsidRPr="00CD6BDC" w:rsidRDefault="00193870" w:rsidP="006574FB">
      <w:pPr>
        <w:widowControl w:val="0"/>
        <w:ind w:firstLine="720"/>
        <w:jc w:val="both"/>
        <w:rPr>
          <w:b/>
          <w:bCs/>
          <w:sz w:val="28"/>
          <w:szCs w:val="28"/>
          <w:lang w:val="uk-UA"/>
        </w:rPr>
      </w:pPr>
    </w:p>
    <w:p w:rsidR="006574FB" w:rsidRDefault="00193870" w:rsidP="006574FB">
      <w:pPr>
        <w:ind w:firstLine="720"/>
        <w:rPr>
          <w:sz w:val="28"/>
          <w:szCs w:val="28"/>
          <w:lang w:val="uk-UA"/>
        </w:rPr>
      </w:pPr>
      <w:r w:rsidRPr="00CD6BDC">
        <w:rPr>
          <w:sz w:val="28"/>
          <w:szCs w:val="28"/>
          <w:lang w:val="uk-UA"/>
        </w:rPr>
        <w:t>Додатки:</w:t>
      </w:r>
    </w:p>
    <w:p w:rsidR="00193870" w:rsidRPr="00CD6BDC" w:rsidRDefault="00193870" w:rsidP="006574FB">
      <w:pPr>
        <w:ind w:firstLine="720"/>
        <w:rPr>
          <w:sz w:val="28"/>
          <w:szCs w:val="28"/>
          <w:lang w:val="uk-UA"/>
        </w:rPr>
      </w:pPr>
      <w:r w:rsidRPr="00CD6BDC">
        <w:rPr>
          <w:sz w:val="28"/>
          <w:szCs w:val="28"/>
          <w:lang w:val="uk-UA"/>
        </w:rPr>
        <w:t>1. Проект Закону України на</w:t>
      </w:r>
      <w:r w:rsidR="0040601F">
        <w:rPr>
          <w:sz w:val="28"/>
          <w:szCs w:val="28"/>
          <w:lang w:val="uk-UA"/>
        </w:rPr>
        <w:t xml:space="preserve"> 3 </w:t>
      </w:r>
      <w:r w:rsidRPr="00CD6BDC">
        <w:rPr>
          <w:sz w:val="28"/>
          <w:szCs w:val="28"/>
          <w:lang w:val="uk-UA"/>
        </w:rPr>
        <w:t>арк.</w:t>
      </w:r>
    </w:p>
    <w:p w:rsidR="00193870" w:rsidRPr="00CD6BDC" w:rsidRDefault="00193870" w:rsidP="006574FB">
      <w:pPr>
        <w:ind w:firstLine="720"/>
        <w:rPr>
          <w:sz w:val="28"/>
          <w:szCs w:val="28"/>
          <w:lang w:val="uk-UA"/>
        </w:rPr>
      </w:pPr>
      <w:r w:rsidRPr="00CD6BDC">
        <w:rPr>
          <w:sz w:val="28"/>
          <w:szCs w:val="28"/>
          <w:lang w:val="uk-UA"/>
        </w:rPr>
        <w:t xml:space="preserve">2. Порівняльна таблиця на </w:t>
      </w:r>
      <w:r w:rsidR="0040601F">
        <w:rPr>
          <w:sz w:val="28"/>
          <w:szCs w:val="28"/>
          <w:lang w:val="uk-UA"/>
        </w:rPr>
        <w:t xml:space="preserve">12 </w:t>
      </w:r>
      <w:r w:rsidRPr="00CD6BDC">
        <w:rPr>
          <w:sz w:val="28"/>
          <w:szCs w:val="28"/>
          <w:lang w:val="uk-UA"/>
        </w:rPr>
        <w:t>арк.</w:t>
      </w:r>
    </w:p>
    <w:p w:rsidR="00193870" w:rsidRDefault="00193870" w:rsidP="006574FB">
      <w:pPr>
        <w:ind w:firstLine="720"/>
        <w:rPr>
          <w:sz w:val="28"/>
          <w:szCs w:val="28"/>
          <w:lang w:val="uk-UA"/>
        </w:rPr>
      </w:pPr>
      <w:r w:rsidRPr="00CD6BDC">
        <w:rPr>
          <w:sz w:val="28"/>
          <w:szCs w:val="28"/>
          <w:lang w:val="uk-UA"/>
        </w:rPr>
        <w:t xml:space="preserve">3. Пояснювальна записка на </w:t>
      </w:r>
      <w:r w:rsidR="0040601F">
        <w:rPr>
          <w:sz w:val="28"/>
          <w:szCs w:val="28"/>
          <w:lang w:val="uk-UA"/>
        </w:rPr>
        <w:t xml:space="preserve"> 2</w:t>
      </w:r>
      <w:r w:rsidRPr="00CD6BDC">
        <w:rPr>
          <w:sz w:val="28"/>
          <w:szCs w:val="28"/>
          <w:lang w:val="uk-UA"/>
        </w:rPr>
        <w:t xml:space="preserve"> арк.</w:t>
      </w:r>
    </w:p>
    <w:p w:rsidR="00AC7CEF" w:rsidRPr="00CD6BDC" w:rsidRDefault="00AC7CEF" w:rsidP="00AC7CEF">
      <w:pPr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 w:rsidRPr="00CD6BDC">
        <w:rPr>
          <w:sz w:val="28"/>
          <w:szCs w:val="28"/>
          <w:lang w:val="uk-UA"/>
        </w:rPr>
        <w:t xml:space="preserve"> Проект Постанови Верховної Ради України на 1 арк.</w:t>
      </w:r>
    </w:p>
    <w:p w:rsidR="00193870" w:rsidRPr="00CD6BDC" w:rsidRDefault="00AC7CEF" w:rsidP="00977FD9">
      <w:pPr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977FD9">
        <w:rPr>
          <w:sz w:val="28"/>
          <w:szCs w:val="28"/>
          <w:lang w:val="uk-UA"/>
        </w:rPr>
        <w:t>.</w:t>
      </w:r>
      <w:r w:rsidR="00193870" w:rsidRPr="00CD6BDC">
        <w:rPr>
          <w:sz w:val="28"/>
          <w:szCs w:val="28"/>
          <w:lang w:val="uk-UA"/>
        </w:rPr>
        <w:t xml:space="preserve"> Електронний варіант вищезазначених документів.</w:t>
      </w:r>
    </w:p>
    <w:p w:rsidR="00193870" w:rsidRPr="00CD6BDC" w:rsidRDefault="00193870" w:rsidP="006574FB">
      <w:pPr>
        <w:pStyle w:val="a5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93870" w:rsidRPr="00CD6BDC" w:rsidRDefault="00193870" w:rsidP="006574FB">
      <w:pPr>
        <w:pStyle w:val="a5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9095A" w:rsidRDefault="00D9095A" w:rsidP="006574FB">
      <w:pPr>
        <w:pStyle w:val="a5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B7DA9" w:rsidRDefault="00D9095A" w:rsidP="006574FB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Народний депутат</w:t>
      </w:r>
      <w:r w:rsidR="00193870" w:rsidRPr="00CD6BDC">
        <w:rPr>
          <w:rFonts w:ascii="Times New Roman" w:hAnsi="Times New Roman" w:cs="Times New Roman"/>
          <w:b/>
          <w:bCs/>
          <w:sz w:val="28"/>
          <w:szCs w:val="28"/>
        </w:rPr>
        <w:t xml:space="preserve"> України      </w:t>
      </w:r>
      <w:r w:rsidR="006574FB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r w:rsidR="002D3C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B7DA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</w:t>
      </w:r>
      <w:r w:rsidR="002D3C8C">
        <w:rPr>
          <w:rFonts w:ascii="Times New Roman" w:hAnsi="Times New Roman" w:cs="Times New Roman"/>
          <w:b/>
          <w:bCs/>
          <w:sz w:val="28"/>
          <w:szCs w:val="28"/>
        </w:rPr>
        <w:t xml:space="preserve"> Ю.О.</w:t>
      </w:r>
      <w:r w:rsidR="00BB7DA9">
        <w:rPr>
          <w:rFonts w:ascii="Times New Roman" w:hAnsi="Times New Roman" w:cs="Times New Roman"/>
          <w:b/>
          <w:bCs/>
          <w:sz w:val="28"/>
          <w:szCs w:val="28"/>
        </w:rPr>
        <w:t>ПАВЛЕНКО</w:t>
      </w:r>
      <w:r w:rsidR="00193870" w:rsidRPr="00CD6BD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93870" w:rsidRPr="00CD6BDC" w:rsidRDefault="00193870" w:rsidP="00BB7DA9">
      <w:pPr>
        <w:pStyle w:val="a5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D6BDC">
        <w:rPr>
          <w:rFonts w:ascii="Times New Roman" w:hAnsi="Times New Roman" w:cs="Times New Roman"/>
          <w:bCs/>
          <w:sz w:val="28"/>
          <w:szCs w:val="28"/>
        </w:rPr>
        <w:t>(посв.</w:t>
      </w:r>
      <w:r w:rsidR="00D909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D6BDC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837DB1">
        <w:rPr>
          <w:rFonts w:ascii="Times New Roman" w:hAnsi="Times New Roman" w:cs="Times New Roman"/>
          <w:bCs/>
          <w:sz w:val="28"/>
          <w:szCs w:val="28"/>
        </w:rPr>
        <w:t>149</w:t>
      </w:r>
      <w:r w:rsidRPr="00CD6BDC">
        <w:rPr>
          <w:rFonts w:ascii="Times New Roman" w:hAnsi="Times New Roman" w:cs="Times New Roman"/>
          <w:bCs/>
          <w:sz w:val="28"/>
          <w:szCs w:val="28"/>
        </w:rPr>
        <w:t>)</w:t>
      </w:r>
      <w:r w:rsidRPr="00CD6BDC">
        <w:rPr>
          <w:rFonts w:ascii="Times New Roman" w:hAnsi="Times New Roman" w:cs="Times New Roman"/>
          <w:bCs/>
          <w:color w:val="FFFFFF"/>
          <w:sz w:val="28"/>
          <w:szCs w:val="28"/>
        </w:rPr>
        <w:t>.</w:t>
      </w:r>
    </w:p>
    <w:p w:rsidR="00193870" w:rsidRPr="00CD6BDC" w:rsidRDefault="00193870" w:rsidP="006574FB">
      <w:pPr>
        <w:pStyle w:val="2"/>
        <w:spacing w:after="0" w:line="240" w:lineRule="auto"/>
        <w:ind w:firstLine="720"/>
        <w:rPr>
          <w:bCs/>
          <w:color w:val="FFFFFF"/>
          <w:sz w:val="28"/>
          <w:szCs w:val="28"/>
          <w:lang w:val="uk-UA"/>
        </w:rPr>
      </w:pPr>
      <w:r w:rsidRPr="00CD6BDC">
        <w:rPr>
          <w:b/>
          <w:bCs/>
          <w:sz w:val="28"/>
          <w:szCs w:val="28"/>
          <w:lang w:val="uk-UA"/>
        </w:rPr>
        <w:t xml:space="preserve">   </w:t>
      </w:r>
    </w:p>
    <w:p w:rsidR="00193870" w:rsidRPr="00CD6BDC" w:rsidRDefault="00193870" w:rsidP="00193870">
      <w:pPr>
        <w:rPr>
          <w:lang w:val="uk-UA"/>
        </w:rPr>
      </w:pPr>
    </w:p>
    <w:p w:rsidR="00193870" w:rsidRPr="00CD6BDC" w:rsidRDefault="00193870">
      <w:pPr>
        <w:rPr>
          <w:lang w:val="uk-UA"/>
        </w:rPr>
      </w:pPr>
    </w:p>
    <w:sectPr w:rsidR="00193870" w:rsidRPr="00CD6BDC" w:rsidSect="006574FB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/>
  <w:rsids>
    <w:rsidRoot w:val="00193870"/>
    <w:rsid w:val="00170071"/>
    <w:rsid w:val="00193870"/>
    <w:rsid w:val="002D3C8C"/>
    <w:rsid w:val="003F21C2"/>
    <w:rsid w:val="004017B0"/>
    <w:rsid w:val="0040601F"/>
    <w:rsid w:val="00424178"/>
    <w:rsid w:val="005A3ECD"/>
    <w:rsid w:val="005D4278"/>
    <w:rsid w:val="006574FB"/>
    <w:rsid w:val="007C06D3"/>
    <w:rsid w:val="008278D6"/>
    <w:rsid w:val="00837DB1"/>
    <w:rsid w:val="00977FD9"/>
    <w:rsid w:val="00A968BF"/>
    <w:rsid w:val="00AC7CEF"/>
    <w:rsid w:val="00B512CB"/>
    <w:rsid w:val="00BB7DA9"/>
    <w:rsid w:val="00C15345"/>
    <w:rsid w:val="00C63B71"/>
    <w:rsid w:val="00CD6BDC"/>
    <w:rsid w:val="00D90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3870"/>
    <w:pPr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93870"/>
    <w:pPr>
      <w:autoSpaceDE w:val="0"/>
      <w:autoSpaceDN w:val="0"/>
      <w:ind w:left="6480" w:firstLine="720"/>
      <w:jc w:val="center"/>
    </w:pPr>
    <w:rPr>
      <w:sz w:val="28"/>
      <w:szCs w:val="28"/>
      <w:lang w:val="uk-UA"/>
    </w:rPr>
  </w:style>
  <w:style w:type="character" w:customStyle="1" w:styleId="21">
    <w:name w:val="Основной текст 2 Знак1"/>
    <w:basedOn w:val="a0"/>
    <w:link w:val="2"/>
    <w:uiPriority w:val="99"/>
    <w:semiHidden/>
    <w:locked/>
    <w:rsid w:val="00193870"/>
    <w:rPr>
      <w:rFonts w:cs="Times New Roman"/>
      <w:lang w:val="ru-RU" w:eastAsia="ru-RU" w:bidi="ar-SA"/>
    </w:rPr>
  </w:style>
  <w:style w:type="paragraph" w:styleId="a5">
    <w:name w:val="Plain Text"/>
    <w:basedOn w:val="a"/>
    <w:link w:val="a6"/>
    <w:uiPriority w:val="99"/>
    <w:rsid w:val="00193870"/>
    <w:rPr>
      <w:rFonts w:ascii="Courier New" w:hAnsi="Courier New" w:cs="Courier New"/>
      <w:lang w:val="uk-UA"/>
    </w:rPr>
  </w:style>
  <w:style w:type="character" w:customStyle="1" w:styleId="a6">
    <w:name w:val="Текст Знак"/>
    <w:basedOn w:val="a0"/>
    <w:link w:val="a5"/>
    <w:uiPriority w:val="99"/>
    <w:locked/>
    <w:rsid w:val="00193870"/>
    <w:rPr>
      <w:rFonts w:ascii="Courier New" w:hAnsi="Courier New" w:cs="Courier New"/>
      <w:lang w:val="uk-UA" w:eastAsia="ru-RU" w:bidi="ar-SA"/>
    </w:rPr>
  </w:style>
  <w:style w:type="paragraph" w:styleId="2">
    <w:name w:val="Body Text 2"/>
    <w:basedOn w:val="a"/>
    <w:link w:val="21"/>
    <w:uiPriority w:val="99"/>
    <w:semiHidden/>
    <w:rsid w:val="001938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Pr>
      <w:sz w:val="20"/>
      <w:szCs w:val="20"/>
      <w:lang w:val="ru-RU" w:eastAsia="ru-RU"/>
    </w:rPr>
  </w:style>
  <w:style w:type="character" w:customStyle="1" w:styleId="1">
    <w:name w:val="Текст выноски Знак1"/>
    <w:basedOn w:val="a0"/>
    <w:link w:val="a7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a7">
    <w:name w:val="Balloon Text"/>
    <w:basedOn w:val="a"/>
    <w:link w:val="1"/>
    <w:uiPriority w:val="99"/>
    <w:semiHidden/>
    <w:rsid w:val="002D3C8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  <w:lang w:val="ru-RU" w:eastAsia="ru-RU"/>
    </w:rPr>
  </w:style>
  <w:style w:type="character" w:customStyle="1" w:styleId="a4">
    <w:name w:val="Название Знак"/>
    <w:basedOn w:val="a0"/>
    <w:link w:val="a3"/>
    <w:uiPriority w:val="99"/>
    <w:locked/>
    <w:rsid w:val="00193870"/>
    <w:rPr>
      <w:rFonts w:cs="Times New Roman"/>
      <w:sz w:val="28"/>
      <w:szCs w:val="28"/>
      <w:lang w:val="uk-UA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00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956</Words>
  <Characters>545</Characters>
  <Application>Microsoft Office Word</Application>
  <DocSecurity>0</DocSecurity>
  <Lines>4</Lines>
  <Paragraphs>2</Paragraphs>
  <ScaleCrop>false</ScaleCrop>
  <Company>NhT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2020-02-25T13:40:00Z</cp:lastPrinted>
  <dcterms:created xsi:type="dcterms:W3CDTF">2020-02-26T09:16:00Z</dcterms:created>
  <dcterms:modified xsi:type="dcterms:W3CDTF">2020-02-26T09:16:00Z</dcterms:modified>
</cp:coreProperties>
</file>