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C4505C" w:rsidRPr="00251B9B" w14:paraId="56F26B4A" w14:textId="77777777" w:rsidTr="00216D4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30169319" w14:textId="77777777" w:rsidR="00C4505C" w:rsidRPr="00251B9B" w:rsidRDefault="00C4505C" w:rsidP="00216D43">
            <w:pPr>
              <w:autoSpaceDE w:val="0"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71D16756" wp14:editId="09764575">
                  <wp:extent cx="510540" cy="7010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15FD25" w14:textId="77777777" w:rsidR="00C4505C" w:rsidRPr="00251B9B" w:rsidRDefault="00C4505C" w:rsidP="00216D43">
            <w:pPr>
              <w:keepNext/>
              <w:autoSpaceDE w:val="0"/>
              <w:autoSpaceDN w:val="0"/>
              <w:spacing w:before="240" w:after="6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</w:pPr>
            <w:r w:rsidRPr="00251B9B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  <w:t>НАРОДНИЙ ДЕПУТ</w:t>
            </w:r>
            <w:bookmarkStart w:id="0" w:name="_GoBack"/>
            <w:bookmarkEnd w:id="0"/>
            <w:r w:rsidRPr="00251B9B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  <w:t>АТ УКРАЇНИ</w:t>
            </w:r>
          </w:p>
          <w:p w14:paraId="7F9D7730" w14:textId="77777777" w:rsidR="00C4505C" w:rsidRPr="00251B9B" w:rsidRDefault="00C4505C" w:rsidP="00216D43">
            <w:pPr>
              <w:autoSpaceDE w:val="0"/>
              <w:autoSpaceDN w:val="0"/>
              <w:spacing w:before="120" w:after="12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Україна, 01008, м. Київ, вул. М. Грушевського, буд. 5</w:t>
            </w:r>
          </w:p>
        </w:tc>
      </w:tr>
    </w:tbl>
    <w:p w14:paraId="2D0AE3A7" w14:textId="77777777" w:rsidR="00C4505C" w:rsidRPr="00251B9B" w:rsidRDefault="00C4505C" w:rsidP="00C4505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CC5B7B" w14:textId="77777777" w:rsidR="00C4505C" w:rsidRPr="00251B9B" w:rsidRDefault="00C4505C" w:rsidP="00C4505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95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C4505C" w:rsidRPr="00251B9B" w14:paraId="4971E7D6" w14:textId="77777777" w:rsidTr="00216D43">
        <w:tc>
          <w:tcPr>
            <w:tcW w:w="2508" w:type="dxa"/>
          </w:tcPr>
          <w:p w14:paraId="5BDE410B" w14:textId="77777777" w:rsidR="00C4505C" w:rsidRPr="00251B9B" w:rsidRDefault="00C4505C" w:rsidP="00216D43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</w:p>
          <w:p w14:paraId="78722825" w14:textId="77777777" w:rsidR="00C4505C" w:rsidRPr="00251B9B" w:rsidRDefault="00C4505C" w:rsidP="00216D43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  <w:t xml:space="preserve">№ </w:t>
            </w:r>
          </w:p>
          <w:p w14:paraId="4E7B1BE3" w14:textId="77777777" w:rsidR="00C4505C" w:rsidRPr="00251B9B" w:rsidRDefault="00C4505C" w:rsidP="00216D43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від</w:t>
            </w:r>
          </w:p>
          <w:p w14:paraId="63E9A476" w14:textId="77777777" w:rsidR="00C4505C" w:rsidRPr="00251B9B" w:rsidRDefault="00C4505C" w:rsidP="00216D43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</w:tcPr>
          <w:p w14:paraId="15572A45" w14:textId="77777777" w:rsidR="00C4505C" w:rsidRPr="00251B9B" w:rsidRDefault="00C4505C" w:rsidP="00216D4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BFD6604" w14:textId="77777777" w:rsidR="00C4505C" w:rsidRPr="00251B9B" w:rsidRDefault="00C4505C" w:rsidP="00216D43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Верховна Рада України</w:t>
            </w:r>
          </w:p>
          <w:p w14:paraId="533F9632" w14:textId="77777777" w:rsidR="00C4505C" w:rsidRPr="00251B9B" w:rsidRDefault="00C4505C" w:rsidP="00216D43">
            <w:pPr>
              <w:keepNext/>
              <w:shd w:val="clear" w:color="auto" w:fill="FFFFFF"/>
              <w:jc w:val="right"/>
              <w:textAlignment w:val="baseline"/>
              <w:outlineLvl w:val="1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14:paraId="31D7D742" w14:textId="77777777" w:rsidR="00C4505C" w:rsidRPr="00251B9B" w:rsidRDefault="00C4505C" w:rsidP="00C4505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69C2A3" w14:textId="77777777" w:rsidR="00C4505C" w:rsidRPr="00251B9B" w:rsidRDefault="00C4505C" w:rsidP="00C450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345CC1E1" w14:textId="3774E711" w:rsidR="00C4505C" w:rsidRPr="00770FC1" w:rsidRDefault="00C4505C" w:rsidP="00C4505C">
      <w:pPr>
        <w:pStyle w:val="a4"/>
        <w:shd w:val="clear" w:color="auto" w:fill="FFFFFF"/>
        <w:spacing w:line="360" w:lineRule="auto"/>
        <w:ind w:firstLine="709"/>
        <w:jc w:val="both"/>
        <w:rPr>
          <w:bCs/>
          <w:color w:val="222222"/>
          <w:sz w:val="28"/>
          <w:szCs w:val="28"/>
          <w:lang w:val="uk-UA"/>
        </w:rPr>
      </w:pPr>
      <w:r w:rsidRPr="00770FC1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</w:t>
      </w:r>
      <w:r w:rsidRPr="00770FC1">
        <w:rPr>
          <w:sz w:val="28"/>
          <w:szCs w:val="28"/>
          <w:lang w:val="uk-UA" w:eastAsia="zh-CN"/>
        </w:rPr>
        <w:t>Закону</w:t>
      </w:r>
      <w:r w:rsidRPr="00770FC1">
        <w:rPr>
          <w:color w:val="222222"/>
          <w:sz w:val="28"/>
          <w:szCs w:val="28"/>
          <w:lang w:val="uk-UA" w:eastAsia="uk-UA"/>
        </w:rPr>
        <w:t xml:space="preserve"> України </w:t>
      </w:r>
      <w:r w:rsidRPr="00770FC1">
        <w:rPr>
          <w:sz w:val="28"/>
          <w:szCs w:val="28"/>
          <w:lang w:val="uk-UA"/>
        </w:rPr>
        <w:t>«Про внесення змін до Регламенту Верховної Ради України щодо оптимізації роботи Верховної Ради</w:t>
      </w:r>
      <w:r w:rsidR="00DC0CED">
        <w:rPr>
          <w:sz w:val="28"/>
          <w:szCs w:val="28"/>
          <w:lang w:val="uk-UA"/>
        </w:rPr>
        <w:t xml:space="preserve"> України</w:t>
      </w:r>
      <w:r w:rsidRPr="00770FC1">
        <w:rPr>
          <w:sz w:val="28"/>
          <w:szCs w:val="28"/>
          <w:lang w:val="uk-UA"/>
        </w:rPr>
        <w:t>»</w:t>
      </w:r>
      <w:r w:rsidRPr="00770FC1">
        <w:rPr>
          <w:bCs/>
          <w:color w:val="222222"/>
          <w:sz w:val="28"/>
          <w:szCs w:val="28"/>
          <w:lang w:val="uk-UA"/>
        </w:rPr>
        <w:t>.</w:t>
      </w:r>
    </w:p>
    <w:p w14:paraId="6586A655" w14:textId="0D2DF74C" w:rsidR="00C4505C" w:rsidRPr="00770FC1" w:rsidRDefault="00C4505C" w:rsidP="00C4505C">
      <w:pPr>
        <w:shd w:val="clear" w:color="auto" w:fill="FFFFFF"/>
        <w:spacing w:after="0" w:line="360" w:lineRule="auto"/>
        <w:ind w:right="352" w:firstLine="709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 w:rsidRPr="00770FC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Доповідати зазначений проект Закону на пленарному </w:t>
      </w:r>
      <w:r w:rsidRPr="00770FC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засіданні Верховної Ради України буде народний депутат України </w:t>
      </w:r>
      <w:r w:rsidR="003353A2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Папієв М.М</w:t>
      </w:r>
      <w:r w:rsidRPr="00770FC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.</w:t>
      </w:r>
    </w:p>
    <w:p w14:paraId="79A803A9" w14:textId="77777777" w:rsidR="00C4505C" w:rsidRPr="00251B9B" w:rsidRDefault="00C4505C" w:rsidP="00C4505C">
      <w:pPr>
        <w:autoSpaceDE w:val="0"/>
        <w:autoSpaceDN w:val="0"/>
        <w:spacing w:after="0" w:line="36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3DA1631B" w14:textId="77777777" w:rsidR="00C4505C" w:rsidRPr="00B70981" w:rsidRDefault="00C4505C" w:rsidP="00C4505C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Додаток: </w:t>
      </w:r>
    </w:p>
    <w:p w14:paraId="7363CE42" w14:textId="77777777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проект Закону України  на </w:t>
      </w:r>
      <w:r w:rsidR="008C359E" w:rsidRPr="008C359E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  </w:t>
      </w: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.;</w:t>
      </w:r>
    </w:p>
    <w:p w14:paraId="56ECB6CE" w14:textId="77777777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пояснювальна записка  на </w:t>
      </w:r>
      <w:r w:rsidR="008C359E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  </w:t>
      </w: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.;</w:t>
      </w:r>
    </w:p>
    <w:p w14:paraId="522DEE5A" w14:textId="77777777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порівняльна таблиця   на </w:t>
      </w:r>
      <w:r w:rsidR="008C359E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  </w:t>
      </w: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.;</w:t>
      </w:r>
    </w:p>
    <w:p w14:paraId="471DD3A7" w14:textId="77777777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проект Постанови Верховної Ради України   на  </w:t>
      </w:r>
      <w:r w:rsidR="008C359E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</w:t>
      </w: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.; </w:t>
      </w:r>
    </w:p>
    <w:p w14:paraId="5E4D8927" w14:textId="77777777" w:rsidR="00C4505C" w:rsidRPr="00B70981" w:rsidRDefault="00C4505C" w:rsidP="00C4505C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зазначені документи в електронному вигляді.</w:t>
      </w:r>
    </w:p>
    <w:p w14:paraId="5F93950D" w14:textId="77777777" w:rsidR="00C4505C" w:rsidRPr="00B70981" w:rsidRDefault="00C4505C" w:rsidP="00C4505C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CA058A" w14:textId="77777777" w:rsidR="00C4505C" w:rsidRPr="00251B9B" w:rsidRDefault="00C4505C" w:rsidP="00C4505C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50435599" w14:textId="77777777" w:rsidR="00C4505C" w:rsidRPr="00251B9B" w:rsidRDefault="00C4505C" w:rsidP="00C4505C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37BFF3" w14:textId="77777777" w:rsidR="00C4505C" w:rsidRPr="00251B9B" w:rsidRDefault="00C4505C" w:rsidP="00C4505C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CBA04C" w14:textId="77777777" w:rsidR="00132230" w:rsidRPr="008C359E" w:rsidRDefault="00C4505C" w:rsidP="008C359E">
      <w:pPr>
        <w:autoSpaceDE w:val="0"/>
        <w:autoSpaceDN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1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r w:rsidRPr="00251B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8C35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України</w:t>
      </w:r>
    </w:p>
    <w:sectPr w:rsidR="00132230" w:rsidRPr="008C35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05C"/>
    <w:rsid w:val="00132230"/>
    <w:rsid w:val="003353A2"/>
    <w:rsid w:val="00770FC1"/>
    <w:rsid w:val="008C359E"/>
    <w:rsid w:val="00C4505C"/>
    <w:rsid w:val="00DC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BC723"/>
  <w15:chartTrackingRefBased/>
  <w15:docId w15:val="{A71A1882-08DF-4D07-B460-DCB89AB10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4505C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C45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335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35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7A989CDB278741AB6541F320E4E3E1" ma:contentTypeVersion="11" ma:contentTypeDescription="Create a new document." ma:contentTypeScope="" ma:versionID="559620973dda7cca7b095d7d0918f3a5">
  <xsd:schema xmlns:xsd="http://www.w3.org/2001/XMLSchema" xmlns:xs="http://www.w3.org/2001/XMLSchema" xmlns:p="http://schemas.microsoft.com/office/2006/metadata/properties" xmlns:ns3="08d3cd03-8f89-4b2c-89e4-c041d08a77d9" xmlns:ns4="07cdabbe-6606-4cbd-8964-de6b8d72de9b" targetNamespace="http://schemas.microsoft.com/office/2006/metadata/properties" ma:root="true" ma:fieldsID="31a4243c32ed0fbed4472bba502a36c2" ns3:_="" ns4:_="">
    <xsd:import namespace="08d3cd03-8f89-4b2c-89e4-c041d08a77d9"/>
    <xsd:import namespace="07cdabbe-6606-4cbd-8964-de6b8d72de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3cd03-8f89-4b2c-89e4-c041d08a77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dabbe-6606-4cbd-8964-de6b8d72de9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8D0F8E-1B33-4F1E-B7F3-D382952356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4B0F3A-BCFF-4B1F-8B18-E212E86282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d3cd03-8f89-4b2c-89e4-c041d08a77d9"/>
    <ds:schemaRef ds:uri="07cdabbe-6606-4cbd-8964-de6b8d72de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3FFAF7-DD26-45E6-B303-52292495E66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Зусик Тетяна Вікторівна</dc:creator>
  <cp:keywords/>
  <dc:description/>
  <cp:lastModifiedBy>Кузьмич Олена Олегівна</cp:lastModifiedBy>
  <cp:revision>4</cp:revision>
  <cp:lastPrinted>2020-02-26T14:38:00Z</cp:lastPrinted>
  <dcterms:created xsi:type="dcterms:W3CDTF">2020-02-21T11:31:00Z</dcterms:created>
  <dcterms:modified xsi:type="dcterms:W3CDTF">2020-02-26T14:38:00Z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0x0101004C7A989CDB278741AB6541F320E4E3E1</vt:lpwstr>
  </property>
</Properties>
</file>