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7E9AA" w14:textId="4FC07E33" w:rsidR="001401A0" w:rsidRPr="002A5BA4" w:rsidRDefault="001401A0" w:rsidP="00F7311C">
      <w:pPr>
        <w:ind w:left="142"/>
        <w:jc w:val="center"/>
        <w:rPr>
          <w:b/>
          <w:szCs w:val="28"/>
          <w:lang w:val="uk-UA"/>
        </w:rPr>
      </w:pPr>
      <w:bookmarkStart w:id="0" w:name="_GoBack"/>
      <w:bookmarkEnd w:id="0"/>
      <w:r w:rsidRPr="002A5BA4">
        <w:rPr>
          <w:b/>
          <w:szCs w:val="28"/>
          <w:lang w:val="uk-UA"/>
        </w:rPr>
        <w:t>ПОРІВНЯЛЬНА ТАБЛИЦЯ</w:t>
      </w:r>
    </w:p>
    <w:p w14:paraId="1FBBE0C6" w14:textId="7348A958" w:rsidR="001401A0" w:rsidRPr="002A5BA4" w:rsidRDefault="001401A0" w:rsidP="001F61F9">
      <w:pPr>
        <w:spacing w:after="120"/>
        <w:jc w:val="center"/>
        <w:rPr>
          <w:b/>
          <w:szCs w:val="28"/>
          <w:lang w:val="uk-UA"/>
        </w:rPr>
      </w:pPr>
      <w:r w:rsidRPr="002A5BA4">
        <w:rPr>
          <w:b/>
          <w:szCs w:val="28"/>
          <w:lang w:val="uk-UA"/>
        </w:rPr>
        <w:t>до проекту Закону України «Про в</w:t>
      </w:r>
      <w:r w:rsidR="001E503D" w:rsidRPr="002A5BA4">
        <w:rPr>
          <w:b/>
          <w:szCs w:val="28"/>
          <w:lang w:val="uk-UA"/>
        </w:rPr>
        <w:t xml:space="preserve">несення змін до </w:t>
      </w:r>
      <w:r w:rsidR="000F1B76" w:rsidRPr="002A5BA4">
        <w:rPr>
          <w:b/>
          <w:szCs w:val="28"/>
          <w:lang w:val="uk-UA"/>
        </w:rPr>
        <w:t>Регламенту Верховної Ради</w:t>
      </w:r>
      <w:r w:rsidR="0096258E" w:rsidRPr="002A5BA4">
        <w:rPr>
          <w:b/>
          <w:szCs w:val="28"/>
          <w:lang w:val="uk-UA"/>
        </w:rPr>
        <w:t xml:space="preserve"> </w:t>
      </w:r>
      <w:r w:rsidR="00D90C8F" w:rsidRPr="002A5BA4">
        <w:rPr>
          <w:b/>
          <w:szCs w:val="28"/>
          <w:lang w:val="uk-UA"/>
        </w:rPr>
        <w:t xml:space="preserve">України щодо </w:t>
      </w:r>
      <w:r w:rsidR="003E3929" w:rsidRPr="002A5BA4">
        <w:rPr>
          <w:b/>
          <w:szCs w:val="28"/>
          <w:lang w:val="uk-UA"/>
        </w:rPr>
        <w:t>оптимізації</w:t>
      </w:r>
      <w:r w:rsidR="00D90C8F" w:rsidRPr="002A5BA4">
        <w:rPr>
          <w:b/>
          <w:szCs w:val="28"/>
          <w:lang w:val="uk-UA"/>
        </w:rPr>
        <w:t xml:space="preserve"> </w:t>
      </w:r>
      <w:r w:rsidR="003E3929" w:rsidRPr="002A5BA4">
        <w:rPr>
          <w:b/>
          <w:szCs w:val="28"/>
          <w:lang w:val="uk-UA"/>
        </w:rPr>
        <w:t>роботи Верховної Ради</w:t>
      </w:r>
      <w:r w:rsidR="00F7311C">
        <w:rPr>
          <w:b/>
          <w:szCs w:val="28"/>
          <w:lang w:val="uk-UA"/>
        </w:rPr>
        <w:t xml:space="preserve"> України</w:t>
      </w:r>
      <w:r w:rsidR="00D90C8F" w:rsidRPr="002A5BA4">
        <w:rPr>
          <w:b/>
          <w:szCs w:val="28"/>
          <w:lang w:val="uk-UA"/>
        </w:rPr>
        <w:t>»</w:t>
      </w:r>
    </w:p>
    <w:tbl>
      <w:tblPr>
        <w:tblW w:w="1497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9"/>
        <w:gridCol w:w="7489"/>
      </w:tblGrid>
      <w:tr w:rsidR="00FD4F3A" w:rsidRPr="00F7311C" w14:paraId="485FFE1C" w14:textId="77777777" w:rsidTr="009A7B05">
        <w:tc>
          <w:tcPr>
            <w:tcW w:w="7489" w:type="dxa"/>
          </w:tcPr>
          <w:p w14:paraId="05AAC062" w14:textId="0A27AEBD" w:rsidR="00FD4F3A" w:rsidRPr="00F7311C" w:rsidRDefault="0042180A" w:rsidP="0082048D">
            <w:pPr>
              <w:spacing w:before="120" w:after="120"/>
              <w:jc w:val="center"/>
              <w:rPr>
                <w:b/>
                <w:szCs w:val="28"/>
                <w:lang w:val="uk-UA"/>
              </w:rPr>
            </w:pPr>
            <w:r w:rsidRPr="0042180A">
              <w:rPr>
                <w:b/>
                <w:szCs w:val="28"/>
                <w:lang w:val="uk-UA"/>
              </w:rPr>
              <w:t>Зміст положення (норми) чинного законодавства</w:t>
            </w:r>
          </w:p>
        </w:tc>
        <w:tc>
          <w:tcPr>
            <w:tcW w:w="7489" w:type="dxa"/>
          </w:tcPr>
          <w:p w14:paraId="02A328C7" w14:textId="03256B6C" w:rsidR="00FD4F3A" w:rsidRPr="00F7311C" w:rsidRDefault="0042180A" w:rsidP="00F7311C">
            <w:pPr>
              <w:spacing w:before="120" w:after="120"/>
              <w:jc w:val="center"/>
              <w:rPr>
                <w:b/>
                <w:szCs w:val="28"/>
                <w:lang w:val="uk-UA"/>
              </w:rPr>
            </w:pPr>
            <w:r w:rsidRPr="0042180A">
              <w:rPr>
                <w:b/>
                <w:szCs w:val="28"/>
                <w:lang w:val="uk-UA"/>
              </w:rPr>
              <w:t>Зміст відповідного положення (норми) проекту акта</w:t>
            </w:r>
          </w:p>
        </w:tc>
      </w:tr>
      <w:tr w:rsidR="00846FD5" w:rsidRPr="002A5BA4" w14:paraId="6D07D1F7" w14:textId="77777777" w:rsidTr="004005D1">
        <w:tc>
          <w:tcPr>
            <w:tcW w:w="7489" w:type="dxa"/>
          </w:tcPr>
          <w:p w14:paraId="25A44B46" w14:textId="77777777" w:rsidR="00846FD5" w:rsidRPr="002A5BA4" w:rsidRDefault="00846FD5" w:rsidP="00846FD5">
            <w:pPr>
              <w:ind w:firstLine="284"/>
              <w:jc w:val="both"/>
              <w:rPr>
                <w:szCs w:val="28"/>
                <w:lang w:val="uk-UA"/>
              </w:rPr>
            </w:pPr>
            <w:r w:rsidRPr="002A5BA4">
              <w:rPr>
                <w:b/>
                <w:szCs w:val="28"/>
                <w:lang w:val="uk-UA"/>
              </w:rPr>
              <w:t>Стаття 19.</w:t>
            </w:r>
            <w:r w:rsidRPr="002A5BA4">
              <w:rPr>
                <w:szCs w:val="28"/>
                <w:lang w:val="uk-UA"/>
              </w:rPr>
              <w:t xml:space="preserve"> Календарний план роботи сесії Верховної Ради</w:t>
            </w:r>
          </w:p>
          <w:p w14:paraId="2AE87168" w14:textId="77777777" w:rsidR="00846FD5" w:rsidRPr="002A5BA4" w:rsidRDefault="00846FD5" w:rsidP="00846FD5">
            <w:pPr>
              <w:ind w:firstLine="284"/>
              <w:jc w:val="both"/>
              <w:rPr>
                <w:szCs w:val="28"/>
                <w:lang w:val="uk-UA"/>
              </w:rPr>
            </w:pPr>
            <w:r w:rsidRPr="002A5BA4">
              <w:rPr>
                <w:szCs w:val="28"/>
                <w:lang w:val="uk-UA"/>
              </w:rPr>
              <w:t>…</w:t>
            </w:r>
          </w:p>
          <w:p w14:paraId="3253665E" w14:textId="77777777" w:rsidR="00846FD5" w:rsidRPr="002A5BA4" w:rsidRDefault="00846FD5" w:rsidP="00846FD5">
            <w:pPr>
              <w:ind w:firstLine="284"/>
              <w:jc w:val="both"/>
              <w:rPr>
                <w:szCs w:val="28"/>
                <w:lang w:val="uk-UA"/>
              </w:rPr>
            </w:pPr>
            <w:r w:rsidRPr="002A5BA4">
              <w:rPr>
                <w:szCs w:val="28"/>
                <w:lang w:val="uk-UA"/>
              </w:rPr>
              <w:t>3. У вівторок та четвер тижня, відведеного для пленарних засідань, якщо не прийнято (ad hoc) іншого рішення Верховної Ради, протягом дня проводяться два засідання: ранкове - з 10 до 14 години з перервою з 12 години до 12 години 30 хвилин і вечірнє - з 16 до 18 години. У середу та п'ятницю проводяться лише ранкові засідання. Друга половина середи відводиться для роботи народних депутатів у комітетах, тимчасових спеціальних комісіях та тимчасових слідчих комісіях, депутатських фракціях (депутатських групах). Понеділок та друга половина п'ятниці відводяться для самостійної роботи народних депутатів, пов'язаної із здійсненням депутатських повноважень.</w:t>
            </w:r>
          </w:p>
          <w:p w14:paraId="448AF7D8" w14:textId="77777777" w:rsidR="00846FD5" w:rsidRPr="002A5BA4" w:rsidRDefault="00846FD5" w:rsidP="00846FD5">
            <w:pPr>
              <w:ind w:firstLine="284"/>
              <w:jc w:val="both"/>
              <w:rPr>
                <w:szCs w:val="28"/>
                <w:lang w:val="uk-UA"/>
              </w:rPr>
            </w:pPr>
            <w:r w:rsidRPr="002A5BA4">
              <w:rPr>
                <w:szCs w:val="28"/>
                <w:lang w:val="uk-UA"/>
              </w:rPr>
              <w:t>4. Пленарне засідання Верховної Ради може бути продовжено головуючим на пленарному засіданні понад визначений у частині третій цієї статті час не більш як на 15 хвилин.</w:t>
            </w:r>
          </w:p>
          <w:p w14:paraId="2252EF30" w14:textId="77777777" w:rsidR="0070744F" w:rsidRPr="002A5BA4" w:rsidRDefault="00846FD5" w:rsidP="009A7B05">
            <w:pPr>
              <w:ind w:firstLine="284"/>
              <w:jc w:val="both"/>
              <w:rPr>
                <w:szCs w:val="28"/>
                <w:lang w:val="uk-UA"/>
              </w:rPr>
            </w:pPr>
            <w:r w:rsidRPr="002A5BA4">
              <w:rPr>
                <w:szCs w:val="28"/>
                <w:lang w:val="uk-UA"/>
              </w:rPr>
              <w:t>5. Верховна Рада може прийняти рішення щодо одноразової зміни тривалості пленарного засідання. Рішення про продовження пленарного засідання після 18 години більш як на 15 хвилин приймається Верховною Радою на ранковому пленарному засіданні того ж дня.</w:t>
            </w:r>
          </w:p>
          <w:p w14:paraId="62AED67B" w14:textId="77777777" w:rsidR="00846FD5" w:rsidRPr="002A5BA4" w:rsidRDefault="00846FD5" w:rsidP="009A7B05">
            <w:pPr>
              <w:ind w:firstLine="284"/>
              <w:jc w:val="both"/>
              <w:rPr>
                <w:szCs w:val="28"/>
                <w:lang w:val="uk-UA"/>
              </w:rPr>
            </w:pPr>
            <w:r w:rsidRPr="002A5BA4">
              <w:rPr>
                <w:szCs w:val="28"/>
                <w:lang w:val="uk-UA"/>
              </w:rPr>
              <w:t>…</w:t>
            </w:r>
          </w:p>
        </w:tc>
        <w:tc>
          <w:tcPr>
            <w:tcW w:w="7489" w:type="dxa"/>
          </w:tcPr>
          <w:p w14:paraId="686728EA" w14:textId="77777777" w:rsidR="00846FD5" w:rsidRPr="002A5BA4" w:rsidRDefault="00846FD5" w:rsidP="00846FD5">
            <w:pPr>
              <w:ind w:firstLine="284"/>
              <w:jc w:val="both"/>
              <w:rPr>
                <w:szCs w:val="28"/>
                <w:lang w:val="uk-UA"/>
              </w:rPr>
            </w:pPr>
            <w:r w:rsidRPr="002A5BA4">
              <w:rPr>
                <w:b/>
                <w:szCs w:val="28"/>
                <w:lang w:val="uk-UA"/>
              </w:rPr>
              <w:t>Стаття 19.</w:t>
            </w:r>
            <w:r w:rsidRPr="002A5BA4">
              <w:rPr>
                <w:szCs w:val="28"/>
                <w:lang w:val="uk-UA"/>
              </w:rPr>
              <w:t xml:space="preserve"> Календарний план роботи сесії Верховної Ради</w:t>
            </w:r>
          </w:p>
          <w:p w14:paraId="589978FD" w14:textId="77777777" w:rsidR="00846FD5" w:rsidRPr="002A5BA4" w:rsidRDefault="00846FD5" w:rsidP="00846FD5">
            <w:pPr>
              <w:ind w:firstLine="284"/>
              <w:jc w:val="both"/>
              <w:rPr>
                <w:szCs w:val="28"/>
                <w:lang w:val="uk-UA"/>
              </w:rPr>
            </w:pPr>
            <w:r w:rsidRPr="002A5BA4">
              <w:rPr>
                <w:szCs w:val="28"/>
                <w:lang w:val="uk-UA"/>
              </w:rPr>
              <w:t>…</w:t>
            </w:r>
          </w:p>
          <w:p w14:paraId="12C375E7" w14:textId="38808883" w:rsidR="00846FD5" w:rsidRPr="002A5BA4" w:rsidRDefault="00846FD5" w:rsidP="00846FD5">
            <w:pPr>
              <w:ind w:firstLine="284"/>
              <w:jc w:val="both"/>
              <w:rPr>
                <w:szCs w:val="28"/>
                <w:lang w:val="uk-UA"/>
              </w:rPr>
            </w:pPr>
            <w:r w:rsidRPr="002A5BA4">
              <w:rPr>
                <w:szCs w:val="28"/>
                <w:lang w:val="uk-UA"/>
              </w:rPr>
              <w:t xml:space="preserve">3. У вівторок та четвер тижня, відведеного для пленарних засідань, якщо не прийнято (ad hoc) іншого рішення Верховної Ради, протягом дня проводяться два засідання: ранкове - з 10 до 14 години </w:t>
            </w:r>
            <w:r w:rsidR="0070744F" w:rsidRPr="002A5BA4">
              <w:rPr>
                <w:szCs w:val="28"/>
                <w:lang w:val="uk-UA"/>
              </w:rPr>
              <w:t xml:space="preserve">з перервою з 12 години до 12 години 30 хвилин </w:t>
            </w:r>
            <w:r w:rsidRPr="002A5BA4">
              <w:rPr>
                <w:szCs w:val="28"/>
                <w:lang w:val="uk-UA"/>
              </w:rPr>
              <w:t>і вечірнє - з 16 до 18 години. У середу та п'ятницю проводяться лише ранкові засідання. Друга половина середи відводиться для роботи народних депутатів у комітетах, тимчасових спеціальних комісіях та тимчасових слідчих комісіях, депутатських фракціях (депутатських групах). Понеділок та друга половина п'ятниці відводяться для самостійної роботи народних депутатів, пов'язаної із здійсненням депутатських повноважень.</w:t>
            </w:r>
          </w:p>
          <w:p w14:paraId="6F8ED949" w14:textId="77777777" w:rsidR="00846FD5" w:rsidRPr="002A5BA4" w:rsidRDefault="00846FD5" w:rsidP="00846FD5">
            <w:pPr>
              <w:ind w:firstLine="284"/>
              <w:jc w:val="both"/>
              <w:rPr>
                <w:szCs w:val="28"/>
                <w:lang w:val="uk-UA"/>
              </w:rPr>
            </w:pPr>
            <w:r w:rsidRPr="002A5BA4">
              <w:rPr>
                <w:szCs w:val="28"/>
                <w:lang w:val="uk-UA"/>
              </w:rPr>
              <w:t>4. Пленарне засідання Верховної Ради може бути продовжено головуючим на пленарному засіданні понад визначений у частині третій цієї статті час не більш як на 15 хвилин.</w:t>
            </w:r>
          </w:p>
          <w:p w14:paraId="5632B277" w14:textId="3845C4AD" w:rsidR="00A81F23" w:rsidRPr="002A5BA4" w:rsidRDefault="00846FD5" w:rsidP="0070744F">
            <w:pPr>
              <w:ind w:firstLine="284"/>
              <w:jc w:val="both"/>
              <w:rPr>
                <w:b/>
                <w:szCs w:val="28"/>
                <w:lang w:val="uk-UA"/>
              </w:rPr>
            </w:pPr>
            <w:r w:rsidRPr="002A5BA4">
              <w:rPr>
                <w:szCs w:val="28"/>
                <w:lang w:val="uk-UA"/>
              </w:rPr>
              <w:t xml:space="preserve">5. </w:t>
            </w:r>
            <w:r w:rsidRPr="002A5BA4">
              <w:rPr>
                <w:b/>
                <w:szCs w:val="28"/>
                <w:lang w:val="uk-UA"/>
              </w:rPr>
              <w:t>Верховна Рада на пленарному засіданні</w:t>
            </w:r>
            <w:r w:rsidR="00D424EA" w:rsidRPr="002A5BA4">
              <w:rPr>
                <w:b/>
                <w:szCs w:val="28"/>
                <w:lang w:val="uk-UA"/>
              </w:rPr>
              <w:t xml:space="preserve"> (у тому числі під час розгляду </w:t>
            </w:r>
            <w:r w:rsidR="00682B57" w:rsidRPr="002A5BA4">
              <w:rPr>
                <w:b/>
                <w:szCs w:val="28"/>
                <w:lang w:val="uk-UA"/>
              </w:rPr>
              <w:t xml:space="preserve">окремого </w:t>
            </w:r>
            <w:r w:rsidR="00D424EA" w:rsidRPr="002A5BA4">
              <w:rPr>
                <w:b/>
                <w:szCs w:val="28"/>
                <w:lang w:val="uk-UA"/>
              </w:rPr>
              <w:t>питан</w:t>
            </w:r>
            <w:r w:rsidR="00682B57" w:rsidRPr="002A5BA4">
              <w:rPr>
                <w:b/>
                <w:szCs w:val="28"/>
                <w:lang w:val="uk-UA"/>
              </w:rPr>
              <w:t>ня</w:t>
            </w:r>
            <w:r w:rsidR="00D424EA" w:rsidRPr="002A5BA4">
              <w:rPr>
                <w:b/>
                <w:szCs w:val="28"/>
                <w:lang w:val="uk-UA"/>
              </w:rPr>
              <w:t xml:space="preserve"> порядку денного) </w:t>
            </w:r>
            <w:r w:rsidRPr="002A5BA4">
              <w:rPr>
                <w:b/>
                <w:szCs w:val="28"/>
                <w:lang w:val="uk-UA"/>
              </w:rPr>
              <w:t>одноразово може прийняти рішення про зміну тривалості</w:t>
            </w:r>
            <w:r w:rsidR="00D424EA" w:rsidRPr="002A5BA4">
              <w:rPr>
                <w:b/>
                <w:szCs w:val="28"/>
                <w:lang w:val="uk-UA"/>
              </w:rPr>
              <w:t xml:space="preserve"> пленарного засідання</w:t>
            </w:r>
            <w:r w:rsidR="003E7A09">
              <w:rPr>
                <w:b/>
                <w:szCs w:val="28"/>
                <w:lang w:val="uk-UA"/>
              </w:rPr>
              <w:t>, при цьому тривалість пленарного засідання не може перевищувати 8 годин.</w:t>
            </w:r>
          </w:p>
          <w:p w14:paraId="71F55D43" w14:textId="77777777" w:rsidR="00D424EA" w:rsidRPr="002A5BA4" w:rsidRDefault="00846FD5" w:rsidP="0070744F">
            <w:pPr>
              <w:ind w:firstLine="284"/>
              <w:jc w:val="both"/>
              <w:rPr>
                <w:szCs w:val="28"/>
                <w:lang w:val="uk-UA"/>
              </w:rPr>
            </w:pPr>
            <w:r w:rsidRPr="002A5BA4">
              <w:rPr>
                <w:szCs w:val="28"/>
                <w:lang w:val="uk-UA"/>
              </w:rPr>
              <w:t>…</w:t>
            </w:r>
          </w:p>
        </w:tc>
      </w:tr>
      <w:tr w:rsidR="00CF18B8" w:rsidRPr="002A5BA4" w14:paraId="5B89E12C" w14:textId="77777777" w:rsidTr="004005D1">
        <w:tc>
          <w:tcPr>
            <w:tcW w:w="7489" w:type="dxa"/>
          </w:tcPr>
          <w:p w14:paraId="600EF008" w14:textId="77777777" w:rsidR="00CF18B8" w:rsidRPr="002A5BA4" w:rsidRDefault="00CF18B8" w:rsidP="00CF18B8">
            <w:pPr>
              <w:spacing w:before="100" w:beforeAutospacing="1" w:after="100" w:afterAutospacing="1"/>
              <w:jc w:val="both"/>
              <w:rPr>
                <w:b/>
                <w:szCs w:val="28"/>
                <w:lang w:val="uk-UA" w:eastAsia="uk-UA"/>
              </w:rPr>
            </w:pPr>
            <w:r w:rsidRPr="002A5BA4">
              <w:rPr>
                <w:b/>
                <w:szCs w:val="28"/>
                <w:lang w:val="uk-UA" w:eastAsia="uk-UA"/>
              </w:rPr>
              <w:t>Стаття 19¹. План законопроектної роботи Верховної Ради</w:t>
            </w:r>
          </w:p>
          <w:p w14:paraId="381B5420" w14:textId="77777777" w:rsidR="00CF18B8" w:rsidRPr="002A5BA4" w:rsidRDefault="00CF18B8" w:rsidP="00CF18B8">
            <w:pPr>
              <w:spacing w:before="100" w:beforeAutospacing="1" w:after="100" w:afterAutospacing="1"/>
              <w:jc w:val="both"/>
              <w:rPr>
                <w:szCs w:val="28"/>
                <w:lang w:val="uk-UA" w:eastAsia="uk-UA"/>
              </w:rPr>
            </w:pPr>
            <w:bookmarkStart w:id="1" w:name="n2126"/>
            <w:bookmarkEnd w:id="1"/>
            <w:r w:rsidRPr="002A5BA4">
              <w:rPr>
                <w:szCs w:val="28"/>
                <w:lang w:val="uk-UA" w:eastAsia="uk-UA"/>
              </w:rPr>
              <w:lastRenderedPageBreak/>
              <w:t>1. Верховна Рада щорічно на початку чергової сесії, яка починається першого вівторка лютого, за поданням Голови Верховної Ради України затверджує план законопроектної роботи Верховної Ради, узгоджений Погоджувальною радою з урахуванням узагальнених Апаратом Верховної Ради пропозицій комітетів.</w:t>
            </w:r>
          </w:p>
          <w:p w14:paraId="7FAFAE78" w14:textId="77777777" w:rsidR="00B70918" w:rsidRDefault="00B70918" w:rsidP="00CF18B8">
            <w:pPr>
              <w:spacing w:before="100" w:beforeAutospacing="1" w:after="100" w:afterAutospacing="1"/>
              <w:jc w:val="both"/>
              <w:rPr>
                <w:szCs w:val="28"/>
                <w:lang w:val="uk-UA" w:eastAsia="uk-UA"/>
              </w:rPr>
            </w:pPr>
            <w:bookmarkStart w:id="2" w:name="n2127"/>
            <w:bookmarkEnd w:id="2"/>
          </w:p>
          <w:p w14:paraId="0552693A" w14:textId="77777777" w:rsidR="00B70918" w:rsidRDefault="00B70918" w:rsidP="00CF18B8">
            <w:pPr>
              <w:spacing w:before="100" w:beforeAutospacing="1" w:after="100" w:afterAutospacing="1"/>
              <w:jc w:val="both"/>
              <w:rPr>
                <w:szCs w:val="28"/>
                <w:lang w:val="uk-UA" w:eastAsia="uk-UA"/>
              </w:rPr>
            </w:pPr>
          </w:p>
          <w:p w14:paraId="261C4B69" w14:textId="77777777" w:rsidR="00B70918" w:rsidRDefault="00B70918" w:rsidP="00CF18B8">
            <w:pPr>
              <w:spacing w:before="100" w:beforeAutospacing="1" w:after="100" w:afterAutospacing="1"/>
              <w:jc w:val="both"/>
              <w:rPr>
                <w:szCs w:val="28"/>
                <w:lang w:val="uk-UA" w:eastAsia="uk-UA"/>
              </w:rPr>
            </w:pPr>
          </w:p>
          <w:p w14:paraId="11279012" w14:textId="77777777" w:rsidR="00B70918" w:rsidRDefault="00B70918" w:rsidP="00CF18B8">
            <w:pPr>
              <w:spacing w:before="100" w:beforeAutospacing="1" w:after="100" w:afterAutospacing="1"/>
              <w:jc w:val="both"/>
              <w:rPr>
                <w:szCs w:val="28"/>
                <w:lang w:val="uk-UA" w:eastAsia="uk-UA"/>
              </w:rPr>
            </w:pPr>
          </w:p>
          <w:p w14:paraId="0B7714B6" w14:textId="05FE43F0" w:rsidR="00CF18B8" w:rsidRPr="002A5BA4" w:rsidRDefault="00CF18B8" w:rsidP="00CF18B8">
            <w:pPr>
              <w:spacing w:before="100" w:beforeAutospacing="1" w:after="100" w:afterAutospacing="1"/>
              <w:jc w:val="both"/>
              <w:rPr>
                <w:szCs w:val="28"/>
                <w:lang w:val="uk-UA" w:eastAsia="uk-UA"/>
              </w:rPr>
            </w:pPr>
            <w:r w:rsidRPr="002A5BA4">
              <w:rPr>
                <w:szCs w:val="28"/>
                <w:lang w:val="uk-UA" w:eastAsia="uk-UA"/>
              </w:rPr>
              <w:t>Комітети до 31 грудня року, що передує поточному, подають пропозиції щодо питань, які потребують законодавчого врегулювання, з урахуванням Програми діяльності та орієнтовного плану законопроектних робіт Кабінету Міністрів України.</w:t>
            </w:r>
          </w:p>
          <w:p w14:paraId="72624FB9" w14:textId="77777777" w:rsidR="00CF18B8" w:rsidRPr="002A5BA4" w:rsidRDefault="00CF18B8" w:rsidP="00CF18B8">
            <w:pPr>
              <w:spacing w:before="100" w:beforeAutospacing="1" w:after="100" w:afterAutospacing="1"/>
              <w:jc w:val="both"/>
              <w:rPr>
                <w:szCs w:val="28"/>
                <w:lang w:val="uk-UA" w:eastAsia="uk-UA"/>
              </w:rPr>
            </w:pPr>
            <w:bookmarkStart w:id="3" w:name="n2128"/>
            <w:bookmarkEnd w:id="3"/>
            <w:r w:rsidRPr="002A5BA4">
              <w:rPr>
                <w:szCs w:val="28"/>
                <w:lang w:val="uk-UA" w:eastAsia="uk-UA"/>
              </w:rPr>
              <w:t>2. План законопроектної роботи Верховної Ради має містити перелік питань, які потребують законодавчого врегулювання, обґрунтування необхідності розроблення законопроекту, орієнтовні назву законопроекту та строки його подання, відповідальних за розроблення законопроекту, інформацію про пріоритетність внесення та розгляду законопроектів.</w:t>
            </w:r>
          </w:p>
          <w:p w14:paraId="40996298" w14:textId="77777777" w:rsidR="00CF18B8" w:rsidRPr="002A5BA4" w:rsidRDefault="00CF18B8" w:rsidP="00CF18B8">
            <w:pPr>
              <w:spacing w:before="100" w:beforeAutospacing="1" w:after="100" w:afterAutospacing="1"/>
              <w:jc w:val="both"/>
              <w:rPr>
                <w:szCs w:val="28"/>
                <w:lang w:val="uk-UA" w:eastAsia="uk-UA"/>
              </w:rPr>
            </w:pPr>
            <w:bookmarkStart w:id="4" w:name="n2129"/>
            <w:bookmarkEnd w:id="4"/>
            <w:r w:rsidRPr="002A5BA4">
              <w:rPr>
                <w:szCs w:val="28"/>
                <w:lang w:val="uk-UA" w:eastAsia="uk-UA"/>
              </w:rPr>
              <w:t>3. План законопроектної роботи Верховної Ради враховується при формуванні та внесенні змін до порядку денного сесії Верховної Ради.</w:t>
            </w:r>
          </w:p>
          <w:p w14:paraId="57683AC2" w14:textId="77777777" w:rsidR="00CF18B8" w:rsidRPr="002A5BA4" w:rsidRDefault="00CF18B8" w:rsidP="00CF18B8">
            <w:pPr>
              <w:spacing w:before="100" w:beforeAutospacing="1" w:after="100" w:afterAutospacing="1"/>
              <w:jc w:val="both"/>
              <w:rPr>
                <w:szCs w:val="28"/>
                <w:lang w:val="uk-UA" w:eastAsia="uk-UA"/>
              </w:rPr>
            </w:pPr>
            <w:bookmarkStart w:id="5" w:name="n2130"/>
            <w:bookmarkEnd w:id="5"/>
            <w:r w:rsidRPr="002A5BA4">
              <w:rPr>
                <w:szCs w:val="28"/>
                <w:lang w:val="uk-UA" w:eastAsia="uk-UA"/>
              </w:rPr>
              <w:lastRenderedPageBreak/>
              <w:t>4. Комітети у січні поточного року наприкінці чергової сесії Верховної Ради відповідно до календарного плану роботи сесії Верховної Ради подають до Верховної Ради письмовий звіт про стан виконання плану законопроектної роботи Верховної Ради за попередній рік.</w:t>
            </w:r>
          </w:p>
          <w:p w14:paraId="54A300A3" w14:textId="77777777" w:rsidR="00CF18B8" w:rsidRPr="002A5BA4" w:rsidRDefault="00CF18B8" w:rsidP="00CF18B8">
            <w:pPr>
              <w:pStyle w:val="rvps2"/>
              <w:spacing w:before="0" w:beforeAutospacing="0" w:after="0" w:afterAutospacing="0"/>
              <w:rPr>
                <w:b/>
                <w:sz w:val="28"/>
                <w:szCs w:val="28"/>
              </w:rPr>
            </w:pPr>
          </w:p>
          <w:p w14:paraId="0C5C5718" w14:textId="77777777" w:rsidR="00CF18B8" w:rsidRPr="002A5BA4" w:rsidRDefault="00CF18B8" w:rsidP="00CF18B8">
            <w:pPr>
              <w:pStyle w:val="rvps2"/>
              <w:spacing w:before="0" w:beforeAutospacing="0" w:after="0" w:afterAutospacing="0"/>
              <w:rPr>
                <w:b/>
                <w:sz w:val="28"/>
                <w:szCs w:val="28"/>
              </w:rPr>
            </w:pPr>
            <w:bookmarkStart w:id="6" w:name="n592"/>
            <w:bookmarkEnd w:id="6"/>
          </w:p>
        </w:tc>
        <w:tc>
          <w:tcPr>
            <w:tcW w:w="7489" w:type="dxa"/>
          </w:tcPr>
          <w:p w14:paraId="4D85DA15" w14:textId="77777777" w:rsidR="00CF18B8" w:rsidRPr="002A5BA4" w:rsidRDefault="00CF18B8" w:rsidP="00CF18B8">
            <w:pPr>
              <w:spacing w:before="100" w:beforeAutospacing="1" w:after="100" w:afterAutospacing="1"/>
              <w:jc w:val="both"/>
              <w:rPr>
                <w:b/>
                <w:szCs w:val="28"/>
                <w:lang w:val="uk-UA" w:eastAsia="uk-UA"/>
              </w:rPr>
            </w:pPr>
            <w:r w:rsidRPr="002A5BA4">
              <w:rPr>
                <w:b/>
                <w:szCs w:val="28"/>
                <w:lang w:val="uk-UA" w:eastAsia="uk-UA"/>
              </w:rPr>
              <w:lastRenderedPageBreak/>
              <w:t>Стаття 19¹. План законопроектної роботи Верховної Ради</w:t>
            </w:r>
          </w:p>
          <w:p w14:paraId="356DCEA4" w14:textId="394F0DBF" w:rsidR="00B70918" w:rsidRDefault="00CF18B8" w:rsidP="00CF18B8">
            <w:pPr>
              <w:spacing w:before="100" w:beforeAutospacing="1" w:after="100" w:afterAutospacing="1"/>
              <w:jc w:val="both"/>
              <w:rPr>
                <w:b/>
                <w:szCs w:val="28"/>
                <w:lang w:val="uk-UA" w:eastAsia="uk-UA"/>
              </w:rPr>
            </w:pPr>
            <w:r w:rsidRPr="002A5BA4">
              <w:rPr>
                <w:szCs w:val="28"/>
                <w:lang w:val="uk-UA" w:eastAsia="uk-UA"/>
              </w:rPr>
              <w:lastRenderedPageBreak/>
              <w:t xml:space="preserve">1. Верховна Рада щорічно на початку чергової сесії, яка починається першого вівторка лютого, за поданням Голови Верховної Ради України затверджує план законопроектної роботи Верховної Ради, узгоджений Погоджувальною радою з урахуванням узагальнених Апаратом Верховної Ради пропозицій комітетів, </w:t>
            </w:r>
            <w:r w:rsidRPr="002A5BA4">
              <w:rPr>
                <w:b/>
                <w:szCs w:val="28"/>
                <w:lang w:val="uk-UA" w:eastAsia="uk-UA"/>
              </w:rPr>
              <w:t>депутатських фракцій (депутатських груп).</w:t>
            </w:r>
            <w:r w:rsidR="00B70918" w:rsidRPr="00B70918">
              <w:rPr>
                <w:b/>
                <w:szCs w:val="28"/>
                <w:lang w:val="uk-UA" w:eastAsia="uk-UA"/>
              </w:rPr>
              <w:t xml:space="preserve"> </w:t>
            </w:r>
          </w:p>
          <w:p w14:paraId="230C3178" w14:textId="3E55AB92" w:rsidR="00CF18B8" w:rsidRPr="00B70918" w:rsidRDefault="00B70918" w:rsidP="00CF18B8">
            <w:pPr>
              <w:spacing w:before="100" w:beforeAutospacing="1" w:after="100" w:afterAutospacing="1"/>
              <w:jc w:val="both"/>
              <w:rPr>
                <w:szCs w:val="28"/>
                <w:lang w:val="uk-UA" w:eastAsia="uk-UA"/>
              </w:rPr>
            </w:pPr>
            <w:r>
              <w:rPr>
                <w:b/>
                <w:szCs w:val="28"/>
                <w:lang w:val="uk-UA" w:eastAsia="uk-UA"/>
              </w:rPr>
              <w:t xml:space="preserve">Пропозиції </w:t>
            </w:r>
            <w:r w:rsidRPr="002A5BA4">
              <w:rPr>
                <w:b/>
                <w:szCs w:val="28"/>
                <w:lang w:val="uk-UA" w:eastAsia="uk-UA"/>
              </w:rPr>
              <w:t>депутатських фракцій (депутатських груп)</w:t>
            </w:r>
            <w:r w:rsidR="00B55AD7">
              <w:rPr>
                <w:szCs w:val="28"/>
                <w:lang w:val="uk-UA" w:eastAsia="uk-UA"/>
              </w:rPr>
              <w:t xml:space="preserve"> </w:t>
            </w:r>
            <w:r>
              <w:rPr>
                <w:b/>
                <w:szCs w:val="28"/>
                <w:lang w:val="uk-UA" w:eastAsia="uk-UA"/>
              </w:rPr>
              <w:t xml:space="preserve">складаються виключно з </w:t>
            </w:r>
            <w:r w:rsidRPr="00B70918">
              <w:rPr>
                <w:b/>
                <w:szCs w:val="28"/>
                <w:lang w:val="uk-UA" w:eastAsia="uk-UA"/>
              </w:rPr>
              <w:t>законопроект</w:t>
            </w:r>
            <w:r>
              <w:rPr>
                <w:b/>
                <w:szCs w:val="28"/>
                <w:lang w:val="uk-UA" w:eastAsia="uk-UA"/>
              </w:rPr>
              <w:t>ів</w:t>
            </w:r>
            <w:r w:rsidRPr="00B70918">
              <w:rPr>
                <w:b/>
                <w:szCs w:val="28"/>
                <w:lang w:val="uk-UA" w:eastAsia="uk-UA"/>
              </w:rPr>
              <w:t>, проект</w:t>
            </w:r>
            <w:r>
              <w:rPr>
                <w:b/>
                <w:szCs w:val="28"/>
                <w:lang w:val="uk-UA" w:eastAsia="uk-UA"/>
              </w:rPr>
              <w:t>ів інших актів які не були розглянуті головним комітетом у строк, визначений ч. 3 статті 93 Регламенту.</w:t>
            </w:r>
          </w:p>
          <w:p w14:paraId="25D29A44" w14:textId="3004EE78" w:rsidR="00CF18B8" w:rsidRPr="002A5BA4" w:rsidRDefault="00CF18B8" w:rsidP="00CF18B8">
            <w:pPr>
              <w:spacing w:before="100" w:beforeAutospacing="1" w:after="100" w:afterAutospacing="1"/>
              <w:jc w:val="both"/>
              <w:rPr>
                <w:szCs w:val="28"/>
                <w:lang w:val="uk-UA" w:eastAsia="uk-UA"/>
              </w:rPr>
            </w:pPr>
            <w:r w:rsidRPr="002A5BA4">
              <w:rPr>
                <w:szCs w:val="28"/>
                <w:lang w:val="uk-UA" w:eastAsia="uk-UA"/>
              </w:rPr>
              <w:t xml:space="preserve">Комітети, </w:t>
            </w:r>
            <w:r w:rsidRPr="002A5BA4">
              <w:rPr>
                <w:b/>
                <w:szCs w:val="28"/>
                <w:lang w:val="uk-UA" w:eastAsia="uk-UA"/>
              </w:rPr>
              <w:t>депутатські фракції (депутатські групи)</w:t>
            </w:r>
            <w:r w:rsidR="00B55AD7">
              <w:rPr>
                <w:b/>
                <w:szCs w:val="28"/>
                <w:lang w:val="uk-UA" w:eastAsia="uk-UA"/>
              </w:rPr>
              <w:t xml:space="preserve"> </w:t>
            </w:r>
            <w:r w:rsidRPr="002A5BA4">
              <w:rPr>
                <w:szCs w:val="28"/>
                <w:lang w:val="uk-UA" w:eastAsia="uk-UA"/>
              </w:rPr>
              <w:t>до 31 грудня року, що передує поточному, подають пропозиції щодо питань, які потребують законодавчого врегулювання, з урахуванням Програми діяльності та орієнтовного плану законопроектних робіт Кабінету Міністрів України.</w:t>
            </w:r>
          </w:p>
          <w:p w14:paraId="1B74FC18" w14:textId="77777777" w:rsidR="00CF18B8" w:rsidRPr="002A5BA4" w:rsidRDefault="00CF18B8" w:rsidP="00CF18B8">
            <w:pPr>
              <w:spacing w:before="100" w:beforeAutospacing="1" w:after="100" w:afterAutospacing="1"/>
              <w:jc w:val="both"/>
              <w:rPr>
                <w:szCs w:val="28"/>
                <w:lang w:val="uk-UA" w:eastAsia="uk-UA"/>
              </w:rPr>
            </w:pPr>
            <w:r w:rsidRPr="002A5BA4">
              <w:rPr>
                <w:szCs w:val="28"/>
                <w:lang w:val="uk-UA" w:eastAsia="uk-UA"/>
              </w:rPr>
              <w:t>2. План законопроектної роботи Верховної Ради має містити перелік питань, які потребують законодавчого врегулювання, обґрунтування необхідності розроблення законопроекту, орієнтовні назву законопроекту та строки його подання, відповідальних за розроблення законопроекту, інформацію про пріоритетність внесення та розгляду законопроектів.</w:t>
            </w:r>
          </w:p>
          <w:p w14:paraId="71F7F2F1" w14:textId="77777777" w:rsidR="00CF18B8" w:rsidRPr="002A5BA4" w:rsidRDefault="00CF18B8" w:rsidP="00CF18B8">
            <w:pPr>
              <w:spacing w:before="100" w:beforeAutospacing="1" w:after="100" w:afterAutospacing="1"/>
              <w:jc w:val="both"/>
              <w:rPr>
                <w:szCs w:val="28"/>
                <w:lang w:val="uk-UA" w:eastAsia="uk-UA"/>
              </w:rPr>
            </w:pPr>
            <w:r w:rsidRPr="002A5BA4">
              <w:rPr>
                <w:szCs w:val="28"/>
                <w:lang w:val="uk-UA" w:eastAsia="uk-UA"/>
              </w:rPr>
              <w:t>3. План законопроектної роботи Верховної Ради враховується при формуванні та внесенні змін до порядку денного сесії Верховної Ради.</w:t>
            </w:r>
          </w:p>
          <w:p w14:paraId="502FF9AA" w14:textId="77777777" w:rsidR="00CF18B8" w:rsidRPr="002A5BA4" w:rsidRDefault="00CF18B8" w:rsidP="00CF18B8">
            <w:pPr>
              <w:jc w:val="both"/>
              <w:rPr>
                <w:b/>
                <w:szCs w:val="28"/>
                <w:lang w:val="uk-UA"/>
              </w:rPr>
            </w:pPr>
            <w:r w:rsidRPr="002A5BA4">
              <w:rPr>
                <w:szCs w:val="28"/>
                <w:lang w:val="uk-UA" w:eastAsia="uk-UA"/>
              </w:rPr>
              <w:lastRenderedPageBreak/>
              <w:t>4. Комітети у січні поточного року наприкінці чергової сесії Верховної Ради відповідно до календарного плану роботи сесії Верховної Ради подають до Верховної Ради письмовий звіт про стан виконання плану законопроектної роботи Верховної Ради за попередній рік.</w:t>
            </w:r>
          </w:p>
        </w:tc>
      </w:tr>
      <w:tr w:rsidR="00CF18B8" w:rsidRPr="002A5BA4" w14:paraId="3DC21038" w14:textId="77777777" w:rsidTr="004005D1">
        <w:tc>
          <w:tcPr>
            <w:tcW w:w="7489" w:type="dxa"/>
          </w:tcPr>
          <w:p w14:paraId="53903CD6"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rStyle w:val="rvts9"/>
                <w:b/>
                <w:bCs/>
                <w:color w:val="000000"/>
                <w:sz w:val="28"/>
                <w:szCs w:val="28"/>
              </w:rPr>
              <w:lastRenderedPageBreak/>
              <w:t>Стаття 21.</w:t>
            </w:r>
            <w:r w:rsidRPr="002A5BA4">
              <w:rPr>
                <w:color w:val="000000"/>
                <w:sz w:val="28"/>
                <w:szCs w:val="28"/>
              </w:rPr>
              <w:t> Формування порядку денного сесії Верховної Ради</w:t>
            </w:r>
          </w:p>
          <w:p w14:paraId="5F7AAE23"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rPr>
              <w:t>1. Пропозиції щодо проекту порядку денного сесії Верховної Ради узагальнюються Апаратом Верховної Ради за поданнями комітетів, тимчасових слідчих комісій та тимчасових спеціальних комісій про включення питань до того чи іншого розділу. Після їх обговорення та схвалення Погоджувальною радою проект постанови про порядок денний сесії Верховної Ради вноситься Головою Верховної Ради України на затвердження Верховною Радою.</w:t>
            </w:r>
          </w:p>
          <w:p w14:paraId="0077711A" w14:textId="77777777" w:rsidR="00CF18B8" w:rsidRPr="002A5BA4" w:rsidRDefault="00CF18B8" w:rsidP="00CF18B8">
            <w:pPr>
              <w:shd w:val="clear" w:color="auto" w:fill="FFFFFF"/>
              <w:spacing w:after="150"/>
              <w:ind w:firstLine="450"/>
              <w:jc w:val="both"/>
              <w:rPr>
                <w:color w:val="000000"/>
                <w:szCs w:val="28"/>
                <w:lang w:val="uk-UA" w:eastAsia="uk-UA"/>
              </w:rPr>
            </w:pPr>
            <w:r w:rsidRPr="002A5BA4">
              <w:rPr>
                <w:color w:val="000000"/>
                <w:szCs w:val="28"/>
                <w:lang w:val="uk-UA" w:eastAsia="uk-UA"/>
              </w:rPr>
              <w:t>2. Питання затвердженого порядку денного сесії Верховної Ради, які залишилися нерозглянутими на черговій сесії Верховної Ради, включаються до проекту порядку денного наступної чергової сесії Верховної Ради того самого скликання, який затверджується в установленому цим Регламентом порядку.</w:t>
            </w:r>
          </w:p>
          <w:p w14:paraId="013A93A5" w14:textId="77777777" w:rsidR="00CF18B8" w:rsidRPr="002A5BA4" w:rsidRDefault="00CF18B8" w:rsidP="00CF18B8">
            <w:pPr>
              <w:shd w:val="clear" w:color="auto" w:fill="FFFFFF"/>
              <w:spacing w:after="150"/>
              <w:ind w:firstLine="450"/>
              <w:jc w:val="both"/>
              <w:rPr>
                <w:color w:val="000000"/>
                <w:szCs w:val="28"/>
                <w:lang w:val="uk-UA" w:eastAsia="uk-UA"/>
              </w:rPr>
            </w:pPr>
            <w:r w:rsidRPr="002A5BA4">
              <w:rPr>
                <w:color w:val="000000"/>
                <w:szCs w:val="28"/>
                <w:lang w:val="uk-UA" w:eastAsia="uk-UA"/>
              </w:rPr>
              <w:t>3. Проект порядку денного сесії Верховної Ради надається народним депутатам під час їх реєстрації на початку чергової сесії. Проект рішення про внесення змін до затвердженого порядку денного сесії Верховної Ради надається народним депутатам не пізніш як за день до його розгляду.</w:t>
            </w:r>
          </w:p>
        </w:tc>
        <w:tc>
          <w:tcPr>
            <w:tcW w:w="7489" w:type="dxa"/>
          </w:tcPr>
          <w:p w14:paraId="3F3EBFF7"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rStyle w:val="rvts9"/>
                <w:b/>
                <w:bCs/>
                <w:color w:val="000000"/>
                <w:sz w:val="28"/>
                <w:szCs w:val="28"/>
              </w:rPr>
              <w:t>Стаття 21.</w:t>
            </w:r>
            <w:r w:rsidRPr="002A5BA4">
              <w:rPr>
                <w:color w:val="000000"/>
                <w:sz w:val="28"/>
                <w:szCs w:val="28"/>
              </w:rPr>
              <w:t> Формування порядку денного сесії Верховної Ради</w:t>
            </w:r>
          </w:p>
          <w:p w14:paraId="65572D59" w14:textId="4B0CED9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rPr>
              <w:t xml:space="preserve">1. Пропозиції щодо проекту порядку денного сесії Верховної Ради узагальнюються Апаратом Верховної Ради за поданнями комітетів, </w:t>
            </w:r>
            <w:r w:rsidRPr="002A5BA4">
              <w:rPr>
                <w:b/>
                <w:color w:val="000000"/>
                <w:sz w:val="28"/>
                <w:szCs w:val="28"/>
                <w:shd w:val="clear" w:color="auto" w:fill="FFFFFF"/>
              </w:rPr>
              <w:t>депутатських фракцій (депутатських груп)</w:t>
            </w:r>
            <w:r w:rsidR="00B55AD7" w:rsidRPr="00B55AD7">
              <w:rPr>
                <w:b/>
                <w:color w:val="000000"/>
                <w:sz w:val="28"/>
                <w:szCs w:val="28"/>
                <w:shd w:val="clear" w:color="auto" w:fill="FFFFFF"/>
              </w:rPr>
              <w:t>,</w:t>
            </w:r>
            <w:r w:rsidRPr="002A5BA4">
              <w:rPr>
                <w:b/>
                <w:szCs w:val="28"/>
              </w:rPr>
              <w:t xml:space="preserve"> </w:t>
            </w:r>
            <w:r w:rsidRPr="002A5BA4">
              <w:rPr>
                <w:color w:val="000000"/>
                <w:sz w:val="28"/>
                <w:szCs w:val="28"/>
              </w:rPr>
              <w:t>тимчасових слідчих комісій та тимчасових спеціальних комісій про включення питань до того чи іншого розділу.</w:t>
            </w:r>
          </w:p>
          <w:p w14:paraId="5C738CEB"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rPr>
              <w:t>Після їх обговорення та схвалення Погоджувальною радою проект постанови про порядок денний сесії Верховної Ради вноситься Головою Верховної Ради України на затвердження Верховною Радою.</w:t>
            </w:r>
          </w:p>
          <w:p w14:paraId="57F1E830" w14:textId="77777777" w:rsidR="00CF18B8" w:rsidRPr="002A5BA4" w:rsidRDefault="00CF18B8" w:rsidP="00CF18B8">
            <w:pPr>
              <w:shd w:val="clear" w:color="auto" w:fill="FFFFFF"/>
              <w:spacing w:after="150"/>
              <w:ind w:firstLine="450"/>
              <w:jc w:val="both"/>
              <w:rPr>
                <w:color w:val="000000"/>
                <w:szCs w:val="28"/>
                <w:lang w:val="uk-UA" w:eastAsia="uk-UA"/>
              </w:rPr>
            </w:pPr>
            <w:r w:rsidRPr="002A5BA4">
              <w:rPr>
                <w:color w:val="000000"/>
                <w:szCs w:val="28"/>
                <w:lang w:val="uk-UA" w:eastAsia="uk-UA"/>
              </w:rPr>
              <w:t>2. Питання затвердженого порядку денного сесії Верховної Ради, які залишилися нерозглянутими на черговій сесії Верховної Ради, включаються до проекту порядку денного наступної чергової сесії Верховної Ради того самого скликання, який затверджується в установленому цим Регламентом порядку.</w:t>
            </w:r>
          </w:p>
          <w:p w14:paraId="76656AF3" w14:textId="77777777" w:rsidR="00CF18B8" w:rsidRPr="002A5BA4" w:rsidRDefault="00CF18B8" w:rsidP="00CF18B8">
            <w:pPr>
              <w:pStyle w:val="rvps2"/>
              <w:shd w:val="clear" w:color="auto" w:fill="FFFFFF"/>
              <w:spacing w:before="0" w:beforeAutospacing="0" w:after="150" w:afterAutospacing="0"/>
              <w:ind w:firstLine="450"/>
              <w:jc w:val="both"/>
              <w:rPr>
                <w:b/>
                <w:color w:val="000000" w:themeColor="text1"/>
                <w:sz w:val="28"/>
                <w:szCs w:val="28"/>
              </w:rPr>
            </w:pPr>
            <w:r w:rsidRPr="002A5BA4">
              <w:rPr>
                <w:color w:val="000000"/>
                <w:sz w:val="28"/>
                <w:szCs w:val="28"/>
              </w:rPr>
              <w:t xml:space="preserve">3. Проект порядку денного сесії Верховної Ради надається народним депутатам під час їх реєстрації на початку чергової сесії. Проект рішення про внесення змін до затвердженого порядку денного сесії Верховної Ради </w:t>
            </w:r>
            <w:r w:rsidRPr="002A5BA4">
              <w:rPr>
                <w:color w:val="000000"/>
                <w:sz w:val="28"/>
                <w:szCs w:val="28"/>
              </w:rPr>
              <w:lastRenderedPageBreak/>
              <w:t>надається народним депутатам не пізніш як за день до його розгляду.</w:t>
            </w:r>
          </w:p>
          <w:p w14:paraId="2BC4F399" w14:textId="77777777" w:rsidR="00CF18B8" w:rsidRPr="002A5BA4" w:rsidRDefault="00CF18B8" w:rsidP="00CF18B8">
            <w:pPr>
              <w:jc w:val="center"/>
              <w:rPr>
                <w:b/>
                <w:szCs w:val="28"/>
                <w:lang w:val="uk-UA"/>
              </w:rPr>
            </w:pPr>
          </w:p>
        </w:tc>
      </w:tr>
      <w:tr w:rsidR="00CF18B8" w:rsidRPr="002A5BA4" w14:paraId="66AEAAD1" w14:textId="77777777" w:rsidTr="004005D1">
        <w:tc>
          <w:tcPr>
            <w:tcW w:w="7489" w:type="dxa"/>
          </w:tcPr>
          <w:p w14:paraId="58F513CD" w14:textId="77777777" w:rsidR="00CF18B8" w:rsidRPr="002A5BA4" w:rsidRDefault="00CF18B8" w:rsidP="00CF18B8">
            <w:pPr>
              <w:shd w:val="clear" w:color="auto" w:fill="FFFFFF"/>
              <w:spacing w:after="150"/>
              <w:ind w:firstLine="450"/>
              <w:jc w:val="both"/>
              <w:rPr>
                <w:color w:val="000000"/>
                <w:szCs w:val="28"/>
                <w:lang w:val="uk-UA" w:eastAsia="uk-UA"/>
              </w:rPr>
            </w:pPr>
            <w:r w:rsidRPr="002A5BA4">
              <w:rPr>
                <w:b/>
                <w:bCs/>
                <w:color w:val="000000"/>
                <w:szCs w:val="28"/>
                <w:lang w:val="uk-UA" w:eastAsia="uk-UA"/>
              </w:rPr>
              <w:lastRenderedPageBreak/>
              <w:t>Стаття 22.</w:t>
            </w:r>
            <w:r w:rsidRPr="002A5BA4">
              <w:rPr>
                <w:color w:val="000000"/>
                <w:szCs w:val="28"/>
                <w:lang w:val="uk-UA" w:eastAsia="uk-UA"/>
              </w:rPr>
              <w:t> Затвердження проекту порядку денного сесії Верховної Ради</w:t>
            </w:r>
          </w:p>
          <w:p w14:paraId="4D05890C" w14:textId="77777777" w:rsidR="00CF18B8" w:rsidRPr="002A5BA4" w:rsidRDefault="00CF18B8" w:rsidP="00CF18B8">
            <w:pPr>
              <w:shd w:val="clear" w:color="auto" w:fill="FFFFFF"/>
              <w:spacing w:after="150"/>
              <w:ind w:firstLine="450"/>
              <w:jc w:val="both"/>
              <w:rPr>
                <w:color w:val="000000"/>
                <w:szCs w:val="28"/>
                <w:lang w:val="uk-UA" w:eastAsia="uk-UA"/>
              </w:rPr>
            </w:pPr>
            <w:bookmarkStart w:id="7" w:name="n204"/>
            <w:bookmarkEnd w:id="7"/>
            <w:r w:rsidRPr="002A5BA4">
              <w:rPr>
                <w:color w:val="000000"/>
                <w:szCs w:val="28"/>
                <w:lang w:val="uk-UA" w:eastAsia="uk-UA"/>
              </w:rPr>
              <w:t xml:space="preserve">1. Схвалений Погоджувальною радою проект порядку денного сесії Верховної Ради разом з переліком нерозглянутих і невідкликаних законопроектів на попередній сесії Верховної Ради, </w:t>
            </w:r>
            <w:r w:rsidRPr="002A5BA4">
              <w:rPr>
                <w:b/>
                <w:color w:val="000000"/>
                <w:szCs w:val="28"/>
                <w:lang w:val="uk-UA" w:eastAsia="uk-UA"/>
              </w:rPr>
              <w:t>а також тих законопроектів, які комітети за висновками їх попереднього розгляду пропонують не включати до проекту порядку денного сесії Верховної Ради</w:t>
            </w:r>
            <w:r w:rsidRPr="002A5BA4">
              <w:rPr>
                <w:color w:val="000000"/>
                <w:szCs w:val="28"/>
                <w:lang w:val="uk-UA" w:eastAsia="uk-UA"/>
              </w:rPr>
              <w:t>, вноситься Головою Верховної Ради України на затвердження Верховною Радою. Пропозиції щодо будь-якого питання проекту порядку денного сесії Верховної Ради обговорюються за скороченою процедурою, якщо інше не встановлено цим Регламентом.</w:t>
            </w:r>
          </w:p>
          <w:p w14:paraId="68676893" w14:textId="77777777" w:rsidR="00CF18B8" w:rsidRPr="002A5BA4" w:rsidRDefault="00CF18B8" w:rsidP="00CF18B8">
            <w:pPr>
              <w:shd w:val="clear" w:color="auto" w:fill="FFFFFF"/>
              <w:spacing w:after="150"/>
              <w:ind w:firstLine="450"/>
              <w:jc w:val="both"/>
              <w:rPr>
                <w:color w:val="000000"/>
                <w:szCs w:val="28"/>
                <w:lang w:val="uk-UA" w:eastAsia="uk-UA"/>
              </w:rPr>
            </w:pPr>
            <w:bookmarkStart w:id="8" w:name="n205"/>
            <w:bookmarkEnd w:id="8"/>
            <w:r w:rsidRPr="002A5BA4">
              <w:rPr>
                <w:color w:val="000000"/>
                <w:szCs w:val="28"/>
                <w:lang w:val="uk-UA" w:eastAsia="uk-UA"/>
              </w:rPr>
              <w:t>2. Пропозиція до проекту порядку денного сесії Верховної Ради, яка за результатами голосування Верховної Ради не отримала необхідної кількості голосів народних депутатів, зазначеної у частині третій цієї статті, вважається відхиленою.</w:t>
            </w:r>
          </w:p>
          <w:p w14:paraId="6223B9B9" w14:textId="77777777" w:rsidR="00CF18B8" w:rsidRPr="002A5BA4" w:rsidRDefault="00CF18B8" w:rsidP="00CF18B8">
            <w:pPr>
              <w:shd w:val="clear" w:color="auto" w:fill="FFFFFF"/>
              <w:spacing w:after="150"/>
              <w:ind w:firstLine="450"/>
              <w:jc w:val="both"/>
              <w:rPr>
                <w:rStyle w:val="rvts9"/>
                <w:rFonts w:cs="Calibri"/>
                <w:color w:val="000000"/>
                <w:szCs w:val="28"/>
                <w:lang w:val="uk-UA" w:eastAsia="uk-UA"/>
              </w:rPr>
            </w:pPr>
            <w:bookmarkStart w:id="9" w:name="n206"/>
            <w:bookmarkEnd w:id="9"/>
            <w:r w:rsidRPr="002A5BA4">
              <w:rPr>
                <w:color w:val="000000"/>
                <w:szCs w:val="28"/>
                <w:lang w:val="uk-UA" w:eastAsia="uk-UA"/>
              </w:rPr>
              <w:t>3. Проект постанови Верховної Ради про затвердження порядку денного сесії Верховної Ради приймається в цілому більшістю голосів народних депутатів від конституційного складу Верховної Ради.</w:t>
            </w:r>
          </w:p>
        </w:tc>
        <w:tc>
          <w:tcPr>
            <w:tcW w:w="7489" w:type="dxa"/>
          </w:tcPr>
          <w:p w14:paraId="0F98E4BF" w14:textId="77777777" w:rsidR="00CF18B8" w:rsidRPr="002A5BA4" w:rsidRDefault="00CF18B8" w:rsidP="00CF18B8">
            <w:pPr>
              <w:shd w:val="clear" w:color="auto" w:fill="FFFFFF"/>
              <w:spacing w:after="150"/>
              <w:ind w:firstLine="450"/>
              <w:jc w:val="both"/>
              <w:rPr>
                <w:color w:val="000000"/>
                <w:szCs w:val="28"/>
                <w:lang w:val="uk-UA" w:eastAsia="uk-UA"/>
              </w:rPr>
            </w:pPr>
            <w:r w:rsidRPr="002A5BA4">
              <w:rPr>
                <w:b/>
                <w:bCs/>
                <w:color w:val="000000"/>
                <w:szCs w:val="28"/>
                <w:lang w:val="uk-UA" w:eastAsia="uk-UA"/>
              </w:rPr>
              <w:t>Стаття 22.</w:t>
            </w:r>
            <w:r w:rsidRPr="002A5BA4">
              <w:rPr>
                <w:color w:val="000000"/>
                <w:szCs w:val="28"/>
                <w:lang w:val="uk-UA" w:eastAsia="uk-UA"/>
              </w:rPr>
              <w:t> Затвердження проекту порядку денного сесії Верховної Ради</w:t>
            </w:r>
          </w:p>
          <w:p w14:paraId="778C347F" w14:textId="77777777" w:rsidR="00CF18B8" w:rsidRPr="002A5BA4" w:rsidRDefault="00CF18B8" w:rsidP="00CF18B8">
            <w:pPr>
              <w:shd w:val="clear" w:color="auto" w:fill="FFFFFF"/>
              <w:spacing w:after="150"/>
              <w:ind w:firstLine="450"/>
              <w:jc w:val="both"/>
              <w:rPr>
                <w:color w:val="000000"/>
                <w:szCs w:val="28"/>
                <w:lang w:val="uk-UA" w:eastAsia="uk-UA"/>
              </w:rPr>
            </w:pPr>
            <w:r w:rsidRPr="002A5BA4">
              <w:rPr>
                <w:color w:val="000000"/>
                <w:szCs w:val="28"/>
                <w:lang w:val="uk-UA" w:eastAsia="uk-UA"/>
              </w:rPr>
              <w:t>1. Схвалений Погоджувальною радою проект порядку денного сесії Верховної Ради разом з переліком нерозглянутих і невідкликаних законопроектів на попередній сесії Верховної Ради вноситься Головою Верховної Ради України на затвердження Верховною Радою. Пропозиції щодо будь-якого питання проекту порядку денного сесії Верховної Ради обговорюються за скороченою процедурою, якщо інше не встановлено цим Регламентом.</w:t>
            </w:r>
          </w:p>
          <w:p w14:paraId="58C6E66B" w14:textId="77777777" w:rsidR="00CF18B8" w:rsidRPr="002A5BA4" w:rsidRDefault="00CF18B8" w:rsidP="00CF18B8">
            <w:pPr>
              <w:shd w:val="clear" w:color="auto" w:fill="FFFFFF"/>
              <w:spacing w:after="150"/>
              <w:ind w:firstLine="450"/>
              <w:jc w:val="both"/>
              <w:rPr>
                <w:color w:val="000000"/>
                <w:szCs w:val="28"/>
                <w:lang w:val="uk-UA" w:eastAsia="uk-UA"/>
              </w:rPr>
            </w:pPr>
            <w:r w:rsidRPr="002A5BA4">
              <w:rPr>
                <w:color w:val="000000"/>
                <w:szCs w:val="28"/>
                <w:lang w:val="uk-UA" w:eastAsia="uk-UA"/>
              </w:rPr>
              <w:t>2. Пропозиція до проекту порядку денного сесії Верховної Ради, яка за результатами голосування Верховної Ради не отримала необхідної кількості голосів народних депутатів, зазначеної у частині третій цієї статті, вважається відхиленою.</w:t>
            </w:r>
          </w:p>
          <w:p w14:paraId="6182817E" w14:textId="77777777" w:rsidR="00CF18B8" w:rsidRPr="002A5BA4" w:rsidRDefault="00CF18B8" w:rsidP="00CF18B8">
            <w:pPr>
              <w:pStyle w:val="rvps2"/>
              <w:shd w:val="clear" w:color="auto" w:fill="FFFFFF"/>
              <w:spacing w:before="0" w:beforeAutospacing="0" w:after="150" w:afterAutospacing="0"/>
              <w:ind w:firstLine="450"/>
              <w:jc w:val="both"/>
              <w:rPr>
                <w:rStyle w:val="rvts9"/>
                <w:b/>
                <w:bCs/>
                <w:color w:val="000000"/>
                <w:sz w:val="28"/>
                <w:szCs w:val="28"/>
              </w:rPr>
            </w:pPr>
            <w:r w:rsidRPr="002A5BA4">
              <w:rPr>
                <w:color w:val="000000"/>
                <w:sz w:val="28"/>
                <w:szCs w:val="28"/>
              </w:rPr>
              <w:t>3. Проект постанови Верховної Ради про затвердження порядку денного сесії Верховної Ради приймається в цілому більшістю голосів народних депутатів від конституційного складу Верховної Ради.</w:t>
            </w:r>
          </w:p>
        </w:tc>
      </w:tr>
      <w:tr w:rsidR="00846FD5" w:rsidRPr="002A5BA4" w14:paraId="13419CAA" w14:textId="77777777" w:rsidTr="004005D1">
        <w:tc>
          <w:tcPr>
            <w:tcW w:w="7489" w:type="dxa"/>
          </w:tcPr>
          <w:p w14:paraId="55DC1148" w14:textId="77777777" w:rsidR="00846FD5" w:rsidRPr="002A5BA4" w:rsidRDefault="00846FD5" w:rsidP="00846FD5">
            <w:pPr>
              <w:ind w:firstLine="284"/>
              <w:jc w:val="both"/>
              <w:rPr>
                <w:szCs w:val="28"/>
                <w:lang w:val="uk-UA"/>
              </w:rPr>
            </w:pPr>
            <w:r w:rsidRPr="002A5BA4">
              <w:rPr>
                <w:b/>
                <w:szCs w:val="28"/>
                <w:lang w:val="uk-UA"/>
              </w:rPr>
              <w:t>Стаття 25.</w:t>
            </w:r>
            <w:r w:rsidRPr="002A5BA4">
              <w:rPr>
                <w:szCs w:val="28"/>
                <w:lang w:val="uk-UA"/>
              </w:rPr>
              <w:t xml:space="preserve"> Тижневий порядок денний пленарних засідань Верховної Ради</w:t>
            </w:r>
          </w:p>
          <w:p w14:paraId="768FCC92" w14:textId="77777777" w:rsidR="00CF18B8" w:rsidRPr="002A5BA4" w:rsidRDefault="00CF18B8" w:rsidP="00CF18B8">
            <w:pPr>
              <w:pStyle w:val="rvps2"/>
              <w:shd w:val="clear" w:color="auto" w:fill="FFFFFF"/>
              <w:spacing w:before="0" w:beforeAutospacing="0" w:after="150" w:afterAutospacing="0"/>
              <w:ind w:firstLine="450"/>
              <w:jc w:val="both"/>
              <w:rPr>
                <w:b/>
                <w:color w:val="000000"/>
                <w:sz w:val="28"/>
                <w:szCs w:val="28"/>
              </w:rPr>
            </w:pPr>
            <w:r w:rsidRPr="002A5BA4">
              <w:rPr>
                <w:color w:val="000000"/>
                <w:sz w:val="28"/>
                <w:szCs w:val="28"/>
              </w:rPr>
              <w:lastRenderedPageBreak/>
              <w:t xml:space="preserve">1. </w:t>
            </w:r>
            <w:r w:rsidRPr="002A5BA4">
              <w:rPr>
                <w:color w:val="000000"/>
                <w:sz w:val="28"/>
                <w:szCs w:val="28"/>
                <w:shd w:val="clear" w:color="auto" w:fill="FFFFFF"/>
              </w:rPr>
              <w:t>Порядок денний пленарних засідань Верховної Ради на кожний день пленарного тижня готується Апаратом Верховної Ради на підставі затвердженого розкладу пленарних засідань сесії Верховної Ради з урахуванням передбаченої в ньому черговості та фактичного стану готовності кожного питання до розгляду Верховною Радою.</w:t>
            </w:r>
          </w:p>
          <w:p w14:paraId="05A7FFF1" w14:textId="77777777" w:rsidR="00846FD5" w:rsidRPr="002A5BA4" w:rsidRDefault="00846FD5" w:rsidP="00846FD5">
            <w:pPr>
              <w:ind w:firstLine="284"/>
              <w:jc w:val="both"/>
              <w:rPr>
                <w:szCs w:val="28"/>
                <w:lang w:val="uk-UA"/>
              </w:rPr>
            </w:pPr>
            <w:r w:rsidRPr="002A5BA4">
              <w:rPr>
                <w:szCs w:val="28"/>
                <w:lang w:val="uk-UA"/>
              </w:rPr>
              <w:t>…</w:t>
            </w:r>
          </w:p>
          <w:p w14:paraId="1912809E" w14:textId="77777777" w:rsidR="00846FD5" w:rsidRPr="002A5BA4" w:rsidRDefault="00846FD5" w:rsidP="00846FD5">
            <w:pPr>
              <w:ind w:firstLine="284"/>
              <w:jc w:val="both"/>
              <w:rPr>
                <w:szCs w:val="28"/>
                <w:lang w:val="uk-UA"/>
              </w:rPr>
            </w:pPr>
            <w:r w:rsidRPr="002A5BA4">
              <w:rPr>
                <w:szCs w:val="28"/>
                <w:lang w:val="uk-UA"/>
              </w:rPr>
              <w:t>3. У дні проведення пленарних засідань щотижня на початку ранкового пленарного засідання відводиться до 30 хвилин для стислих (до трьох хвилин): у вівторок - оголошень, заяв, повідомлень, пропозицій (крім тих, що вносяться у спеціально встановленому цим Регламентом порядку) від депутатських фракцій (депутатських груп); у середу - оголошень, заяв, повідомлень, пропозицій народних депутатів. У дні проведення пленарних засідань щотижня у п'ятницю з 10 до 11 години відводиться час для запитань членам Кабінету Міністрів України ("</w:t>
            </w:r>
            <w:r w:rsidRPr="00F85FDF">
              <w:rPr>
                <w:szCs w:val="28"/>
                <w:u w:val="single"/>
                <w:lang w:val="uk-UA"/>
              </w:rPr>
              <w:t>година</w:t>
            </w:r>
            <w:r w:rsidRPr="002A5BA4">
              <w:rPr>
                <w:szCs w:val="28"/>
                <w:lang w:val="uk-UA"/>
              </w:rPr>
              <w:t xml:space="preserve"> запитань до Уряду"), </w:t>
            </w:r>
            <w:r w:rsidRPr="002A5BA4">
              <w:rPr>
                <w:b/>
                <w:szCs w:val="28"/>
                <w:lang w:val="uk-UA"/>
              </w:rPr>
              <w:t xml:space="preserve">з 11 години </w:t>
            </w:r>
            <w:r w:rsidRPr="002A5BA4">
              <w:rPr>
                <w:szCs w:val="28"/>
                <w:lang w:val="uk-UA"/>
              </w:rPr>
              <w:t xml:space="preserve">відводиться час </w:t>
            </w:r>
            <w:r w:rsidRPr="002A5BA4">
              <w:rPr>
                <w:b/>
                <w:szCs w:val="28"/>
                <w:lang w:val="uk-UA"/>
              </w:rPr>
              <w:t>до 30 хвилин</w:t>
            </w:r>
            <w:r w:rsidRPr="002A5BA4">
              <w:rPr>
                <w:szCs w:val="28"/>
                <w:lang w:val="uk-UA"/>
              </w:rPr>
              <w:t xml:space="preserve"> для стислих </w:t>
            </w:r>
            <w:r w:rsidRPr="002A5BA4">
              <w:rPr>
                <w:b/>
                <w:szCs w:val="28"/>
                <w:lang w:val="uk-UA"/>
              </w:rPr>
              <w:t>(</w:t>
            </w:r>
            <w:r w:rsidRPr="002A5BA4">
              <w:rPr>
                <w:szCs w:val="28"/>
                <w:lang w:val="uk-UA"/>
              </w:rPr>
              <w:t>до трьох хвилин)</w:t>
            </w:r>
            <w:r w:rsidRPr="002A5BA4">
              <w:rPr>
                <w:b/>
                <w:szCs w:val="28"/>
                <w:lang w:val="uk-UA"/>
              </w:rPr>
              <w:t xml:space="preserve"> </w:t>
            </w:r>
            <w:r w:rsidRPr="002A5BA4">
              <w:rPr>
                <w:szCs w:val="28"/>
                <w:lang w:val="uk-UA"/>
              </w:rPr>
              <w:t>оголошень запитів і прийняття рішень про підтримку та направлення запитів</w:t>
            </w:r>
            <w:r w:rsidRPr="002A5BA4">
              <w:rPr>
                <w:b/>
                <w:szCs w:val="28"/>
                <w:lang w:val="uk-UA"/>
              </w:rPr>
              <w:t>, з 13 до 14 години відводиться час для виступів народних депутатів "з різних питань"</w:t>
            </w:r>
            <w:r w:rsidRPr="002A5BA4">
              <w:rPr>
                <w:szCs w:val="28"/>
                <w:lang w:val="uk-UA"/>
              </w:rPr>
              <w:t xml:space="preserve">, а у п'ятницю третього тижня місяця </w:t>
            </w:r>
            <w:r w:rsidRPr="002A5BA4">
              <w:rPr>
                <w:b/>
                <w:szCs w:val="28"/>
                <w:lang w:val="uk-UA"/>
              </w:rPr>
              <w:t>з 11 години відводиться час для оголошення запитів і прийняття рішень про підтримку та направлення запитів, а також проводиться</w:t>
            </w:r>
            <w:r w:rsidRPr="002A5BA4">
              <w:rPr>
                <w:szCs w:val="28"/>
                <w:lang w:val="uk-UA"/>
              </w:rPr>
              <w:t xml:space="preserve"> обговорення відповідей на запити за участю керівників та посадових осіб державних органів (крім органів судової влади), органів місцевого самоврядування, які відповідають на запити і запитання народних депутатів.</w:t>
            </w:r>
          </w:p>
          <w:p w14:paraId="75DCEC7C" w14:textId="77777777" w:rsidR="00846FD5" w:rsidRPr="002A5BA4" w:rsidRDefault="00846FD5" w:rsidP="00846FD5">
            <w:pPr>
              <w:ind w:firstLine="284"/>
              <w:jc w:val="both"/>
              <w:rPr>
                <w:szCs w:val="28"/>
                <w:lang w:val="uk-UA"/>
              </w:rPr>
            </w:pPr>
            <w:r w:rsidRPr="002A5BA4">
              <w:rPr>
                <w:szCs w:val="28"/>
                <w:lang w:val="uk-UA"/>
              </w:rPr>
              <w:t>…</w:t>
            </w:r>
          </w:p>
        </w:tc>
        <w:tc>
          <w:tcPr>
            <w:tcW w:w="7489" w:type="dxa"/>
          </w:tcPr>
          <w:p w14:paraId="37694F01" w14:textId="77777777" w:rsidR="00846FD5" w:rsidRPr="002A5BA4" w:rsidRDefault="00846FD5" w:rsidP="00846FD5">
            <w:pPr>
              <w:ind w:firstLine="284"/>
              <w:jc w:val="both"/>
              <w:rPr>
                <w:szCs w:val="28"/>
                <w:lang w:val="uk-UA"/>
              </w:rPr>
            </w:pPr>
            <w:r w:rsidRPr="002A5BA4">
              <w:rPr>
                <w:b/>
                <w:szCs w:val="28"/>
                <w:lang w:val="uk-UA"/>
              </w:rPr>
              <w:lastRenderedPageBreak/>
              <w:t>Стаття 25.</w:t>
            </w:r>
            <w:r w:rsidRPr="002A5BA4">
              <w:rPr>
                <w:szCs w:val="28"/>
                <w:lang w:val="uk-UA"/>
              </w:rPr>
              <w:t xml:space="preserve"> Тижневий порядок денний пленарних засідань Верховної Ради</w:t>
            </w:r>
          </w:p>
          <w:p w14:paraId="064962E3" w14:textId="07A8A455" w:rsidR="00B55AD7" w:rsidRDefault="00CF18B8" w:rsidP="00CF18B8">
            <w:pPr>
              <w:pStyle w:val="rvps2"/>
              <w:shd w:val="clear" w:color="auto" w:fill="FFFFFF"/>
              <w:spacing w:before="0" w:beforeAutospacing="0" w:after="150" w:afterAutospacing="0"/>
              <w:ind w:firstLine="450"/>
              <w:jc w:val="both"/>
              <w:rPr>
                <w:b/>
                <w:color w:val="000000" w:themeColor="text1"/>
                <w:sz w:val="28"/>
                <w:szCs w:val="28"/>
              </w:rPr>
            </w:pPr>
            <w:r w:rsidRPr="002A5BA4">
              <w:rPr>
                <w:color w:val="000000"/>
                <w:sz w:val="28"/>
                <w:szCs w:val="28"/>
              </w:rPr>
              <w:lastRenderedPageBreak/>
              <w:t xml:space="preserve">1. Порядок денний пленарних засідань Верховної Ради на кожний день пленарного тижня готується Апаратом Верховної Ради </w:t>
            </w:r>
            <w:r w:rsidRPr="002A5BA4">
              <w:rPr>
                <w:b/>
                <w:color w:val="000000"/>
                <w:sz w:val="28"/>
                <w:szCs w:val="28"/>
              </w:rPr>
              <w:t>за пропорційним принципом відповідно до кількісного складу</w:t>
            </w:r>
            <w:r w:rsidR="00B70918">
              <w:rPr>
                <w:b/>
                <w:color w:val="000000"/>
                <w:sz w:val="28"/>
                <w:szCs w:val="28"/>
              </w:rPr>
              <w:t xml:space="preserve"> </w:t>
            </w:r>
            <w:r w:rsidRPr="002A5BA4">
              <w:rPr>
                <w:b/>
                <w:color w:val="000000" w:themeColor="text1"/>
                <w:sz w:val="28"/>
                <w:szCs w:val="28"/>
              </w:rPr>
              <w:t xml:space="preserve">депутатських фракцій (депутатських груп) у кількості </w:t>
            </w:r>
            <w:r w:rsidR="00B55AD7">
              <w:rPr>
                <w:b/>
                <w:color w:val="000000" w:themeColor="text1"/>
                <w:sz w:val="28"/>
                <w:szCs w:val="28"/>
                <w:lang w:val="ru-RU"/>
              </w:rPr>
              <w:t>кратно</w:t>
            </w:r>
            <w:r w:rsidR="00B55AD7">
              <w:rPr>
                <w:b/>
                <w:color w:val="000000" w:themeColor="text1"/>
                <w:sz w:val="28"/>
                <w:szCs w:val="28"/>
              </w:rPr>
              <w:t xml:space="preserve"> </w:t>
            </w:r>
            <w:r w:rsidRPr="002A5BA4">
              <w:rPr>
                <w:b/>
                <w:color w:val="000000" w:themeColor="text1"/>
                <w:sz w:val="28"/>
                <w:szCs w:val="28"/>
              </w:rPr>
              <w:t xml:space="preserve">20 </w:t>
            </w:r>
            <w:r w:rsidR="00365D09">
              <w:rPr>
                <w:b/>
                <w:color w:val="000000" w:themeColor="text1"/>
                <w:sz w:val="28"/>
                <w:szCs w:val="28"/>
              </w:rPr>
              <w:t>законодавчих ініціатив</w:t>
            </w:r>
            <w:r w:rsidRPr="002A5BA4">
              <w:rPr>
                <w:b/>
                <w:color w:val="000000" w:themeColor="text1"/>
                <w:sz w:val="28"/>
                <w:szCs w:val="28"/>
              </w:rPr>
              <w:t xml:space="preserve"> на кожен день </w:t>
            </w:r>
            <w:r w:rsidRPr="002A5BA4">
              <w:rPr>
                <w:b/>
                <w:color w:val="000000"/>
                <w:sz w:val="28"/>
                <w:szCs w:val="28"/>
              </w:rPr>
              <w:t>на підставі затвердженого розкладу пленарних засідань сесії Верховної Ради</w:t>
            </w:r>
            <w:r w:rsidR="00B55AD7">
              <w:rPr>
                <w:b/>
                <w:color w:val="000000"/>
                <w:sz w:val="28"/>
                <w:szCs w:val="28"/>
              </w:rPr>
              <w:t xml:space="preserve"> у порядку черговості як було подано </w:t>
            </w:r>
            <w:r w:rsidR="00B55AD7">
              <w:rPr>
                <w:b/>
                <w:color w:val="000000" w:themeColor="text1"/>
                <w:sz w:val="28"/>
                <w:szCs w:val="28"/>
              </w:rPr>
              <w:t>депутатською фракцією (депутатською</w:t>
            </w:r>
            <w:r w:rsidR="00B55AD7" w:rsidRPr="002A5BA4">
              <w:rPr>
                <w:b/>
                <w:color w:val="000000" w:themeColor="text1"/>
                <w:sz w:val="28"/>
                <w:szCs w:val="28"/>
              </w:rPr>
              <w:t xml:space="preserve"> груп</w:t>
            </w:r>
            <w:r w:rsidR="00B55AD7">
              <w:rPr>
                <w:b/>
                <w:color w:val="000000" w:themeColor="text1"/>
                <w:sz w:val="28"/>
                <w:szCs w:val="28"/>
              </w:rPr>
              <w:t>ою</w:t>
            </w:r>
            <w:r w:rsidR="00B55AD7" w:rsidRPr="002A5BA4">
              <w:rPr>
                <w:b/>
                <w:color w:val="000000" w:themeColor="text1"/>
                <w:sz w:val="28"/>
                <w:szCs w:val="28"/>
              </w:rPr>
              <w:t>)</w:t>
            </w:r>
            <w:r w:rsidRPr="002A5BA4">
              <w:rPr>
                <w:b/>
                <w:color w:val="000000" w:themeColor="text1"/>
                <w:sz w:val="28"/>
                <w:szCs w:val="28"/>
              </w:rPr>
              <w:t>.</w:t>
            </w:r>
            <w:r w:rsidR="00B55AD7">
              <w:rPr>
                <w:b/>
                <w:color w:val="000000" w:themeColor="text1"/>
                <w:sz w:val="28"/>
                <w:szCs w:val="28"/>
              </w:rPr>
              <w:t xml:space="preserve"> </w:t>
            </w:r>
          </w:p>
          <w:p w14:paraId="4DA3FADB" w14:textId="2DBAA81F" w:rsidR="00B55AD7" w:rsidRDefault="00F964F5" w:rsidP="00CF18B8">
            <w:pPr>
              <w:pStyle w:val="rvps2"/>
              <w:shd w:val="clear" w:color="auto" w:fill="FFFFFF"/>
              <w:spacing w:before="0" w:beforeAutospacing="0" w:after="150" w:afterAutospacing="0"/>
              <w:ind w:firstLine="450"/>
              <w:jc w:val="both"/>
              <w:rPr>
                <w:b/>
                <w:color w:val="000000" w:themeColor="text1"/>
                <w:sz w:val="28"/>
                <w:szCs w:val="28"/>
              </w:rPr>
            </w:pPr>
            <w:r>
              <w:rPr>
                <w:b/>
                <w:color w:val="000000" w:themeColor="text1"/>
                <w:sz w:val="28"/>
                <w:szCs w:val="28"/>
              </w:rPr>
              <w:t>Першочергово</w:t>
            </w:r>
            <w:r w:rsidR="00B55AD7">
              <w:rPr>
                <w:b/>
                <w:color w:val="000000" w:themeColor="text1"/>
                <w:sz w:val="28"/>
                <w:szCs w:val="28"/>
              </w:rPr>
              <w:t xml:space="preserve"> до порядку денного пленарного засідання включаються законодавчі ініціативи</w:t>
            </w:r>
            <w:r>
              <w:rPr>
                <w:b/>
                <w:color w:val="000000" w:themeColor="text1"/>
                <w:sz w:val="28"/>
                <w:szCs w:val="28"/>
              </w:rPr>
              <w:t>,</w:t>
            </w:r>
            <w:r w:rsidR="00B55AD7">
              <w:rPr>
                <w:b/>
                <w:color w:val="000000" w:themeColor="text1"/>
                <w:sz w:val="28"/>
                <w:szCs w:val="28"/>
              </w:rPr>
              <w:t xml:space="preserve"> визначені Президентом як невідкладні</w:t>
            </w:r>
            <w:r>
              <w:rPr>
                <w:b/>
                <w:color w:val="000000" w:themeColor="text1"/>
                <w:sz w:val="28"/>
                <w:szCs w:val="28"/>
              </w:rPr>
              <w:t>,</w:t>
            </w:r>
            <w:r w:rsidR="00B55AD7">
              <w:rPr>
                <w:b/>
                <w:color w:val="000000" w:themeColor="text1"/>
                <w:sz w:val="28"/>
                <w:szCs w:val="28"/>
              </w:rPr>
              <w:t xml:space="preserve"> та законодавчі ініціативи Президент</w:t>
            </w:r>
            <w:r>
              <w:rPr>
                <w:b/>
                <w:color w:val="000000" w:themeColor="text1"/>
                <w:sz w:val="28"/>
                <w:szCs w:val="28"/>
              </w:rPr>
              <w:t>а</w:t>
            </w:r>
            <w:r w:rsidR="00B55AD7">
              <w:rPr>
                <w:b/>
                <w:color w:val="000000" w:themeColor="text1"/>
                <w:sz w:val="28"/>
                <w:szCs w:val="28"/>
              </w:rPr>
              <w:t xml:space="preserve"> та Кабінет</w:t>
            </w:r>
            <w:r>
              <w:rPr>
                <w:b/>
                <w:color w:val="000000" w:themeColor="text1"/>
                <w:sz w:val="28"/>
                <w:szCs w:val="28"/>
              </w:rPr>
              <w:t>у</w:t>
            </w:r>
            <w:r w:rsidR="00B55AD7">
              <w:rPr>
                <w:b/>
                <w:color w:val="000000" w:themeColor="text1"/>
                <w:sz w:val="28"/>
                <w:szCs w:val="28"/>
              </w:rPr>
              <w:t xml:space="preserve"> Міністрів України в кількості</w:t>
            </w:r>
            <w:r>
              <w:rPr>
                <w:b/>
                <w:color w:val="000000" w:themeColor="text1"/>
                <w:sz w:val="28"/>
                <w:szCs w:val="28"/>
              </w:rPr>
              <w:t>, що не перевищує 20 законодавчих ініціатив на одне пленарне засідання.</w:t>
            </w:r>
          </w:p>
          <w:p w14:paraId="0B040F47" w14:textId="77777777" w:rsidR="00CF18B8" w:rsidRPr="002A5BA4" w:rsidRDefault="00CF18B8" w:rsidP="00CF18B8">
            <w:pPr>
              <w:pStyle w:val="rvps2"/>
              <w:shd w:val="clear" w:color="auto" w:fill="FFFFFF"/>
              <w:spacing w:before="0" w:beforeAutospacing="0" w:after="150" w:afterAutospacing="0"/>
              <w:ind w:firstLine="450"/>
              <w:jc w:val="both"/>
              <w:rPr>
                <w:b/>
                <w:color w:val="000000" w:themeColor="text1"/>
                <w:sz w:val="28"/>
                <w:szCs w:val="28"/>
              </w:rPr>
            </w:pPr>
            <w:r w:rsidRPr="002A5BA4">
              <w:rPr>
                <w:b/>
                <w:color w:val="000000" w:themeColor="text1"/>
                <w:sz w:val="28"/>
                <w:szCs w:val="28"/>
              </w:rPr>
              <w:t>Питання порядку денного на кожен день пленарного тижня розміщуються почергово від кожного суб’єкта права законодавчої ініціативи.</w:t>
            </w:r>
          </w:p>
          <w:p w14:paraId="35CAD5A9" w14:textId="45296B1E" w:rsidR="00CF18B8" w:rsidRPr="002A5BA4" w:rsidRDefault="00CF18B8" w:rsidP="00CF18B8">
            <w:pPr>
              <w:pStyle w:val="rvps2"/>
              <w:shd w:val="clear" w:color="auto" w:fill="FFFFFF"/>
              <w:spacing w:before="0" w:beforeAutospacing="0" w:after="150" w:afterAutospacing="0"/>
              <w:ind w:firstLine="450"/>
              <w:jc w:val="both"/>
              <w:rPr>
                <w:b/>
                <w:color w:val="000000" w:themeColor="text1"/>
                <w:sz w:val="28"/>
                <w:szCs w:val="28"/>
              </w:rPr>
            </w:pPr>
            <w:r w:rsidRPr="002A5BA4">
              <w:rPr>
                <w:b/>
                <w:color w:val="000000" w:themeColor="text1"/>
                <w:sz w:val="28"/>
                <w:szCs w:val="28"/>
              </w:rPr>
              <w:t>Депутатські фракції (депутатські групи) подають письмові пропозиції щодо включення питань до тижневого порядку денного.</w:t>
            </w:r>
          </w:p>
          <w:p w14:paraId="41737715" w14:textId="75FA239F" w:rsidR="00CF18B8" w:rsidRPr="002A5BA4" w:rsidRDefault="00CF18B8" w:rsidP="00CF18B8">
            <w:pPr>
              <w:ind w:firstLine="284"/>
              <w:jc w:val="both"/>
              <w:rPr>
                <w:szCs w:val="28"/>
                <w:lang w:val="uk-UA"/>
              </w:rPr>
            </w:pPr>
            <w:r w:rsidRPr="002A5BA4">
              <w:rPr>
                <w:b/>
                <w:color w:val="000000" w:themeColor="text1"/>
                <w:szCs w:val="28"/>
                <w:lang w:val="uk-UA"/>
              </w:rPr>
              <w:t>Письмові пропозиції містять реєстраційні</w:t>
            </w:r>
            <w:r w:rsidR="00B70918">
              <w:rPr>
                <w:b/>
                <w:color w:val="000000" w:themeColor="text1"/>
                <w:szCs w:val="28"/>
                <w:lang w:val="uk-UA"/>
              </w:rPr>
              <w:t xml:space="preserve"> </w:t>
            </w:r>
            <w:r w:rsidRPr="002A5BA4">
              <w:rPr>
                <w:b/>
                <w:color w:val="000000" w:themeColor="text1"/>
                <w:szCs w:val="28"/>
                <w:lang w:val="uk-UA"/>
              </w:rPr>
              <w:t>номери</w:t>
            </w:r>
            <w:r w:rsidR="00B70918">
              <w:rPr>
                <w:b/>
                <w:color w:val="000000" w:themeColor="text1"/>
                <w:szCs w:val="28"/>
                <w:lang w:val="uk-UA"/>
              </w:rPr>
              <w:t xml:space="preserve"> </w:t>
            </w:r>
            <w:r w:rsidRPr="002A5BA4">
              <w:rPr>
                <w:b/>
                <w:color w:val="000000" w:themeColor="text1"/>
                <w:szCs w:val="28"/>
                <w:lang w:val="uk-UA"/>
              </w:rPr>
              <w:t>та</w:t>
            </w:r>
            <w:r w:rsidR="00B70918">
              <w:rPr>
                <w:b/>
                <w:color w:val="000000" w:themeColor="text1"/>
                <w:szCs w:val="28"/>
                <w:lang w:val="uk-UA"/>
              </w:rPr>
              <w:t xml:space="preserve"> </w:t>
            </w:r>
            <w:r w:rsidRPr="002A5BA4">
              <w:rPr>
                <w:b/>
                <w:color w:val="000000" w:themeColor="text1"/>
                <w:szCs w:val="28"/>
                <w:lang w:val="uk-UA"/>
              </w:rPr>
              <w:t>назви</w:t>
            </w:r>
            <w:r w:rsidR="00B70918">
              <w:rPr>
                <w:b/>
                <w:color w:val="000000" w:themeColor="text1"/>
                <w:szCs w:val="28"/>
                <w:lang w:val="uk-UA"/>
              </w:rPr>
              <w:t xml:space="preserve"> </w:t>
            </w:r>
            <w:r w:rsidRPr="002A5BA4">
              <w:rPr>
                <w:b/>
                <w:color w:val="000000" w:themeColor="text1"/>
                <w:szCs w:val="28"/>
                <w:lang w:val="uk-UA"/>
              </w:rPr>
              <w:t>законопроектів</w:t>
            </w:r>
            <w:r w:rsidR="00B70918">
              <w:rPr>
                <w:b/>
                <w:color w:val="000000" w:themeColor="text1"/>
                <w:szCs w:val="28"/>
                <w:lang w:val="uk-UA"/>
              </w:rPr>
              <w:t xml:space="preserve"> </w:t>
            </w:r>
            <w:r w:rsidRPr="002A5BA4">
              <w:rPr>
                <w:b/>
                <w:color w:val="000000" w:themeColor="text1"/>
                <w:szCs w:val="28"/>
                <w:lang w:val="uk-UA"/>
              </w:rPr>
              <w:t>(у</w:t>
            </w:r>
            <w:r w:rsidR="00B70918">
              <w:rPr>
                <w:b/>
                <w:color w:val="000000" w:themeColor="text1"/>
                <w:szCs w:val="28"/>
                <w:lang w:val="uk-UA"/>
              </w:rPr>
              <w:t xml:space="preserve"> </w:t>
            </w:r>
            <w:r w:rsidRPr="002A5BA4">
              <w:rPr>
                <w:b/>
                <w:color w:val="000000" w:themeColor="text1"/>
                <w:szCs w:val="28"/>
                <w:lang w:val="uk-UA"/>
              </w:rPr>
              <w:t>тому</w:t>
            </w:r>
            <w:r w:rsidR="00B70918">
              <w:rPr>
                <w:b/>
                <w:color w:val="000000" w:themeColor="text1"/>
                <w:szCs w:val="28"/>
                <w:lang w:val="uk-UA"/>
              </w:rPr>
              <w:t xml:space="preserve"> </w:t>
            </w:r>
            <w:r w:rsidRPr="002A5BA4">
              <w:rPr>
                <w:b/>
                <w:color w:val="000000" w:themeColor="text1"/>
                <w:szCs w:val="28"/>
                <w:lang w:val="uk-UA"/>
              </w:rPr>
              <w:t>числі й альтернативних)</w:t>
            </w:r>
            <w:r w:rsidR="00B70918">
              <w:rPr>
                <w:b/>
                <w:color w:val="000000" w:themeColor="text1"/>
                <w:szCs w:val="28"/>
                <w:lang w:val="uk-UA"/>
              </w:rPr>
              <w:t xml:space="preserve"> </w:t>
            </w:r>
            <w:r w:rsidRPr="002A5BA4">
              <w:rPr>
                <w:b/>
                <w:color w:val="000000" w:themeColor="text1"/>
                <w:szCs w:val="28"/>
                <w:lang w:val="uk-UA"/>
              </w:rPr>
              <w:t>із</w:t>
            </w:r>
            <w:r w:rsidR="00B70918">
              <w:rPr>
                <w:b/>
                <w:color w:val="000000" w:themeColor="text1"/>
                <w:szCs w:val="28"/>
                <w:lang w:val="uk-UA"/>
              </w:rPr>
              <w:t xml:space="preserve"> </w:t>
            </w:r>
            <w:r w:rsidRPr="002A5BA4">
              <w:rPr>
                <w:b/>
                <w:color w:val="000000" w:themeColor="text1"/>
                <w:szCs w:val="28"/>
                <w:lang w:val="uk-UA"/>
              </w:rPr>
              <w:t>зазначенням</w:t>
            </w:r>
            <w:r w:rsidR="00B70918">
              <w:rPr>
                <w:b/>
                <w:color w:val="000000" w:themeColor="text1"/>
                <w:szCs w:val="28"/>
                <w:lang w:val="uk-UA"/>
              </w:rPr>
              <w:t xml:space="preserve"> </w:t>
            </w:r>
            <w:r w:rsidRPr="002A5BA4">
              <w:rPr>
                <w:b/>
                <w:color w:val="000000" w:themeColor="text1"/>
                <w:szCs w:val="28"/>
                <w:lang w:val="uk-UA"/>
              </w:rPr>
              <w:t>суб'єктів</w:t>
            </w:r>
            <w:r w:rsidR="00B70918">
              <w:rPr>
                <w:b/>
                <w:color w:val="000000" w:themeColor="text1"/>
                <w:szCs w:val="28"/>
                <w:lang w:val="uk-UA"/>
              </w:rPr>
              <w:t xml:space="preserve"> </w:t>
            </w:r>
            <w:r w:rsidRPr="002A5BA4">
              <w:rPr>
                <w:b/>
                <w:color w:val="000000" w:themeColor="text1"/>
                <w:szCs w:val="28"/>
                <w:lang w:val="uk-UA"/>
              </w:rPr>
              <w:t>права</w:t>
            </w:r>
            <w:r w:rsidR="00B70918">
              <w:rPr>
                <w:b/>
                <w:color w:val="000000" w:themeColor="text1"/>
                <w:szCs w:val="28"/>
                <w:lang w:val="uk-UA"/>
              </w:rPr>
              <w:t xml:space="preserve"> </w:t>
            </w:r>
            <w:r w:rsidRPr="002A5BA4">
              <w:rPr>
                <w:b/>
                <w:color w:val="000000" w:themeColor="text1"/>
                <w:szCs w:val="28"/>
                <w:lang w:val="uk-UA"/>
              </w:rPr>
              <w:t>законодавчої ініціативи,</w:t>
            </w:r>
            <w:r w:rsidR="00B70918">
              <w:rPr>
                <w:b/>
                <w:color w:val="000000" w:themeColor="text1"/>
                <w:szCs w:val="28"/>
                <w:lang w:val="uk-UA"/>
              </w:rPr>
              <w:t xml:space="preserve"> </w:t>
            </w:r>
            <w:r w:rsidRPr="002A5BA4">
              <w:rPr>
                <w:b/>
                <w:color w:val="000000" w:themeColor="text1"/>
                <w:szCs w:val="28"/>
                <w:lang w:val="uk-UA"/>
              </w:rPr>
              <w:t>доповідачів і співдоповідачів, а також інформацію про висновки головних комітетів з підготовки і</w:t>
            </w:r>
            <w:r w:rsidR="00B70918">
              <w:rPr>
                <w:b/>
                <w:color w:val="000000" w:themeColor="text1"/>
                <w:szCs w:val="28"/>
                <w:lang w:val="uk-UA"/>
              </w:rPr>
              <w:t xml:space="preserve"> </w:t>
            </w:r>
            <w:r w:rsidRPr="002A5BA4">
              <w:rPr>
                <w:b/>
                <w:color w:val="000000" w:themeColor="text1"/>
                <w:szCs w:val="28"/>
                <w:lang w:val="uk-UA"/>
              </w:rPr>
              <w:t>попереднього</w:t>
            </w:r>
            <w:r w:rsidR="00B70918">
              <w:rPr>
                <w:b/>
                <w:color w:val="000000" w:themeColor="text1"/>
                <w:szCs w:val="28"/>
                <w:lang w:val="uk-UA"/>
              </w:rPr>
              <w:t xml:space="preserve"> </w:t>
            </w:r>
            <w:r w:rsidRPr="002A5BA4">
              <w:rPr>
                <w:b/>
                <w:color w:val="000000" w:themeColor="text1"/>
                <w:szCs w:val="28"/>
                <w:lang w:val="uk-UA"/>
              </w:rPr>
              <w:t>розгляду таких законопроектів та подаються</w:t>
            </w:r>
            <w:r w:rsidR="00B70918">
              <w:rPr>
                <w:b/>
                <w:color w:val="000000" w:themeColor="text1"/>
                <w:szCs w:val="28"/>
                <w:lang w:val="uk-UA"/>
              </w:rPr>
              <w:t xml:space="preserve"> </w:t>
            </w:r>
            <w:r w:rsidRPr="002A5BA4">
              <w:rPr>
                <w:b/>
                <w:color w:val="000000" w:themeColor="text1"/>
                <w:szCs w:val="28"/>
                <w:lang w:val="uk-UA"/>
              </w:rPr>
              <w:t>до</w:t>
            </w:r>
            <w:r w:rsidR="00B70918">
              <w:rPr>
                <w:b/>
                <w:color w:val="000000" w:themeColor="text1"/>
                <w:szCs w:val="28"/>
                <w:lang w:val="uk-UA"/>
              </w:rPr>
              <w:t xml:space="preserve"> </w:t>
            </w:r>
            <w:r w:rsidRPr="002A5BA4">
              <w:rPr>
                <w:b/>
                <w:color w:val="000000" w:themeColor="text1"/>
                <w:szCs w:val="28"/>
                <w:lang w:val="uk-UA"/>
              </w:rPr>
              <w:t>Апарату</w:t>
            </w:r>
            <w:r w:rsidR="00B70918">
              <w:rPr>
                <w:b/>
                <w:color w:val="000000" w:themeColor="text1"/>
                <w:szCs w:val="28"/>
                <w:lang w:val="uk-UA"/>
              </w:rPr>
              <w:t xml:space="preserve"> </w:t>
            </w:r>
            <w:r w:rsidRPr="002A5BA4">
              <w:rPr>
                <w:b/>
                <w:color w:val="000000" w:themeColor="text1"/>
                <w:szCs w:val="28"/>
                <w:lang w:val="uk-UA"/>
              </w:rPr>
              <w:t>Верховної</w:t>
            </w:r>
            <w:r w:rsidR="00B70918">
              <w:rPr>
                <w:b/>
                <w:color w:val="000000" w:themeColor="text1"/>
                <w:szCs w:val="28"/>
                <w:lang w:val="uk-UA"/>
              </w:rPr>
              <w:t xml:space="preserve"> </w:t>
            </w:r>
            <w:r w:rsidRPr="002A5BA4">
              <w:rPr>
                <w:b/>
                <w:color w:val="000000" w:themeColor="text1"/>
                <w:szCs w:val="28"/>
                <w:lang w:val="uk-UA"/>
              </w:rPr>
              <w:t>Ради не пізніше середи, що передує пленарному тижню.</w:t>
            </w:r>
          </w:p>
          <w:p w14:paraId="05AC2D6F" w14:textId="77777777" w:rsidR="00846FD5" w:rsidRPr="002A5BA4" w:rsidRDefault="00846FD5" w:rsidP="00846FD5">
            <w:pPr>
              <w:ind w:firstLine="284"/>
              <w:jc w:val="both"/>
              <w:rPr>
                <w:szCs w:val="28"/>
                <w:lang w:val="uk-UA"/>
              </w:rPr>
            </w:pPr>
            <w:r w:rsidRPr="002A5BA4">
              <w:rPr>
                <w:szCs w:val="28"/>
                <w:lang w:val="uk-UA"/>
              </w:rPr>
              <w:t>…</w:t>
            </w:r>
          </w:p>
          <w:p w14:paraId="3957B5C5" w14:textId="6D9B93C5" w:rsidR="00846FD5" w:rsidRPr="002A5BA4" w:rsidRDefault="00846FD5" w:rsidP="00846FD5">
            <w:pPr>
              <w:ind w:firstLine="284"/>
              <w:jc w:val="both"/>
              <w:rPr>
                <w:szCs w:val="28"/>
                <w:lang w:val="uk-UA"/>
              </w:rPr>
            </w:pPr>
            <w:r w:rsidRPr="002A5BA4">
              <w:rPr>
                <w:szCs w:val="28"/>
                <w:lang w:val="uk-UA"/>
              </w:rPr>
              <w:lastRenderedPageBreak/>
              <w:t xml:space="preserve">3. У дні проведення пленарних засідань щотижня на початку ранкового пленарного засідання відводиться до 30 хвилин для стислих (до трьох хвилин): у вівторок - оголошень, заяв, повідомлень, пропозицій (крім тих, що вносяться у спеціально встановленому цим Регламентом порядку) від депутатських фракцій (депутатських груп); у середу - оголошень, заяв, повідомлень, пропозицій народних депутатів. У дні проведення пленарних засідань щотижня у п'ятницю з 10 до </w:t>
            </w:r>
            <w:r w:rsidRPr="00F85FDF">
              <w:rPr>
                <w:b/>
                <w:szCs w:val="28"/>
                <w:lang w:val="uk-UA"/>
              </w:rPr>
              <w:t>1</w:t>
            </w:r>
            <w:r w:rsidR="00F85FDF" w:rsidRPr="00F85FDF">
              <w:rPr>
                <w:b/>
                <w:szCs w:val="28"/>
                <w:lang w:val="uk-UA"/>
              </w:rPr>
              <w:t>2</w:t>
            </w:r>
            <w:r w:rsidRPr="002A5BA4">
              <w:rPr>
                <w:szCs w:val="28"/>
                <w:lang w:val="uk-UA"/>
              </w:rPr>
              <w:t xml:space="preserve"> години відводиться час для запитань членам Кабінету Міністрів України ("</w:t>
            </w:r>
            <w:r w:rsidR="00F85FDF" w:rsidRPr="00F85FDF">
              <w:rPr>
                <w:b/>
                <w:szCs w:val="28"/>
                <w:lang w:val="uk-UA"/>
              </w:rPr>
              <w:t>Запитання</w:t>
            </w:r>
            <w:r w:rsidRPr="002A5BA4">
              <w:rPr>
                <w:szCs w:val="28"/>
                <w:lang w:val="uk-UA"/>
              </w:rPr>
              <w:t xml:space="preserve"> до Уряду"), </w:t>
            </w:r>
            <w:r w:rsidRPr="002A5BA4">
              <w:rPr>
                <w:b/>
                <w:szCs w:val="28"/>
                <w:lang w:val="uk-UA"/>
              </w:rPr>
              <w:t>з 14 години 30 хвилин</w:t>
            </w:r>
            <w:r w:rsidRPr="002A5BA4">
              <w:rPr>
                <w:szCs w:val="28"/>
                <w:lang w:val="uk-UA"/>
              </w:rPr>
              <w:t xml:space="preserve"> відводиться час для стислих (до трьох хвилин) оголошень запитів і прийняття рішень про підтримку та направлення запитів, </w:t>
            </w:r>
            <w:r w:rsidRPr="002A5BA4">
              <w:rPr>
                <w:b/>
                <w:szCs w:val="28"/>
                <w:lang w:val="uk-UA"/>
              </w:rPr>
              <w:t xml:space="preserve">а у </w:t>
            </w:r>
            <w:r w:rsidRPr="002A5BA4">
              <w:rPr>
                <w:szCs w:val="28"/>
                <w:lang w:val="uk-UA"/>
              </w:rPr>
              <w:t>п'ятницю третього тижня місяця також проводиться обговорення відповідей на запити за участю керівників та посадових осіб державних органів (крім органів судової влади), органів місцевого самоврядування, які відповідають на запити і запитання народних депутатів</w:t>
            </w:r>
            <w:r w:rsidRPr="002A5BA4">
              <w:rPr>
                <w:b/>
                <w:szCs w:val="28"/>
                <w:lang w:val="uk-UA"/>
              </w:rPr>
              <w:t xml:space="preserve">. </w:t>
            </w:r>
            <w:r w:rsidR="00A81F23" w:rsidRPr="002A5BA4">
              <w:rPr>
                <w:b/>
                <w:szCs w:val="28"/>
                <w:lang w:val="uk-UA"/>
              </w:rPr>
              <w:t>У</w:t>
            </w:r>
            <w:r w:rsidRPr="002A5BA4">
              <w:rPr>
                <w:b/>
                <w:szCs w:val="28"/>
                <w:lang w:val="uk-UA"/>
              </w:rPr>
              <w:t xml:space="preserve"> дні проведення пленарних засідань щотижня у п'ятницю з 15 до 16 години</w:t>
            </w:r>
            <w:r w:rsidRPr="002A5BA4">
              <w:rPr>
                <w:szCs w:val="28"/>
                <w:lang w:val="uk-UA"/>
              </w:rPr>
              <w:t xml:space="preserve"> відводиться час для виступів народних депутатів "з різних питань".</w:t>
            </w:r>
          </w:p>
          <w:p w14:paraId="74E5141D" w14:textId="77777777" w:rsidR="00555A22" w:rsidRPr="002A5BA4" w:rsidRDefault="00846FD5" w:rsidP="00EB51B2">
            <w:pPr>
              <w:ind w:firstLine="284"/>
              <w:jc w:val="both"/>
              <w:rPr>
                <w:szCs w:val="28"/>
                <w:lang w:val="uk-UA"/>
              </w:rPr>
            </w:pPr>
            <w:r w:rsidRPr="002A5BA4">
              <w:rPr>
                <w:b/>
                <w:szCs w:val="28"/>
                <w:lang w:val="uk-UA"/>
              </w:rPr>
              <w:t>…</w:t>
            </w:r>
          </w:p>
        </w:tc>
      </w:tr>
      <w:tr w:rsidR="00CF18B8" w:rsidRPr="002A5BA4" w14:paraId="09833BA4" w14:textId="77777777" w:rsidTr="004005D1">
        <w:tc>
          <w:tcPr>
            <w:tcW w:w="7489" w:type="dxa"/>
          </w:tcPr>
          <w:p w14:paraId="1074E6BC"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shd w:val="clear" w:color="auto" w:fill="FFFFFF"/>
              </w:rPr>
            </w:pPr>
            <w:r w:rsidRPr="002A5BA4">
              <w:rPr>
                <w:rStyle w:val="rvts9"/>
                <w:b/>
                <w:bCs/>
                <w:color w:val="000000"/>
                <w:sz w:val="28"/>
                <w:szCs w:val="28"/>
                <w:shd w:val="clear" w:color="auto" w:fill="FFFFFF"/>
              </w:rPr>
              <w:lastRenderedPageBreak/>
              <w:t>Стаття 73.</w:t>
            </w:r>
            <w:r w:rsidRPr="002A5BA4">
              <w:rPr>
                <w:color w:val="000000"/>
                <w:sz w:val="28"/>
                <w:szCs w:val="28"/>
                <w:shd w:val="clear" w:color="auto" w:fill="FFFFFF"/>
              </w:rPr>
              <w:t> Погоджувальна рада депутатських фракцій (депутатських груп)</w:t>
            </w:r>
          </w:p>
          <w:p w14:paraId="6FC48094"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rPr>
              <w:t>14. Погоджувальна рада:</w:t>
            </w:r>
          </w:p>
          <w:p w14:paraId="60859624"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bookmarkStart w:id="10" w:name="n520"/>
            <w:bookmarkEnd w:id="10"/>
            <w:r w:rsidRPr="002A5BA4">
              <w:rPr>
                <w:color w:val="000000"/>
                <w:sz w:val="28"/>
                <w:szCs w:val="28"/>
              </w:rPr>
              <w:t>1) узгоджує проект плану законопроектної роботи та рекомендує його Верховній Раді для затвердження;</w:t>
            </w:r>
          </w:p>
          <w:p w14:paraId="7FDDBDF6"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bookmarkStart w:id="11" w:name="n521"/>
            <w:bookmarkEnd w:id="11"/>
            <w:r w:rsidRPr="002A5BA4">
              <w:rPr>
                <w:color w:val="000000"/>
                <w:sz w:val="28"/>
                <w:szCs w:val="28"/>
              </w:rPr>
              <w:t>2) розглядає та ухвалює пропозиції щодо проектів календарного плану роботи сесії, порядку денного сесії, розкладу пленарних засідань та тижневого порядку денного пленарних засідань;</w:t>
            </w:r>
          </w:p>
          <w:p w14:paraId="78CD933B"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bookmarkStart w:id="12" w:name="n522"/>
            <w:bookmarkEnd w:id="12"/>
            <w:r w:rsidRPr="002A5BA4">
              <w:rPr>
                <w:color w:val="000000"/>
                <w:sz w:val="28"/>
                <w:szCs w:val="28"/>
              </w:rPr>
              <w:lastRenderedPageBreak/>
              <w:t>3) погоджує кандидатів на посади голови комітету, першого заступника, заступника голови та секретаря комітету;</w:t>
            </w:r>
          </w:p>
          <w:p w14:paraId="01962ADC"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bookmarkStart w:id="13" w:name="n523"/>
            <w:bookmarkEnd w:id="13"/>
            <w:r w:rsidRPr="002A5BA4">
              <w:rPr>
                <w:color w:val="000000"/>
                <w:sz w:val="28"/>
                <w:szCs w:val="28"/>
              </w:rPr>
              <w:t>4) вносить Голові Верховної Ради України пропозицію щодо скликання позачергового пленарного засідання Верховної Ради та дати його проведення на вимогу трьох депутатських фракцій (депутатських груп) чи п'яти комітетів;</w:t>
            </w:r>
          </w:p>
          <w:p w14:paraId="78F6E71A"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bookmarkStart w:id="14" w:name="n524"/>
            <w:bookmarkStart w:id="15" w:name="n525"/>
            <w:bookmarkEnd w:id="14"/>
            <w:bookmarkEnd w:id="15"/>
            <w:r w:rsidRPr="002A5BA4">
              <w:rPr>
                <w:color w:val="000000"/>
                <w:sz w:val="28"/>
                <w:szCs w:val="28"/>
              </w:rPr>
              <w:t>5) розглядає питання про вжиття заходів щодо забезпечення присутності народних депутатів на пленарних засіданнях;</w:t>
            </w:r>
          </w:p>
          <w:p w14:paraId="330CBE98"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bookmarkStart w:id="16" w:name="n526"/>
            <w:bookmarkEnd w:id="16"/>
            <w:r w:rsidRPr="002A5BA4">
              <w:rPr>
                <w:color w:val="000000"/>
                <w:sz w:val="28"/>
                <w:szCs w:val="28"/>
              </w:rPr>
              <w:t>6) вносить пропозиції щодо проведення парламентських слухань;</w:t>
            </w:r>
          </w:p>
          <w:p w14:paraId="0AF88CB0"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bookmarkStart w:id="17" w:name="n527"/>
            <w:bookmarkEnd w:id="17"/>
            <w:r w:rsidRPr="002A5BA4">
              <w:rPr>
                <w:color w:val="000000"/>
                <w:sz w:val="28"/>
                <w:szCs w:val="28"/>
              </w:rPr>
              <w:t>7) розглядає інші пропозиції з організації роботи Верховної Ради відповідно до цього Регламенту.</w:t>
            </w:r>
          </w:p>
          <w:p w14:paraId="7C39E9A4" w14:textId="77777777" w:rsidR="00CF18B8" w:rsidRPr="002A5BA4" w:rsidRDefault="00CF18B8" w:rsidP="00CF18B8">
            <w:pPr>
              <w:pStyle w:val="rvps2"/>
              <w:shd w:val="clear" w:color="auto" w:fill="FFFFFF"/>
              <w:spacing w:before="0" w:beforeAutospacing="0" w:after="150" w:afterAutospacing="0"/>
              <w:ind w:firstLine="450"/>
              <w:jc w:val="both"/>
              <w:rPr>
                <w:rStyle w:val="rvts9"/>
                <w:b/>
                <w:bCs/>
                <w:color w:val="000000"/>
                <w:sz w:val="28"/>
                <w:szCs w:val="28"/>
              </w:rPr>
            </w:pPr>
          </w:p>
        </w:tc>
        <w:tc>
          <w:tcPr>
            <w:tcW w:w="7489" w:type="dxa"/>
          </w:tcPr>
          <w:p w14:paraId="54C53123"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shd w:val="clear" w:color="auto" w:fill="FFFFFF"/>
              </w:rPr>
            </w:pPr>
            <w:r w:rsidRPr="002A5BA4">
              <w:rPr>
                <w:rStyle w:val="rvts9"/>
                <w:b/>
                <w:bCs/>
                <w:color w:val="000000"/>
                <w:sz w:val="28"/>
                <w:szCs w:val="28"/>
                <w:shd w:val="clear" w:color="auto" w:fill="FFFFFF"/>
              </w:rPr>
              <w:lastRenderedPageBreak/>
              <w:t>Стаття 73.</w:t>
            </w:r>
            <w:r w:rsidRPr="002A5BA4">
              <w:rPr>
                <w:color w:val="000000"/>
                <w:sz w:val="28"/>
                <w:szCs w:val="28"/>
                <w:shd w:val="clear" w:color="auto" w:fill="FFFFFF"/>
              </w:rPr>
              <w:t> Погоджувальна рада депутатських фракцій (депутатських груп)</w:t>
            </w:r>
          </w:p>
          <w:p w14:paraId="2BFAEF99"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shd w:val="clear" w:color="auto" w:fill="FFFFFF"/>
              </w:rPr>
            </w:pPr>
            <w:r w:rsidRPr="002A5BA4">
              <w:rPr>
                <w:color w:val="000000"/>
                <w:sz w:val="28"/>
                <w:szCs w:val="28"/>
                <w:shd w:val="clear" w:color="auto" w:fill="FFFFFF"/>
              </w:rPr>
              <w:t>14. Погоджувальна рада:</w:t>
            </w:r>
          </w:p>
          <w:p w14:paraId="54C678ED"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rPr>
              <w:t>1) узгоджує проект плану законопроектної роботи та рекомендує його Верховній Раді для затвердження;</w:t>
            </w:r>
          </w:p>
          <w:p w14:paraId="5D1A0CB7" w14:textId="012CC5FE"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shd w:val="clear" w:color="auto" w:fill="FFFFFF"/>
              </w:rPr>
              <w:t xml:space="preserve">2) розглядає та ухвалює пропозиції щодо проектів календарного плану роботи сесії, порядку денного сесії, розкладу пленарних засідань та тижневого порядку денного пленарних засідань </w:t>
            </w:r>
            <w:r w:rsidRPr="002A5BA4">
              <w:rPr>
                <w:b/>
                <w:color w:val="000000"/>
                <w:sz w:val="28"/>
                <w:szCs w:val="28"/>
              </w:rPr>
              <w:t>з урахуванням</w:t>
            </w:r>
            <w:r w:rsidRPr="002A5BA4">
              <w:rPr>
                <w:color w:val="000000"/>
                <w:sz w:val="28"/>
                <w:szCs w:val="28"/>
              </w:rPr>
              <w:t xml:space="preserve"> </w:t>
            </w:r>
            <w:r w:rsidRPr="002A5BA4">
              <w:rPr>
                <w:b/>
                <w:color w:val="000000"/>
                <w:sz w:val="28"/>
                <w:szCs w:val="28"/>
              </w:rPr>
              <w:t xml:space="preserve">пропорційного </w:t>
            </w:r>
            <w:r w:rsidRPr="002A5BA4">
              <w:rPr>
                <w:b/>
                <w:color w:val="000000"/>
                <w:sz w:val="28"/>
                <w:szCs w:val="28"/>
              </w:rPr>
              <w:lastRenderedPageBreak/>
              <w:t>принципу відповідно до кількісного складу</w:t>
            </w:r>
            <w:r w:rsidR="00B70918">
              <w:rPr>
                <w:b/>
                <w:color w:val="000000"/>
                <w:sz w:val="28"/>
                <w:szCs w:val="28"/>
              </w:rPr>
              <w:t xml:space="preserve"> </w:t>
            </w:r>
            <w:r w:rsidRPr="002A5BA4">
              <w:rPr>
                <w:b/>
                <w:color w:val="000000" w:themeColor="text1"/>
                <w:sz w:val="28"/>
                <w:szCs w:val="28"/>
              </w:rPr>
              <w:t>депутатських фракцій (депутатських груп) у Верховній Раді</w:t>
            </w:r>
            <w:r w:rsidRPr="002A5BA4">
              <w:rPr>
                <w:color w:val="000000"/>
                <w:sz w:val="28"/>
                <w:szCs w:val="28"/>
              </w:rPr>
              <w:t>.</w:t>
            </w:r>
          </w:p>
          <w:p w14:paraId="4B66A28B"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rPr>
              <w:t>3) погоджує кандидатів на посади голови комітету, першого заступника, заступника голови та секретаря комітету;</w:t>
            </w:r>
          </w:p>
          <w:p w14:paraId="3B769513"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rPr>
              <w:t>4) вносить Голові Верховної Ради України пропозицію щодо скликання позачергового пленарного засідання Верховної Ради та дати його проведення на вимогу трьох депутатських фракцій (депутатських груп) чи п'яти комітетів;</w:t>
            </w:r>
          </w:p>
          <w:p w14:paraId="4F41C6EE"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rPr>
              <w:t>5) розглядає питання про вжиття заходів щодо забезпечення присутності народних депутатів на пленарних засіданнях;</w:t>
            </w:r>
          </w:p>
          <w:p w14:paraId="297967D0"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rPr>
              <w:t>6) вносить пропозиції щодо проведення парламентських слухань;</w:t>
            </w:r>
          </w:p>
          <w:p w14:paraId="319057C0" w14:textId="77777777" w:rsidR="00CF18B8" w:rsidRPr="002A5BA4" w:rsidRDefault="00CF18B8" w:rsidP="00CF18B8">
            <w:pPr>
              <w:pStyle w:val="rvps2"/>
              <w:shd w:val="clear" w:color="auto" w:fill="FFFFFF"/>
              <w:spacing w:before="0" w:beforeAutospacing="0" w:after="150" w:afterAutospacing="0"/>
              <w:ind w:firstLine="450"/>
              <w:jc w:val="both"/>
              <w:rPr>
                <w:rStyle w:val="rvts9"/>
                <w:color w:val="000000"/>
                <w:sz w:val="28"/>
                <w:szCs w:val="28"/>
              </w:rPr>
            </w:pPr>
            <w:r w:rsidRPr="002A5BA4">
              <w:rPr>
                <w:color w:val="000000"/>
                <w:sz w:val="28"/>
                <w:szCs w:val="28"/>
              </w:rPr>
              <w:t>7) розглядає інші пропозиції з організації роботи Верховної Ради відповідно до цього Регламенту.</w:t>
            </w:r>
          </w:p>
        </w:tc>
      </w:tr>
      <w:tr w:rsidR="00CF18B8" w:rsidRPr="002A5BA4" w14:paraId="1F959690" w14:textId="77777777" w:rsidTr="004005D1">
        <w:tc>
          <w:tcPr>
            <w:tcW w:w="7489" w:type="dxa"/>
          </w:tcPr>
          <w:p w14:paraId="0A93C2B8"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b/>
                <w:sz w:val="28"/>
                <w:szCs w:val="28"/>
              </w:rPr>
              <w:lastRenderedPageBreak/>
              <w:t>Стаття 108.</w:t>
            </w:r>
            <w:r w:rsidRPr="002A5BA4">
              <w:rPr>
                <w:color w:val="000000"/>
                <w:sz w:val="28"/>
                <w:szCs w:val="28"/>
              </w:rPr>
              <w:t> Розгляд законопроектів головним комітетом</w:t>
            </w:r>
          </w:p>
          <w:p w14:paraId="61A1D2E6"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bookmarkStart w:id="18" w:name="n880"/>
            <w:bookmarkEnd w:id="18"/>
            <w:r w:rsidRPr="002A5BA4">
              <w:rPr>
                <w:color w:val="000000"/>
                <w:sz w:val="28"/>
                <w:szCs w:val="28"/>
              </w:rPr>
              <w:t>1. Після включення законопроекту до порядку денного сесії Верховної Ради підготовка його до першого читання здійснюється головним комітетом.</w:t>
            </w:r>
          </w:p>
          <w:p w14:paraId="1824BB64" w14:textId="77777777" w:rsidR="00CF18B8" w:rsidRPr="002A5BA4" w:rsidRDefault="00CF18B8" w:rsidP="00CF18B8">
            <w:pPr>
              <w:pStyle w:val="rvps2"/>
              <w:shd w:val="clear" w:color="auto" w:fill="FFFFFF"/>
              <w:spacing w:before="0" w:beforeAutospacing="0" w:after="150" w:afterAutospacing="0"/>
              <w:ind w:firstLine="450"/>
              <w:jc w:val="both"/>
              <w:rPr>
                <w:rStyle w:val="rvts9"/>
                <w:b/>
                <w:bCs/>
                <w:color w:val="000000"/>
                <w:sz w:val="28"/>
                <w:szCs w:val="28"/>
                <w:shd w:val="clear" w:color="auto" w:fill="FFFFFF"/>
              </w:rPr>
            </w:pPr>
            <w:bookmarkStart w:id="19" w:name="n881"/>
            <w:bookmarkEnd w:id="19"/>
            <w:r w:rsidRPr="002A5BA4">
              <w:rPr>
                <w:color w:val="000000"/>
                <w:sz w:val="28"/>
                <w:szCs w:val="28"/>
              </w:rPr>
              <w:t>2. Розгляд законопроекту при підготовці його до першого читання здійснюється в порядку, передбаченому для попереднього розгляду законопроектів (</w:t>
            </w:r>
            <w:hyperlink r:id="rId11" w:anchor="n771" w:history="1">
              <w:r w:rsidRPr="002A5BA4">
                <w:rPr>
                  <w:color w:val="000000"/>
                  <w:sz w:val="28"/>
                  <w:szCs w:val="28"/>
                </w:rPr>
                <w:t>стаття 93</w:t>
              </w:r>
            </w:hyperlink>
            <w:r w:rsidRPr="002A5BA4">
              <w:rPr>
                <w:color w:val="000000"/>
                <w:sz w:val="28"/>
                <w:szCs w:val="28"/>
              </w:rPr>
              <w:t> цього Регламенту), з урахуванням особливостей, визначених цією главою.</w:t>
            </w:r>
          </w:p>
        </w:tc>
        <w:tc>
          <w:tcPr>
            <w:tcW w:w="7489" w:type="dxa"/>
          </w:tcPr>
          <w:p w14:paraId="5435AC24"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b/>
                <w:sz w:val="28"/>
                <w:szCs w:val="28"/>
              </w:rPr>
              <w:t>Стаття 108.</w:t>
            </w:r>
            <w:r w:rsidRPr="002A5BA4">
              <w:rPr>
                <w:b/>
                <w:color w:val="000000"/>
                <w:sz w:val="28"/>
                <w:szCs w:val="28"/>
              </w:rPr>
              <w:t> </w:t>
            </w:r>
            <w:r w:rsidRPr="002A5BA4">
              <w:rPr>
                <w:color w:val="000000"/>
                <w:sz w:val="28"/>
                <w:szCs w:val="28"/>
              </w:rPr>
              <w:t>Розгляд законопроектів головним комітетом</w:t>
            </w:r>
          </w:p>
          <w:p w14:paraId="2A19BF7D" w14:textId="77777777" w:rsidR="00CF18B8" w:rsidRPr="002A5BA4" w:rsidRDefault="00CF18B8" w:rsidP="00CF18B8">
            <w:pPr>
              <w:pStyle w:val="rvps2"/>
              <w:shd w:val="clear" w:color="auto" w:fill="FFFFFF"/>
              <w:spacing w:before="0" w:beforeAutospacing="0" w:after="150" w:afterAutospacing="0"/>
              <w:ind w:firstLine="450"/>
              <w:jc w:val="both"/>
              <w:rPr>
                <w:color w:val="000000"/>
                <w:sz w:val="28"/>
                <w:szCs w:val="28"/>
              </w:rPr>
            </w:pPr>
            <w:r w:rsidRPr="002A5BA4">
              <w:rPr>
                <w:color w:val="000000"/>
                <w:sz w:val="28"/>
                <w:szCs w:val="28"/>
              </w:rPr>
              <w:t>1. Після включення законопроекту до порядку денного сесії Верховної Ради підготовка його до першого читання здійснюється головним комітетом.</w:t>
            </w:r>
          </w:p>
          <w:p w14:paraId="38D3F328" w14:textId="4E3B00E9" w:rsidR="00CF18B8" w:rsidRPr="002A5BA4" w:rsidRDefault="00CF18B8" w:rsidP="00CF18B8">
            <w:pPr>
              <w:pStyle w:val="rvps2"/>
              <w:shd w:val="clear" w:color="auto" w:fill="FFFFFF"/>
              <w:spacing w:before="0" w:beforeAutospacing="0" w:after="150" w:afterAutospacing="0"/>
              <w:ind w:firstLine="450"/>
              <w:jc w:val="both"/>
              <w:rPr>
                <w:b/>
                <w:color w:val="000000"/>
                <w:sz w:val="28"/>
                <w:szCs w:val="28"/>
              </w:rPr>
            </w:pPr>
            <w:r w:rsidRPr="002A5BA4">
              <w:rPr>
                <w:b/>
                <w:color w:val="000000"/>
                <w:sz w:val="28"/>
                <w:szCs w:val="28"/>
              </w:rPr>
              <w:t>2. Головний комітет розглядає законопроекти з урахуванням пропорційного принципу відповідно до кількісного складу депутатських фракцій (депутатських груп) у Верховній Раді.</w:t>
            </w:r>
          </w:p>
          <w:p w14:paraId="362409B8" w14:textId="77777777" w:rsidR="00CF18B8" w:rsidRPr="002A5BA4" w:rsidRDefault="00CF18B8" w:rsidP="00CF18B8">
            <w:pPr>
              <w:pStyle w:val="rvps2"/>
              <w:shd w:val="clear" w:color="auto" w:fill="FFFFFF"/>
              <w:spacing w:before="0" w:beforeAutospacing="0" w:after="150" w:afterAutospacing="0"/>
              <w:ind w:firstLine="450"/>
              <w:jc w:val="both"/>
              <w:rPr>
                <w:rStyle w:val="rvts9"/>
                <w:b/>
                <w:bCs/>
                <w:color w:val="000000"/>
                <w:sz w:val="28"/>
                <w:szCs w:val="28"/>
                <w:shd w:val="clear" w:color="auto" w:fill="FFFFFF"/>
              </w:rPr>
            </w:pPr>
            <w:r w:rsidRPr="002A5BA4">
              <w:rPr>
                <w:color w:val="000000"/>
                <w:sz w:val="28"/>
                <w:szCs w:val="28"/>
              </w:rPr>
              <w:t xml:space="preserve">3. Розгляд законопроекту при підготовці його до першого читання здійснюється в порядку, передбаченому для </w:t>
            </w:r>
            <w:r w:rsidRPr="002A5BA4">
              <w:rPr>
                <w:color w:val="000000"/>
                <w:sz w:val="28"/>
                <w:szCs w:val="28"/>
              </w:rPr>
              <w:lastRenderedPageBreak/>
              <w:t>попереднього розгляду законопроектів (</w:t>
            </w:r>
            <w:hyperlink r:id="rId12" w:anchor="n771" w:history="1">
              <w:r w:rsidRPr="002A5BA4">
                <w:rPr>
                  <w:color w:val="000000"/>
                  <w:sz w:val="28"/>
                  <w:szCs w:val="28"/>
                </w:rPr>
                <w:t>стаття 93</w:t>
              </w:r>
            </w:hyperlink>
            <w:r w:rsidRPr="002A5BA4">
              <w:rPr>
                <w:color w:val="000000"/>
                <w:sz w:val="28"/>
                <w:szCs w:val="28"/>
              </w:rPr>
              <w:t> цього Регламенту), з урахуванням особливостей, визначених цією главою.</w:t>
            </w:r>
          </w:p>
        </w:tc>
      </w:tr>
      <w:tr w:rsidR="00CF18B8" w:rsidRPr="002A5BA4" w14:paraId="5D623B99" w14:textId="77777777" w:rsidTr="004005D1">
        <w:tc>
          <w:tcPr>
            <w:tcW w:w="7489" w:type="dxa"/>
          </w:tcPr>
          <w:p w14:paraId="48BDC710" w14:textId="77777777" w:rsidR="00CF18B8" w:rsidRPr="002A5BA4" w:rsidRDefault="00CF18B8" w:rsidP="00CF18B8">
            <w:pPr>
              <w:spacing w:line="233" w:lineRule="auto"/>
              <w:ind w:firstLine="284"/>
              <w:jc w:val="both"/>
              <w:rPr>
                <w:szCs w:val="28"/>
                <w:lang w:val="uk-UA"/>
              </w:rPr>
            </w:pPr>
            <w:r w:rsidRPr="002A5BA4">
              <w:rPr>
                <w:b/>
                <w:szCs w:val="28"/>
                <w:lang w:val="uk-UA"/>
              </w:rPr>
              <w:lastRenderedPageBreak/>
              <w:t>Стаття 112</w:t>
            </w:r>
            <w:r w:rsidRPr="002A5BA4">
              <w:rPr>
                <w:szCs w:val="28"/>
                <w:lang w:val="uk-UA"/>
              </w:rPr>
              <w:t>. Строки надання народним депутатам висновків до законопроектів, підготовлених до першого читання</w:t>
            </w:r>
          </w:p>
          <w:p w14:paraId="338A85DB" w14:textId="77777777" w:rsidR="00CF18B8" w:rsidRPr="002A5BA4" w:rsidRDefault="00CF18B8" w:rsidP="00CF18B8">
            <w:pPr>
              <w:spacing w:line="233" w:lineRule="auto"/>
              <w:ind w:firstLine="284"/>
              <w:jc w:val="both"/>
              <w:rPr>
                <w:szCs w:val="28"/>
                <w:lang w:val="uk-UA"/>
              </w:rPr>
            </w:pPr>
            <w:r w:rsidRPr="002A5BA4">
              <w:rPr>
                <w:szCs w:val="28"/>
                <w:lang w:val="uk-UA"/>
              </w:rPr>
              <w:t xml:space="preserve">1. Висновок, підготовлений головним комітетом до першого читання законопроекту, висновки відповідних комітетів та інші супровідні документи до нього надаються народним депутатам не пізніш як за </w:t>
            </w:r>
            <w:r w:rsidRPr="00365D09">
              <w:rPr>
                <w:szCs w:val="28"/>
                <w:lang w:val="uk-UA"/>
              </w:rPr>
              <w:t>сім</w:t>
            </w:r>
            <w:r w:rsidRPr="002A5BA4">
              <w:rPr>
                <w:szCs w:val="28"/>
                <w:lang w:val="uk-UA"/>
              </w:rPr>
              <w:t xml:space="preserve"> днів до дня розгляду цього законопроекту на пленарному засіданні Верховної Ради.</w:t>
            </w:r>
          </w:p>
        </w:tc>
        <w:tc>
          <w:tcPr>
            <w:tcW w:w="7489" w:type="dxa"/>
          </w:tcPr>
          <w:p w14:paraId="643E029D" w14:textId="77777777" w:rsidR="00CF18B8" w:rsidRPr="002A5BA4" w:rsidRDefault="00CF18B8" w:rsidP="00CF18B8">
            <w:pPr>
              <w:spacing w:line="233" w:lineRule="auto"/>
              <w:ind w:firstLine="284"/>
              <w:jc w:val="both"/>
              <w:rPr>
                <w:szCs w:val="28"/>
                <w:lang w:val="uk-UA"/>
              </w:rPr>
            </w:pPr>
            <w:r w:rsidRPr="002A5BA4">
              <w:rPr>
                <w:b/>
                <w:szCs w:val="28"/>
                <w:lang w:val="uk-UA"/>
              </w:rPr>
              <w:t>Стаття 112</w:t>
            </w:r>
            <w:r w:rsidRPr="002A5BA4">
              <w:rPr>
                <w:szCs w:val="28"/>
                <w:lang w:val="uk-UA"/>
              </w:rPr>
              <w:t>. Строки надання народним депутатам висновків до законопроектів, підготовлених до першого читання</w:t>
            </w:r>
          </w:p>
          <w:p w14:paraId="39F73BFE" w14:textId="5D37D757" w:rsidR="00CF18B8" w:rsidRPr="002A5BA4" w:rsidRDefault="00CF18B8" w:rsidP="00CF18B8">
            <w:pPr>
              <w:spacing w:line="233" w:lineRule="auto"/>
              <w:ind w:firstLine="284"/>
              <w:jc w:val="both"/>
              <w:rPr>
                <w:szCs w:val="28"/>
                <w:lang w:val="uk-UA"/>
              </w:rPr>
            </w:pPr>
            <w:r w:rsidRPr="002A5BA4">
              <w:rPr>
                <w:szCs w:val="28"/>
                <w:lang w:val="uk-UA"/>
              </w:rPr>
              <w:t xml:space="preserve">1. Висновок, підготовлений головним комітетом до першого читання законопроекту, висновки відповідних комітетів та інші супровідні документи до нього надаються народним депутатам не пізніш як за </w:t>
            </w:r>
            <w:r w:rsidR="00B60032" w:rsidRPr="00365D09">
              <w:rPr>
                <w:szCs w:val="28"/>
                <w:lang w:val="uk-UA"/>
              </w:rPr>
              <w:t>сім</w:t>
            </w:r>
            <w:r w:rsidR="00B60032">
              <w:rPr>
                <w:szCs w:val="28"/>
                <w:lang w:val="uk-UA"/>
              </w:rPr>
              <w:t xml:space="preserve"> </w:t>
            </w:r>
            <w:r w:rsidRPr="002A5BA4">
              <w:rPr>
                <w:szCs w:val="28"/>
                <w:lang w:val="uk-UA"/>
              </w:rPr>
              <w:t xml:space="preserve">днів до дня розгляду цього законопроекту на пленарному засіданні Верховної Ради, </w:t>
            </w:r>
            <w:r w:rsidRPr="002A5BA4">
              <w:rPr>
                <w:b/>
                <w:szCs w:val="28"/>
                <w:lang w:val="uk-UA"/>
              </w:rPr>
              <w:t>крім випадків розгляду законопроектів, визначених як невідкладні</w:t>
            </w:r>
            <w:r w:rsidRPr="002A5BA4">
              <w:rPr>
                <w:szCs w:val="28"/>
                <w:lang w:val="uk-UA"/>
              </w:rPr>
              <w:t xml:space="preserve">. </w:t>
            </w:r>
          </w:p>
          <w:p w14:paraId="5CC55BE2" w14:textId="39060E5A" w:rsidR="00CF18B8" w:rsidRPr="002A5BA4" w:rsidRDefault="00CF18B8" w:rsidP="00CF18B8">
            <w:pPr>
              <w:spacing w:line="233" w:lineRule="auto"/>
              <w:ind w:firstLine="284"/>
              <w:jc w:val="both"/>
              <w:rPr>
                <w:b/>
                <w:szCs w:val="28"/>
                <w:lang w:val="uk-UA"/>
              </w:rPr>
            </w:pPr>
            <w:r w:rsidRPr="002A5BA4">
              <w:rPr>
                <w:b/>
                <w:szCs w:val="28"/>
                <w:lang w:val="uk-UA"/>
              </w:rPr>
              <w:t xml:space="preserve">Висновок, підготовлений головним комітетом до першого читання законопроекту, визначений як невідкладний, висновки відповідних комітетів та інші супровідні документи до нього надаються народним депутатам не пізніш як за </w:t>
            </w:r>
            <w:r w:rsidR="00B60032" w:rsidRPr="002A5BA4">
              <w:rPr>
                <w:b/>
                <w:szCs w:val="28"/>
                <w:lang w:val="uk-UA"/>
              </w:rPr>
              <w:t>п’ять</w:t>
            </w:r>
            <w:r w:rsidR="00B60032" w:rsidRPr="002A5BA4">
              <w:rPr>
                <w:szCs w:val="28"/>
                <w:lang w:val="uk-UA"/>
              </w:rPr>
              <w:t xml:space="preserve"> </w:t>
            </w:r>
            <w:r w:rsidRPr="002A5BA4">
              <w:rPr>
                <w:b/>
                <w:szCs w:val="28"/>
                <w:lang w:val="uk-UA"/>
              </w:rPr>
              <w:t>дні</w:t>
            </w:r>
            <w:r w:rsidR="00B60032">
              <w:rPr>
                <w:b/>
                <w:szCs w:val="28"/>
                <w:lang w:val="uk-UA"/>
              </w:rPr>
              <w:t>в</w:t>
            </w:r>
            <w:r w:rsidRPr="002A5BA4">
              <w:rPr>
                <w:b/>
                <w:szCs w:val="28"/>
                <w:lang w:val="uk-UA"/>
              </w:rPr>
              <w:t xml:space="preserve"> до дня розгляду цього законопроекту на пленарному засіданні Верховної Ради. </w:t>
            </w:r>
          </w:p>
          <w:p w14:paraId="1A62DA6D" w14:textId="77777777" w:rsidR="00CF18B8" w:rsidRPr="002A5BA4" w:rsidRDefault="00CF18B8" w:rsidP="00CF18B8">
            <w:pPr>
              <w:spacing w:line="233" w:lineRule="auto"/>
              <w:ind w:firstLine="284"/>
              <w:jc w:val="both"/>
              <w:rPr>
                <w:szCs w:val="28"/>
                <w:lang w:val="uk-UA"/>
              </w:rPr>
            </w:pPr>
            <w:r w:rsidRPr="002A5BA4">
              <w:rPr>
                <w:b/>
                <w:szCs w:val="28"/>
                <w:lang w:val="uk-UA"/>
              </w:rPr>
              <w:t>Зазначений строк не може бути скорочений, якщо визначений як невідкладний законопроект містить понад 100 статей, пунктів або є проектом Кодексу.</w:t>
            </w:r>
          </w:p>
        </w:tc>
      </w:tr>
      <w:tr w:rsidR="00CF18B8" w:rsidRPr="002A5BA4" w14:paraId="71194D47" w14:textId="77777777" w:rsidTr="004005D1">
        <w:tc>
          <w:tcPr>
            <w:tcW w:w="7489" w:type="dxa"/>
          </w:tcPr>
          <w:p w14:paraId="0BCF3BF6" w14:textId="77777777" w:rsidR="00CF18B8" w:rsidRPr="002A5BA4" w:rsidRDefault="00CF18B8" w:rsidP="00CF18B8">
            <w:pPr>
              <w:ind w:firstLine="284"/>
              <w:jc w:val="both"/>
              <w:rPr>
                <w:szCs w:val="28"/>
                <w:lang w:val="uk-UA"/>
              </w:rPr>
            </w:pPr>
            <w:r w:rsidRPr="002A5BA4">
              <w:rPr>
                <w:b/>
                <w:szCs w:val="28"/>
                <w:lang w:val="uk-UA"/>
              </w:rPr>
              <w:t>Стаття 117</w:t>
            </w:r>
            <w:r w:rsidRPr="002A5BA4">
              <w:rPr>
                <w:szCs w:val="28"/>
                <w:lang w:val="uk-UA"/>
              </w:rPr>
              <w:t>. Строки надання народним депутатам законопроектів, підготовлених до другого читання</w:t>
            </w:r>
          </w:p>
          <w:p w14:paraId="283C0C6F" w14:textId="77777777" w:rsidR="00CF18B8" w:rsidRPr="002A5BA4" w:rsidRDefault="00CF18B8" w:rsidP="00CF18B8">
            <w:pPr>
              <w:ind w:firstLine="284"/>
              <w:jc w:val="both"/>
              <w:rPr>
                <w:szCs w:val="28"/>
                <w:lang w:val="uk-UA"/>
              </w:rPr>
            </w:pPr>
            <w:r w:rsidRPr="002A5BA4">
              <w:rPr>
                <w:szCs w:val="28"/>
                <w:lang w:val="uk-UA"/>
              </w:rPr>
              <w:t xml:space="preserve">1.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w:t>
            </w:r>
            <w:r w:rsidRPr="002A5BA4">
              <w:rPr>
                <w:szCs w:val="28"/>
                <w:u w:val="single"/>
                <w:lang w:val="uk-UA"/>
              </w:rPr>
              <w:t>десять</w:t>
            </w:r>
            <w:r w:rsidRPr="002A5BA4">
              <w:rPr>
                <w:szCs w:val="28"/>
                <w:lang w:val="uk-UA"/>
              </w:rPr>
              <w:t xml:space="preserve"> днів до дня розгляду цього законопроекту на пленарному засіданні Верховної Ради.</w:t>
            </w:r>
          </w:p>
          <w:p w14:paraId="22B5BD6A" w14:textId="77777777" w:rsidR="00CF18B8" w:rsidRPr="002A5BA4" w:rsidRDefault="00CF18B8" w:rsidP="00CF18B8">
            <w:pPr>
              <w:ind w:firstLine="284"/>
              <w:jc w:val="both"/>
              <w:rPr>
                <w:szCs w:val="28"/>
                <w:lang w:val="uk-UA"/>
              </w:rPr>
            </w:pPr>
            <w:r w:rsidRPr="002A5BA4">
              <w:rPr>
                <w:szCs w:val="28"/>
                <w:lang w:val="uk-UA"/>
              </w:rPr>
              <w:t>…</w:t>
            </w:r>
          </w:p>
        </w:tc>
        <w:tc>
          <w:tcPr>
            <w:tcW w:w="7489" w:type="dxa"/>
          </w:tcPr>
          <w:p w14:paraId="3130631A" w14:textId="77777777" w:rsidR="00CF18B8" w:rsidRPr="002A5BA4" w:rsidRDefault="00CF18B8" w:rsidP="00CF18B8">
            <w:pPr>
              <w:ind w:firstLine="284"/>
              <w:jc w:val="both"/>
              <w:rPr>
                <w:szCs w:val="28"/>
                <w:lang w:val="uk-UA"/>
              </w:rPr>
            </w:pPr>
            <w:r w:rsidRPr="002A5BA4">
              <w:rPr>
                <w:b/>
                <w:szCs w:val="28"/>
                <w:lang w:val="uk-UA"/>
              </w:rPr>
              <w:t>Стаття 117</w:t>
            </w:r>
            <w:r w:rsidRPr="002A5BA4">
              <w:rPr>
                <w:szCs w:val="28"/>
                <w:lang w:val="uk-UA"/>
              </w:rPr>
              <w:t>. Строки надання народним депутатам законопроектів, підготовлених до другого читання</w:t>
            </w:r>
          </w:p>
          <w:p w14:paraId="28569CE3" w14:textId="68C6ED6F" w:rsidR="00CF18B8" w:rsidRPr="002A5BA4" w:rsidRDefault="00CF18B8" w:rsidP="00CF18B8">
            <w:pPr>
              <w:spacing w:line="233" w:lineRule="auto"/>
              <w:ind w:firstLine="284"/>
              <w:jc w:val="both"/>
              <w:rPr>
                <w:b/>
                <w:szCs w:val="28"/>
                <w:lang w:val="uk-UA"/>
              </w:rPr>
            </w:pPr>
            <w:r w:rsidRPr="002A5BA4">
              <w:rPr>
                <w:szCs w:val="28"/>
                <w:lang w:val="uk-UA"/>
              </w:rPr>
              <w:t xml:space="preserve">1.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w:t>
            </w:r>
            <w:r w:rsidR="00B60032">
              <w:rPr>
                <w:b/>
                <w:szCs w:val="28"/>
                <w:lang w:val="uk-UA"/>
              </w:rPr>
              <w:t>сім</w:t>
            </w:r>
            <w:r w:rsidRPr="002A5BA4">
              <w:rPr>
                <w:szCs w:val="28"/>
                <w:lang w:val="uk-UA"/>
              </w:rPr>
              <w:t xml:space="preserve"> днів до дня розгляду цього законопроекту на пленарному засіданні Верховної Ради,</w:t>
            </w:r>
            <w:r w:rsidRPr="002A5BA4">
              <w:rPr>
                <w:b/>
                <w:szCs w:val="28"/>
                <w:lang w:val="uk-UA"/>
              </w:rPr>
              <w:t xml:space="preserve"> крім випадків розгляду законопроектів, визначених як невідкладні</w:t>
            </w:r>
            <w:r w:rsidRPr="002A5BA4">
              <w:rPr>
                <w:szCs w:val="28"/>
                <w:lang w:val="uk-UA"/>
              </w:rPr>
              <w:t>.</w:t>
            </w:r>
            <w:r w:rsidRPr="002A5BA4">
              <w:rPr>
                <w:b/>
                <w:szCs w:val="28"/>
                <w:lang w:val="uk-UA"/>
              </w:rPr>
              <w:t xml:space="preserve"> </w:t>
            </w:r>
          </w:p>
          <w:p w14:paraId="1DCD6C09" w14:textId="7603BF27" w:rsidR="00CF18B8" w:rsidRPr="002A5BA4" w:rsidRDefault="00CF18B8" w:rsidP="00CF18B8">
            <w:pPr>
              <w:spacing w:line="233" w:lineRule="auto"/>
              <w:ind w:firstLine="284"/>
              <w:jc w:val="both"/>
              <w:rPr>
                <w:b/>
                <w:szCs w:val="28"/>
                <w:lang w:val="uk-UA"/>
              </w:rPr>
            </w:pPr>
            <w:r w:rsidRPr="002A5BA4">
              <w:rPr>
                <w:b/>
                <w:szCs w:val="28"/>
                <w:lang w:val="uk-UA"/>
              </w:rPr>
              <w:lastRenderedPageBreak/>
              <w:t xml:space="preserve">Законопроект, визначений як невідкладний,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w:t>
            </w:r>
            <w:r w:rsidR="00B60032">
              <w:rPr>
                <w:b/>
                <w:szCs w:val="28"/>
                <w:lang w:val="uk-UA"/>
              </w:rPr>
              <w:t xml:space="preserve">п’ять </w:t>
            </w:r>
            <w:r w:rsidRPr="002A5BA4">
              <w:rPr>
                <w:b/>
                <w:szCs w:val="28"/>
                <w:lang w:val="uk-UA"/>
              </w:rPr>
              <w:t>дні</w:t>
            </w:r>
            <w:r w:rsidR="00B60032">
              <w:rPr>
                <w:b/>
                <w:szCs w:val="28"/>
                <w:lang w:val="uk-UA"/>
              </w:rPr>
              <w:t>в</w:t>
            </w:r>
            <w:r w:rsidRPr="002A5BA4">
              <w:rPr>
                <w:b/>
                <w:szCs w:val="28"/>
                <w:lang w:val="uk-UA"/>
              </w:rPr>
              <w:t xml:space="preserve"> до дня розгляду цього законопроекту на пленарному засіданні Верховної Ради. </w:t>
            </w:r>
          </w:p>
          <w:p w14:paraId="6CB65841" w14:textId="77777777" w:rsidR="00CF18B8" w:rsidRPr="002A5BA4" w:rsidRDefault="00CF18B8" w:rsidP="00CF18B8">
            <w:pPr>
              <w:spacing w:line="233" w:lineRule="auto"/>
              <w:ind w:firstLine="284"/>
              <w:jc w:val="both"/>
              <w:rPr>
                <w:szCs w:val="28"/>
                <w:lang w:val="uk-UA"/>
              </w:rPr>
            </w:pPr>
            <w:r w:rsidRPr="002A5BA4">
              <w:rPr>
                <w:b/>
                <w:szCs w:val="28"/>
                <w:lang w:val="uk-UA"/>
              </w:rPr>
              <w:t>Зазначений строк не може бути скорочений, якщо визначений як невідкладний законопроект містить понад 100 статей, пунктів або є проектом Кодексу.</w:t>
            </w:r>
          </w:p>
          <w:p w14:paraId="2A649E4A" w14:textId="77777777" w:rsidR="00CF18B8" w:rsidRPr="002A5BA4" w:rsidRDefault="00CF18B8" w:rsidP="00CF18B8">
            <w:pPr>
              <w:ind w:firstLine="284"/>
              <w:jc w:val="both"/>
              <w:rPr>
                <w:szCs w:val="28"/>
                <w:lang w:val="uk-UA"/>
              </w:rPr>
            </w:pPr>
            <w:r w:rsidRPr="002A5BA4">
              <w:rPr>
                <w:szCs w:val="28"/>
                <w:lang w:val="uk-UA"/>
              </w:rPr>
              <w:t>…</w:t>
            </w:r>
          </w:p>
        </w:tc>
      </w:tr>
      <w:tr w:rsidR="00CF18B8" w:rsidRPr="002A5BA4" w14:paraId="528029D1" w14:textId="77777777" w:rsidTr="004005D1">
        <w:tc>
          <w:tcPr>
            <w:tcW w:w="7489" w:type="dxa"/>
          </w:tcPr>
          <w:p w14:paraId="72B6992C" w14:textId="77777777" w:rsidR="00CF18B8" w:rsidRPr="002A5BA4" w:rsidRDefault="00CF18B8" w:rsidP="00CF18B8">
            <w:pPr>
              <w:ind w:firstLine="284"/>
              <w:jc w:val="both"/>
              <w:rPr>
                <w:szCs w:val="28"/>
                <w:lang w:val="uk-UA"/>
              </w:rPr>
            </w:pPr>
            <w:r w:rsidRPr="002A5BA4">
              <w:rPr>
                <w:b/>
                <w:szCs w:val="28"/>
                <w:lang w:val="uk-UA"/>
              </w:rPr>
              <w:lastRenderedPageBreak/>
              <w:t xml:space="preserve">Стаття 118. </w:t>
            </w:r>
            <w:r w:rsidRPr="002A5BA4">
              <w:rPr>
                <w:szCs w:val="28"/>
                <w:lang w:val="uk-UA"/>
              </w:rPr>
              <w:t>Зміст порівняльної таблиці законопроекту, підготовленого до другого читання</w:t>
            </w:r>
          </w:p>
          <w:p w14:paraId="621F1AE7" w14:textId="77777777" w:rsidR="00CF18B8" w:rsidRPr="002A5BA4" w:rsidRDefault="00CF18B8" w:rsidP="00CF18B8">
            <w:pPr>
              <w:ind w:firstLine="284"/>
              <w:jc w:val="both"/>
              <w:rPr>
                <w:szCs w:val="28"/>
                <w:lang w:val="uk-UA"/>
              </w:rPr>
            </w:pPr>
            <w:r w:rsidRPr="002A5BA4">
              <w:rPr>
                <w:szCs w:val="28"/>
                <w:lang w:val="uk-UA"/>
              </w:rPr>
              <w:t>1. Законопроект, підготовлений до другого читання, подається у вигляді порівняльної таблиці, яка має містити:</w:t>
            </w:r>
          </w:p>
          <w:p w14:paraId="5E57FBBD" w14:textId="77777777" w:rsidR="00CF18B8" w:rsidRPr="002A5BA4" w:rsidRDefault="00CF18B8" w:rsidP="00CF18B8">
            <w:pPr>
              <w:ind w:firstLine="284"/>
              <w:jc w:val="both"/>
              <w:rPr>
                <w:szCs w:val="28"/>
                <w:lang w:val="uk-UA"/>
              </w:rPr>
            </w:pPr>
            <w:r w:rsidRPr="002A5BA4">
              <w:rPr>
                <w:szCs w:val="28"/>
                <w:lang w:val="uk-UA"/>
              </w:rPr>
              <w:t>…</w:t>
            </w:r>
          </w:p>
          <w:p w14:paraId="70616A1C" w14:textId="77777777" w:rsidR="00CF18B8" w:rsidRPr="002A5BA4" w:rsidRDefault="00CF18B8" w:rsidP="00CF18B8">
            <w:pPr>
              <w:ind w:firstLine="284"/>
              <w:jc w:val="both"/>
              <w:rPr>
                <w:szCs w:val="28"/>
                <w:lang w:val="uk-UA"/>
              </w:rPr>
            </w:pPr>
            <w:r w:rsidRPr="002A5BA4">
              <w:rPr>
                <w:szCs w:val="28"/>
                <w:lang w:val="uk-UA"/>
              </w:rPr>
              <w:t>2) усі внесені та не відкликані пропозиції (можливо, із стислим обґрунтуванням), поправки, що мають суцільну нумерацію і розміщуються на рівні з відповідними статтями законопроекту, із зазначенням ініціаторів їх внесення - суб'єктів права законодавчої ініціативи;</w:t>
            </w:r>
          </w:p>
          <w:p w14:paraId="643095F4" w14:textId="77777777" w:rsidR="00CF18B8" w:rsidRPr="002A5BA4" w:rsidRDefault="00CF18B8" w:rsidP="00CF18B8">
            <w:pPr>
              <w:ind w:firstLine="284"/>
              <w:jc w:val="both"/>
              <w:rPr>
                <w:szCs w:val="28"/>
                <w:lang w:val="uk-UA"/>
              </w:rPr>
            </w:pPr>
            <w:r w:rsidRPr="002A5BA4">
              <w:rPr>
                <w:szCs w:val="28"/>
                <w:lang w:val="uk-UA"/>
              </w:rPr>
              <w:t>…</w:t>
            </w:r>
          </w:p>
        </w:tc>
        <w:tc>
          <w:tcPr>
            <w:tcW w:w="7489" w:type="dxa"/>
          </w:tcPr>
          <w:p w14:paraId="36F58D21" w14:textId="77777777" w:rsidR="00CF18B8" w:rsidRPr="002A5BA4" w:rsidRDefault="00CF18B8" w:rsidP="00CF18B8">
            <w:pPr>
              <w:ind w:firstLine="284"/>
              <w:jc w:val="both"/>
              <w:rPr>
                <w:szCs w:val="28"/>
                <w:lang w:val="uk-UA"/>
              </w:rPr>
            </w:pPr>
            <w:r w:rsidRPr="002A5BA4">
              <w:rPr>
                <w:b/>
                <w:szCs w:val="28"/>
                <w:lang w:val="uk-UA"/>
              </w:rPr>
              <w:t xml:space="preserve">Стаття 118. </w:t>
            </w:r>
            <w:r w:rsidRPr="002A5BA4">
              <w:rPr>
                <w:szCs w:val="28"/>
                <w:lang w:val="uk-UA"/>
              </w:rPr>
              <w:t>Зміст порівняльної таблиці законопроекту, підготовленого до другого читання</w:t>
            </w:r>
          </w:p>
          <w:p w14:paraId="0533FC84" w14:textId="77777777" w:rsidR="00CF18B8" w:rsidRPr="002A5BA4" w:rsidRDefault="00CF18B8" w:rsidP="00CF18B8">
            <w:pPr>
              <w:ind w:firstLine="284"/>
              <w:jc w:val="both"/>
              <w:rPr>
                <w:szCs w:val="28"/>
                <w:lang w:val="uk-UA"/>
              </w:rPr>
            </w:pPr>
            <w:r w:rsidRPr="002A5BA4">
              <w:rPr>
                <w:szCs w:val="28"/>
                <w:lang w:val="uk-UA"/>
              </w:rPr>
              <w:t>1. Законопроект, підготовлений до другого читання, подається у вигляді порівняльної таблиці, яка має містити:</w:t>
            </w:r>
          </w:p>
          <w:p w14:paraId="366AF90B" w14:textId="77777777" w:rsidR="00CF18B8" w:rsidRPr="002A5BA4" w:rsidRDefault="00CF18B8" w:rsidP="00CF18B8">
            <w:pPr>
              <w:ind w:firstLine="284"/>
              <w:jc w:val="both"/>
              <w:rPr>
                <w:szCs w:val="28"/>
                <w:lang w:val="uk-UA"/>
              </w:rPr>
            </w:pPr>
            <w:r w:rsidRPr="002A5BA4">
              <w:rPr>
                <w:szCs w:val="28"/>
                <w:lang w:val="uk-UA"/>
              </w:rPr>
              <w:t>…</w:t>
            </w:r>
          </w:p>
          <w:p w14:paraId="40E0F177" w14:textId="77777777" w:rsidR="00CF18B8" w:rsidRPr="002A5BA4" w:rsidRDefault="00CF18B8" w:rsidP="00CF18B8">
            <w:pPr>
              <w:ind w:firstLine="284"/>
              <w:jc w:val="both"/>
              <w:rPr>
                <w:szCs w:val="28"/>
                <w:lang w:val="uk-UA"/>
              </w:rPr>
            </w:pPr>
            <w:r w:rsidRPr="002A5BA4">
              <w:rPr>
                <w:szCs w:val="28"/>
                <w:lang w:val="uk-UA"/>
              </w:rPr>
              <w:t xml:space="preserve">2) усі внесені та не відкликані пропозиції (можливо, із стислим обґрунтуванням), поправки, що мають суцільну нумерацію і розміщуються на рівні з відповідними статтями законопроекту, із зазначенням ініціаторів їх внесення - суб'єктів права законодавчої ініціативи. </w:t>
            </w:r>
            <w:r w:rsidRPr="002A5BA4">
              <w:rPr>
                <w:b/>
                <w:szCs w:val="28"/>
                <w:lang w:val="uk-UA"/>
              </w:rPr>
              <w:t>У разі внесення пропозицій (поправок), які повністю повторюють одна одну, тобто є однаковими за текстом і змістом до одного із запропонованих положень законопроекту, такі пропозиції (поправки) за рішенням головного комітету включаються до порівняльної таблиці як одна пропозиція (поправка) із зазначенням усіх ініціаторів їх внесення - суб'єктів права законодавчої ініціативи в порядку черговості їх внесення</w:t>
            </w:r>
            <w:r w:rsidRPr="002A5BA4">
              <w:rPr>
                <w:szCs w:val="28"/>
                <w:lang w:val="uk-UA"/>
              </w:rPr>
              <w:t>;</w:t>
            </w:r>
          </w:p>
          <w:p w14:paraId="109C2D3D" w14:textId="77777777" w:rsidR="00CF18B8" w:rsidRPr="002A5BA4" w:rsidRDefault="00CF18B8" w:rsidP="00CF18B8">
            <w:pPr>
              <w:ind w:firstLine="284"/>
              <w:jc w:val="both"/>
              <w:rPr>
                <w:szCs w:val="28"/>
                <w:lang w:val="uk-UA"/>
              </w:rPr>
            </w:pPr>
            <w:r w:rsidRPr="002A5BA4">
              <w:rPr>
                <w:szCs w:val="28"/>
                <w:lang w:val="uk-UA"/>
              </w:rPr>
              <w:t>…</w:t>
            </w:r>
          </w:p>
        </w:tc>
      </w:tr>
      <w:tr w:rsidR="00CF18B8" w:rsidRPr="002A5BA4" w14:paraId="2D29FBE9" w14:textId="77777777" w:rsidTr="009A1119">
        <w:tc>
          <w:tcPr>
            <w:tcW w:w="7489" w:type="dxa"/>
          </w:tcPr>
          <w:p w14:paraId="19D11AA8" w14:textId="77777777" w:rsidR="00CF18B8" w:rsidRPr="002A5BA4" w:rsidRDefault="00CF18B8" w:rsidP="00CF18B8">
            <w:pPr>
              <w:ind w:firstLine="284"/>
              <w:jc w:val="both"/>
              <w:rPr>
                <w:b/>
                <w:szCs w:val="28"/>
                <w:lang w:val="uk-UA"/>
              </w:rPr>
            </w:pPr>
            <w:r w:rsidRPr="002A5BA4">
              <w:rPr>
                <w:b/>
                <w:szCs w:val="28"/>
                <w:lang w:val="uk-UA"/>
              </w:rPr>
              <w:t xml:space="preserve">Стаття 120. </w:t>
            </w:r>
            <w:r w:rsidRPr="002A5BA4">
              <w:rPr>
                <w:szCs w:val="28"/>
                <w:lang w:val="uk-UA"/>
              </w:rPr>
              <w:t>Порядок обговорення законопроектів при розгляді в другому читанні</w:t>
            </w:r>
          </w:p>
          <w:p w14:paraId="05F86FCF" w14:textId="77777777" w:rsidR="00CF18B8" w:rsidRPr="002A5BA4" w:rsidRDefault="00CF18B8" w:rsidP="00CF18B8">
            <w:pPr>
              <w:ind w:firstLine="284"/>
              <w:jc w:val="both"/>
              <w:rPr>
                <w:szCs w:val="28"/>
                <w:lang w:val="uk-UA"/>
              </w:rPr>
            </w:pPr>
            <w:r w:rsidRPr="002A5BA4">
              <w:rPr>
                <w:szCs w:val="28"/>
                <w:lang w:val="uk-UA"/>
              </w:rPr>
              <w:lastRenderedPageBreak/>
              <w:t>1.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 якщо не прийнято рішення про розгляд законопроекту в іншому порядку відповідно до статті 119 цього Регламенту.</w:t>
            </w:r>
          </w:p>
          <w:p w14:paraId="26E60455" w14:textId="77777777" w:rsidR="00CF18B8" w:rsidRPr="002A5BA4" w:rsidRDefault="00CF18B8" w:rsidP="00CF18B8">
            <w:pPr>
              <w:ind w:firstLine="284"/>
              <w:jc w:val="both"/>
              <w:rPr>
                <w:szCs w:val="28"/>
                <w:lang w:val="uk-UA"/>
              </w:rPr>
            </w:pPr>
            <w:r w:rsidRPr="002A5BA4">
              <w:rPr>
                <w:szCs w:val="28"/>
                <w:lang w:val="uk-UA"/>
              </w:rPr>
              <w:t>2. За наполяганням ініціатора внесення - суб'єкта права законодавчої ініціативи може бути проведено обговорення відхилених головним комітетом пропозицій, поправок, що стосуються цих статей.</w:t>
            </w:r>
          </w:p>
          <w:p w14:paraId="61410A31" w14:textId="77777777" w:rsidR="00CF18B8" w:rsidRPr="002A5BA4" w:rsidRDefault="00CF18B8" w:rsidP="00CF18B8">
            <w:pPr>
              <w:ind w:firstLine="284"/>
              <w:jc w:val="both"/>
              <w:rPr>
                <w:szCs w:val="28"/>
                <w:lang w:val="uk-UA"/>
              </w:rPr>
            </w:pPr>
            <w:r w:rsidRPr="002A5BA4">
              <w:rPr>
                <w:szCs w:val="28"/>
                <w:lang w:val="uk-UA"/>
              </w:rPr>
              <w:t>3. За наполяганням народних депутатів може бути проведено обговорення врахованої головним комітетом пропозиції, поправки з наступним голосуванням щодо її прийняття, виключення в цілому чи її частини. У такому ж порядку може бути порушено питання про розгляд пропозиції, поправки до відповідного тексту статті законопроекту, прийнятого в першому читанні, але відсутньої у запропонованій головним комітетом редакції.</w:t>
            </w:r>
          </w:p>
          <w:p w14:paraId="1730E76C" w14:textId="77777777" w:rsidR="00CF18B8" w:rsidRPr="002A5BA4" w:rsidRDefault="00CF18B8" w:rsidP="00CF18B8">
            <w:pPr>
              <w:ind w:firstLine="284"/>
              <w:jc w:val="both"/>
              <w:rPr>
                <w:szCs w:val="28"/>
                <w:lang w:val="uk-UA"/>
              </w:rPr>
            </w:pPr>
            <w:r w:rsidRPr="002A5BA4">
              <w:rPr>
                <w:szCs w:val="28"/>
                <w:lang w:val="uk-UA"/>
              </w:rPr>
              <w:t>…</w:t>
            </w:r>
          </w:p>
        </w:tc>
        <w:tc>
          <w:tcPr>
            <w:tcW w:w="7489" w:type="dxa"/>
          </w:tcPr>
          <w:p w14:paraId="4A2AEA1C" w14:textId="77777777" w:rsidR="00CF18B8" w:rsidRPr="002A5BA4" w:rsidRDefault="00CF18B8" w:rsidP="00CF18B8">
            <w:pPr>
              <w:ind w:firstLine="284"/>
              <w:jc w:val="both"/>
              <w:rPr>
                <w:b/>
                <w:szCs w:val="28"/>
                <w:lang w:val="uk-UA"/>
              </w:rPr>
            </w:pPr>
            <w:r w:rsidRPr="002A5BA4">
              <w:rPr>
                <w:b/>
                <w:szCs w:val="28"/>
                <w:lang w:val="uk-UA"/>
              </w:rPr>
              <w:lastRenderedPageBreak/>
              <w:t xml:space="preserve">Стаття 120. </w:t>
            </w:r>
            <w:r w:rsidRPr="002A5BA4">
              <w:rPr>
                <w:szCs w:val="28"/>
                <w:lang w:val="uk-UA"/>
              </w:rPr>
              <w:t>Порядок обговорення законопроектів при розгляді в другому читанні</w:t>
            </w:r>
          </w:p>
          <w:p w14:paraId="6B63FFC6" w14:textId="77777777" w:rsidR="00CF18B8" w:rsidRPr="002A5BA4" w:rsidRDefault="00CF18B8" w:rsidP="00CF18B8">
            <w:pPr>
              <w:ind w:firstLine="284"/>
              <w:jc w:val="both"/>
              <w:rPr>
                <w:szCs w:val="28"/>
                <w:lang w:val="uk-UA"/>
              </w:rPr>
            </w:pPr>
            <w:r w:rsidRPr="002A5BA4">
              <w:rPr>
                <w:szCs w:val="28"/>
                <w:lang w:val="uk-UA"/>
              </w:rPr>
              <w:lastRenderedPageBreak/>
              <w:t>1.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 якщо не прийнято рішення про розгляд законопроекту в іншому порядку відповідно до статті 119 цього Регламенту.</w:t>
            </w:r>
          </w:p>
          <w:p w14:paraId="76583355" w14:textId="2AD4443D" w:rsidR="00560124" w:rsidRPr="002A5BA4" w:rsidRDefault="00560124" w:rsidP="00CF18B8">
            <w:pPr>
              <w:ind w:firstLine="284"/>
              <w:jc w:val="both"/>
              <w:rPr>
                <w:b/>
                <w:szCs w:val="28"/>
                <w:lang w:val="uk-UA"/>
              </w:rPr>
            </w:pPr>
            <w:r w:rsidRPr="002A5BA4">
              <w:rPr>
                <w:b/>
                <w:szCs w:val="28"/>
                <w:lang w:val="uk-UA"/>
              </w:rPr>
              <w:t>2. Р</w:t>
            </w:r>
            <w:r w:rsidR="00CF18B8" w:rsidRPr="002A5BA4">
              <w:rPr>
                <w:b/>
                <w:szCs w:val="28"/>
                <w:lang w:val="uk-UA"/>
              </w:rPr>
              <w:t xml:space="preserve">озгляд пропозицій, поправок розпочинається з обговорення </w:t>
            </w:r>
            <w:r w:rsidRPr="002A5BA4">
              <w:rPr>
                <w:b/>
                <w:szCs w:val="28"/>
                <w:lang w:val="uk-UA"/>
              </w:rPr>
              <w:t>та голосування відхилених головним комітетом пропозицій, поправок, на розгляді яких наполягає ініціатор їх внесення - суб'єкт права законодавчої ініціативи.</w:t>
            </w:r>
          </w:p>
          <w:p w14:paraId="57E95335" w14:textId="4F57D524" w:rsidR="00CF18B8" w:rsidRPr="002A5BA4" w:rsidRDefault="00560124" w:rsidP="00077525">
            <w:pPr>
              <w:ind w:firstLine="284"/>
              <w:jc w:val="both"/>
              <w:rPr>
                <w:szCs w:val="28"/>
                <w:lang w:val="uk-UA"/>
              </w:rPr>
            </w:pPr>
            <w:r w:rsidRPr="002A5BA4">
              <w:rPr>
                <w:b/>
                <w:szCs w:val="28"/>
                <w:lang w:val="uk-UA"/>
              </w:rPr>
              <w:t xml:space="preserve">У разі, якщо за результатами голосування на пленарному засіданні відхилена пропозиція, поправка буде підтримана (врахована) більшістю від конституційного складу Верховної Ради, Верховна Рада </w:t>
            </w:r>
            <w:r w:rsidR="0051550F">
              <w:rPr>
                <w:b/>
                <w:szCs w:val="28"/>
                <w:lang w:val="uk-UA"/>
              </w:rPr>
              <w:t xml:space="preserve">після розгляду всіх відхилених пропозицій, поправок </w:t>
            </w:r>
            <w:r w:rsidR="00077525">
              <w:rPr>
                <w:b/>
                <w:szCs w:val="28"/>
                <w:lang w:val="uk-UA"/>
              </w:rPr>
              <w:t xml:space="preserve">може повернути </w:t>
            </w:r>
            <w:r w:rsidR="00077525" w:rsidRPr="00077525">
              <w:rPr>
                <w:b/>
                <w:szCs w:val="28"/>
                <w:lang w:val="uk-UA"/>
              </w:rPr>
              <w:t>законопроект головному комітету на доопрацювання з наступним поданням на повторне друге читання</w:t>
            </w:r>
            <w:r w:rsidR="00077525">
              <w:rPr>
                <w:b/>
                <w:szCs w:val="28"/>
                <w:lang w:val="uk-UA"/>
              </w:rPr>
              <w:t xml:space="preserve"> </w:t>
            </w:r>
            <w:r w:rsidRPr="002A5BA4">
              <w:rPr>
                <w:b/>
                <w:szCs w:val="28"/>
                <w:lang w:val="uk-UA"/>
              </w:rPr>
              <w:t>для усунення суперечностей у законопроекті.</w:t>
            </w:r>
          </w:p>
        </w:tc>
      </w:tr>
    </w:tbl>
    <w:p w14:paraId="5B1DA75D" w14:textId="431C667C" w:rsidR="007917C5" w:rsidRPr="002A5BA4" w:rsidRDefault="00CD0BD1" w:rsidP="00F7311C">
      <w:pPr>
        <w:spacing w:before="880"/>
        <w:ind w:firstLine="709"/>
        <w:jc w:val="both"/>
        <w:rPr>
          <w:b/>
          <w:szCs w:val="28"/>
          <w:lang w:val="uk-UA"/>
        </w:rPr>
      </w:pPr>
      <w:r>
        <w:rPr>
          <w:b/>
          <w:szCs w:val="28"/>
          <w:lang w:val="uk-UA"/>
        </w:rPr>
        <w:lastRenderedPageBreak/>
        <w:t>Народний депутат</w:t>
      </w:r>
      <w:r w:rsidR="0082048D">
        <w:rPr>
          <w:b/>
          <w:szCs w:val="28"/>
          <w:lang w:val="uk-UA"/>
        </w:rPr>
        <w:t xml:space="preserve"> України</w:t>
      </w:r>
    </w:p>
    <w:sectPr w:rsidR="007917C5" w:rsidRPr="002A5BA4" w:rsidSect="00F964F5">
      <w:headerReference w:type="default" r:id="rId13"/>
      <w:footerReference w:type="even" r:id="rId14"/>
      <w:footerReference w:type="default" r:id="rId15"/>
      <w:pgSz w:w="16838" w:h="11906" w:orient="landscape"/>
      <w:pgMar w:top="568" w:right="850" w:bottom="850" w:left="1134" w:header="284" w:footer="67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11A12" w14:textId="77777777" w:rsidR="00A128D4" w:rsidRDefault="00A128D4">
      <w:r>
        <w:separator/>
      </w:r>
    </w:p>
  </w:endnote>
  <w:endnote w:type="continuationSeparator" w:id="0">
    <w:p w14:paraId="7709CF94" w14:textId="77777777" w:rsidR="00A128D4" w:rsidRDefault="00A12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C0442" w14:textId="77777777" w:rsidR="00F47E1D" w:rsidRDefault="00F47E1D" w:rsidP="008131DA">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79CC2839" w14:textId="77777777" w:rsidR="00F47E1D" w:rsidRDefault="00F47E1D" w:rsidP="006D1E6A">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9051E" w14:textId="77777777" w:rsidR="00F47E1D" w:rsidRDefault="00F47E1D" w:rsidP="006D1E6A">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629BD" w14:textId="77777777" w:rsidR="00A128D4" w:rsidRDefault="00A128D4">
      <w:r>
        <w:separator/>
      </w:r>
    </w:p>
  </w:footnote>
  <w:footnote w:type="continuationSeparator" w:id="0">
    <w:p w14:paraId="133BF9A7" w14:textId="77777777" w:rsidR="00A128D4" w:rsidRDefault="00A12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9B0CB" w14:textId="235526ED" w:rsidR="00C22AE2" w:rsidRPr="0019012B" w:rsidRDefault="00C22AE2">
    <w:pPr>
      <w:pStyle w:val="aa"/>
      <w:jc w:val="center"/>
      <w:rPr>
        <w:sz w:val="24"/>
      </w:rPr>
    </w:pPr>
    <w:r w:rsidRPr="0019012B">
      <w:rPr>
        <w:sz w:val="24"/>
      </w:rPr>
      <w:fldChar w:fldCharType="begin"/>
    </w:r>
    <w:r w:rsidRPr="0019012B">
      <w:rPr>
        <w:sz w:val="24"/>
      </w:rPr>
      <w:instrText>PAGE   \* MERGEFORMAT</w:instrText>
    </w:r>
    <w:r w:rsidRPr="0019012B">
      <w:rPr>
        <w:sz w:val="24"/>
      </w:rPr>
      <w:fldChar w:fldCharType="separate"/>
    </w:r>
    <w:r w:rsidR="00CD0BD1" w:rsidRPr="00CD0BD1">
      <w:rPr>
        <w:noProof/>
        <w:sz w:val="24"/>
        <w:lang w:val="uk-UA"/>
      </w:rPr>
      <w:t>10</w:t>
    </w:r>
    <w:r w:rsidRPr="0019012B">
      <w:rPr>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A45586"/>
    <w:multiLevelType w:val="hybridMultilevel"/>
    <w:tmpl w:val="B49687B4"/>
    <w:lvl w:ilvl="0" w:tplc="9D1849C6">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1" w15:restartNumberingAfterBreak="0">
    <w:nsid w:val="4DC1310B"/>
    <w:multiLevelType w:val="hybridMultilevel"/>
    <w:tmpl w:val="51E2A868"/>
    <w:lvl w:ilvl="0" w:tplc="22068A3A">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2" w15:restartNumberingAfterBreak="0">
    <w:nsid w:val="65623AE0"/>
    <w:multiLevelType w:val="hybridMultilevel"/>
    <w:tmpl w:val="BA8E59B6"/>
    <w:lvl w:ilvl="0" w:tplc="1E3AD6EC">
      <w:start w:val="1"/>
      <w:numFmt w:val="decimal"/>
      <w:lvlText w:val="%1."/>
      <w:lvlJc w:val="left"/>
      <w:pPr>
        <w:ind w:left="989" w:hanging="705"/>
      </w:pPr>
      <w:rPr>
        <w:rFonts w:cs="Times New Roman" w:hint="default"/>
        <w:b w:val="0"/>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3" w15:restartNumberingAfterBreak="0">
    <w:nsid w:val="706E6EAC"/>
    <w:multiLevelType w:val="multilevel"/>
    <w:tmpl w:val="56EE7FEC"/>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FD1"/>
    <w:rsid w:val="0000142F"/>
    <w:rsid w:val="00021E2D"/>
    <w:rsid w:val="00034409"/>
    <w:rsid w:val="000363A3"/>
    <w:rsid w:val="000546C8"/>
    <w:rsid w:val="00074102"/>
    <w:rsid w:val="00077525"/>
    <w:rsid w:val="00077F26"/>
    <w:rsid w:val="000A1779"/>
    <w:rsid w:val="000A25C3"/>
    <w:rsid w:val="000A51E6"/>
    <w:rsid w:val="000B11CA"/>
    <w:rsid w:val="000B1456"/>
    <w:rsid w:val="000B720A"/>
    <w:rsid w:val="000C0AFC"/>
    <w:rsid w:val="000C26B9"/>
    <w:rsid w:val="000D0E39"/>
    <w:rsid w:val="000F1B76"/>
    <w:rsid w:val="00112FE3"/>
    <w:rsid w:val="00120AD9"/>
    <w:rsid w:val="001401A0"/>
    <w:rsid w:val="00145CBF"/>
    <w:rsid w:val="00157509"/>
    <w:rsid w:val="001601FD"/>
    <w:rsid w:val="00175C28"/>
    <w:rsid w:val="0017773E"/>
    <w:rsid w:val="00180B70"/>
    <w:rsid w:val="00186E50"/>
    <w:rsid w:val="0019012B"/>
    <w:rsid w:val="00196273"/>
    <w:rsid w:val="001B00EE"/>
    <w:rsid w:val="001B59AD"/>
    <w:rsid w:val="001B7046"/>
    <w:rsid w:val="001C1C4C"/>
    <w:rsid w:val="001C2737"/>
    <w:rsid w:val="001D1A54"/>
    <w:rsid w:val="001D3F70"/>
    <w:rsid w:val="001E503D"/>
    <w:rsid w:val="001E7F33"/>
    <w:rsid w:val="001F5DEC"/>
    <w:rsid w:val="001F61F9"/>
    <w:rsid w:val="001F72B1"/>
    <w:rsid w:val="00201188"/>
    <w:rsid w:val="002024EA"/>
    <w:rsid w:val="002172C5"/>
    <w:rsid w:val="0022594B"/>
    <w:rsid w:val="002308D7"/>
    <w:rsid w:val="002508BA"/>
    <w:rsid w:val="00276FA5"/>
    <w:rsid w:val="002859C6"/>
    <w:rsid w:val="002877DA"/>
    <w:rsid w:val="0029552B"/>
    <w:rsid w:val="002967C4"/>
    <w:rsid w:val="002A5BA4"/>
    <w:rsid w:val="002B132E"/>
    <w:rsid w:val="002B326A"/>
    <w:rsid w:val="002C0541"/>
    <w:rsid w:val="002E14C0"/>
    <w:rsid w:val="003200C1"/>
    <w:rsid w:val="00326AC5"/>
    <w:rsid w:val="00344CD0"/>
    <w:rsid w:val="00361A40"/>
    <w:rsid w:val="00365D09"/>
    <w:rsid w:val="003737FB"/>
    <w:rsid w:val="00384AE5"/>
    <w:rsid w:val="00396D41"/>
    <w:rsid w:val="003A3FA1"/>
    <w:rsid w:val="003B2FAC"/>
    <w:rsid w:val="003B3D4F"/>
    <w:rsid w:val="003C090B"/>
    <w:rsid w:val="003C33EC"/>
    <w:rsid w:val="003E3929"/>
    <w:rsid w:val="003E3E9C"/>
    <w:rsid w:val="003E4329"/>
    <w:rsid w:val="003E7A09"/>
    <w:rsid w:val="004005D1"/>
    <w:rsid w:val="00411B2D"/>
    <w:rsid w:val="00412770"/>
    <w:rsid w:val="0042180A"/>
    <w:rsid w:val="004252B6"/>
    <w:rsid w:val="00435448"/>
    <w:rsid w:val="00444662"/>
    <w:rsid w:val="00444F68"/>
    <w:rsid w:val="00453E00"/>
    <w:rsid w:val="00460A71"/>
    <w:rsid w:val="00471BA6"/>
    <w:rsid w:val="00475BCC"/>
    <w:rsid w:val="00481498"/>
    <w:rsid w:val="00482FB9"/>
    <w:rsid w:val="004A287A"/>
    <w:rsid w:val="004B4941"/>
    <w:rsid w:val="004C5852"/>
    <w:rsid w:val="004C76C6"/>
    <w:rsid w:val="004D1D14"/>
    <w:rsid w:val="004D495C"/>
    <w:rsid w:val="004D6CFD"/>
    <w:rsid w:val="004F4B7F"/>
    <w:rsid w:val="0051550F"/>
    <w:rsid w:val="0051597E"/>
    <w:rsid w:val="00534E10"/>
    <w:rsid w:val="005526B7"/>
    <w:rsid w:val="00555A22"/>
    <w:rsid w:val="0055613F"/>
    <w:rsid w:val="00560124"/>
    <w:rsid w:val="00566430"/>
    <w:rsid w:val="00575C0F"/>
    <w:rsid w:val="0058314A"/>
    <w:rsid w:val="005846B9"/>
    <w:rsid w:val="00593A7B"/>
    <w:rsid w:val="005A0E7D"/>
    <w:rsid w:val="005A2E06"/>
    <w:rsid w:val="005B05B9"/>
    <w:rsid w:val="005B663B"/>
    <w:rsid w:val="005C08F3"/>
    <w:rsid w:val="005C1D59"/>
    <w:rsid w:val="005C1DC1"/>
    <w:rsid w:val="005D29E4"/>
    <w:rsid w:val="005D3158"/>
    <w:rsid w:val="005E37C9"/>
    <w:rsid w:val="00611F3C"/>
    <w:rsid w:val="00630328"/>
    <w:rsid w:val="00634D03"/>
    <w:rsid w:val="00641235"/>
    <w:rsid w:val="00651D3A"/>
    <w:rsid w:val="006743CD"/>
    <w:rsid w:val="006801A1"/>
    <w:rsid w:val="00682B57"/>
    <w:rsid w:val="006C34DC"/>
    <w:rsid w:val="006D1E6A"/>
    <w:rsid w:val="006D43E6"/>
    <w:rsid w:val="006E0584"/>
    <w:rsid w:val="006E27AB"/>
    <w:rsid w:val="006E71C7"/>
    <w:rsid w:val="0070365A"/>
    <w:rsid w:val="00704299"/>
    <w:rsid w:val="00705B82"/>
    <w:rsid w:val="0070744F"/>
    <w:rsid w:val="00710BAF"/>
    <w:rsid w:val="00714DD1"/>
    <w:rsid w:val="007259BF"/>
    <w:rsid w:val="00730AEB"/>
    <w:rsid w:val="007312B3"/>
    <w:rsid w:val="007507C4"/>
    <w:rsid w:val="007545F0"/>
    <w:rsid w:val="00771D14"/>
    <w:rsid w:val="00776E33"/>
    <w:rsid w:val="0078340C"/>
    <w:rsid w:val="007917C5"/>
    <w:rsid w:val="007A0EF1"/>
    <w:rsid w:val="007A5095"/>
    <w:rsid w:val="007A6E26"/>
    <w:rsid w:val="007B4E18"/>
    <w:rsid w:val="007B6B27"/>
    <w:rsid w:val="007C3B92"/>
    <w:rsid w:val="007C6FD1"/>
    <w:rsid w:val="007D3760"/>
    <w:rsid w:val="007E0EB5"/>
    <w:rsid w:val="008131DA"/>
    <w:rsid w:val="0082048D"/>
    <w:rsid w:val="008211FE"/>
    <w:rsid w:val="00834528"/>
    <w:rsid w:val="00846FD5"/>
    <w:rsid w:val="00847060"/>
    <w:rsid w:val="0086309F"/>
    <w:rsid w:val="00867941"/>
    <w:rsid w:val="00867F01"/>
    <w:rsid w:val="008777D0"/>
    <w:rsid w:val="00887CF0"/>
    <w:rsid w:val="00887FA6"/>
    <w:rsid w:val="008C0DCD"/>
    <w:rsid w:val="008C316C"/>
    <w:rsid w:val="008C45A2"/>
    <w:rsid w:val="008D7DC7"/>
    <w:rsid w:val="008E1C87"/>
    <w:rsid w:val="008F0919"/>
    <w:rsid w:val="008F246C"/>
    <w:rsid w:val="008F26B4"/>
    <w:rsid w:val="008F2744"/>
    <w:rsid w:val="00912004"/>
    <w:rsid w:val="00914C45"/>
    <w:rsid w:val="00920DAE"/>
    <w:rsid w:val="0093079C"/>
    <w:rsid w:val="0096258E"/>
    <w:rsid w:val="00973A1C"/>
    <w:rsid w:val="00974C21"/>
    <w:rsid w:val="00991E15"/>
    <w:rsid w:val="009920C9"/>
    <w:rsid w:val="009A1119"/>
    <w:rsid w:val="009A3873"/>
    <w:rsid w:val="009A7B05"/>
    <w:rsid w:val="009C4BB2"/>
    <w:rsid w:val="009D256B"/>
    <w:rsid w:val="009D5261"/>
    <w:rsid w:val="009D634C"/>
    <w:rsid w:val="009D66DD"/>
    <w:rsid w:val="009E2EEF"/>
    <w:rsid w:val="009E6E45"/>
    <w:rsid w:val="009E7623"/>
    <w:rsid w:val="00A010B2"/>
    <w:rsid w:val="00A0560D"/>
    <w:rsid w:val="00A12480"/>
    <w:rsid w:val="00A128D4"/>
    <w:rsid w:val="00A13685"/>
    <w:rsid w:val="00A14E12"/>
    <w:rsid w:val="00A15E73"/>
    <w:rsid w:val="00A3222E"/>
    <w:rsid w:val="00A3670D"/>
    <w:rsid w:val="00A442AB"/>
    <w:rsid w:val="00A4787D"/>
    <w:rsid w:val="00A643A5"/>
    <w:rsid w:val="00A737C6"/>
    <w:rsid w:val="00A77062"/>
    <w:rsid w:val="00A8199B"/>
    <w:rsid w:val="00A81F23"/>
    <w:rsid w:val="00A82FE5"/>
    <w:rsid w:val="00A838B7"/>
    <w:rsid w:val="00A8405A"/>
    <w:rsid w:val="00A866D5"/>
    <w:rsid w:val="00A943DB"/>
    <w:rsid w:val="00A94430"/>
    <w:rsid w:val="00A96E61"/>
    <w:rsid w:val="00AB36FF"/>
    <w:rsid w:val="00AE69DF"/>
    <w:rsid w:val="00B12BD0"/>
    <w:rsid w:val="00B215D3"/>
    <w:rsid w:val="00B22AEC"/>
    <w:rsid w:val="00B23A68"/>
    <w:rsid w:val="00B47404"/>
    <w:rsid w:val="00B478E7"/>
    <w:rsid w:val="00B55AD7"/>
    <w:rsid w:val="00B60032"/>
    <w:rsid w:val="00B638EF"/>
    <w:rsid w:val="00B64B99"/>
    <w:rsid w:val="00B70918"/>
    <w:rsid w:val="00B822F5"/>
    <w:rsid w:val="00BA3597"/>
    <w:rsid w:val="00BB1D06"/>
    <w:rsid w:val="00BB4A09"/>
    <w:rsid w:val="00BC0D9D"/>
    <w:rsid w:val="00BC1459"/>
    <w:rsid w:val="00BC640F"/>
    <w:rsid w:val="00BD07F9"/>
    <w:rsid w:val="00BD4108"/>
    <w:rsid w:val="00BD5BE1"/>
    <w:rsid w:val="00BE20BF"/>
    <w:rsid w:val="00BF10D0"/>
    <w:rsid w:val="00C07852"/>
    <w:rsid w:val="00C113FB"/>
    <w:rsid w:val="00C21253"/>
    <w:rsid w:val="00C22AE2"/>
    <w:rsid w:val="00C2749F"/>
    <w:rsid w:val="00C40E57"/>
    <w:rsid w:val="00C4556E"/>
    <w:rsid w:val="00C45FE6"/>
    <w:rsid w:val="00C4748C"/>
    <w:rsid w:val="00C47ABE"/>
    <w:rsid w:val="00C56DD7"/>
    <w:rsid w:val="00C601C3"/>
    <w:rsid w:val="00C67FDE"/>
    <w:rsid w:val="00C97BBE"/>
    <w:rsid w:val="00CA62D1"/>
    <w:rsid w:val="00CB2E3C"/>
    <w:rsid w:val="00CC05D2"/>
    <w:rsid w:val="00CD0BD1"/>
    <w:rsid w:val="00CE59D6"/>
    <w:rsid w:val="00CE6D75"/>
    <w:rsid w:val="00CF18B8"/>
    <w:rsid w:val="00CF4BEB"/>
    <w:rsid w:val="00CF68CC"/>
    <w:rsid w:val="00D02F7A"/>
    <w:rsid w:val="00D03294"/>
    <w:rsid w:val="00D3200B"/>
    <w:rsid w:val="00D377CD"/>
    <w:rsid w:val="00D424EA"/>
    <w:rsid w:val="00D43849"/>
    <w:rsid w:val="00D52129"/>
    <w:rsid w:val="00D548A1"/>
    <w:rsid w:val="00D5786E"/>
    <w:rsid w:val="00D6002C"/>
    <w:rsid w:val="00D70839"/>
    <w:rsid w:val="00D77736"/>
    <w:rsid w:val="00D80137"/>
    <w:rsid w:val="00D82C07"/>
    <w:rsid w:val="00D83E59"/>
    <w:rsid w:val="00D87961"/>
    <w:rsid w:val="00D90C8F"/>
    <w:rsid w:val="00D92BB4"/>
    <w:rsid w:val="00DB3C6F"/>
    <w:rsid w:val="00DB4240"/>
    <w:rsid w:val="00DB5F3E"/>
    <w:rsid w:val="00DB71B5"/>
    <w:rsid w:val="00E015CC"/>
    <w:rsid w:val="00E01F3B"/>
    <w:rsid w:val="00E06ACD"/>
    <w:rsid w:val="00E1247B"/>
    <w:rsid w:val="00E25445"/>
    <w:rsid w:val="00E454B2"/>
    <w:rsid w:val="00E46828"/>
    <w:rsid w:val="00E56F43"/>
    <w:rsid w:val="00E74659"/>
    <w:rsid w:val="00E81E6B"/>
    <w:rsid w:val="00E82A3F"/>
    <w:rsid w:val="00E85F67"/>
    <w:rsid w:val="00EA6A1A"/>
    <w:rsid w:val="00EB51B2"/>
    <w:rsid w:val="00EC13BC"/>
    <w:rsid w:val="00EC718C"/>
    <w:rsid w:val="00ED270B"/>
    <w:rsid w:val="00EE4F43"/>
    <w:rsid w:val="00EF4D48"/>
    <w:rsid w:val="00EF6B9D"/>
    <w:rsid w:val="00F0544F"/>
    <w:rsid w:val="00F0639E"/>
    <w:rsid w:val="00F11160"/>
    <w:rsid w:val="00F138A5"/>
    <w:rsid w:val="00F32043"/>
    <w:rsid w:val="00F36A8E"/>
    <w:rsid w:val="00F45BDA"/>
    <w:rsid w:val="00F47E1D"/>
    <w:rsid w:val="00F502DE"/>
    <w:rsid w:val="00F515FB"/>
    <w:rsid w:val="00F54038"/>
    <w:rsid w:val="00F671DC"/>
    <w:rsid w:val="00F672E0"/>
    <w:rsid w:val="00F7311C"/>
    <w:rsid w:val="00F85FDF"/>
    <w:rsid w:val="00F92241"/>
    <w:rsid w:val="00F950F5"/>
    <w:rsid w:val="00F964F5"/>
    <w:rsid w:val="00FC00D6"/>
    <w:rsid w:val="00FC11EA"/>
    <w:rsid w:val="00FC2175"/>
    <w:rsid w:val="00FD4F3A"/>
    <w:rsid w:val="00FD61F5"/>
    <w:rsid w:val="00FE2088"/>
    <w:rsid w:val="00FF6074"/>
    <w:rsid w:val="00FF7B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B7309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C6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6D1E6A"/>
    <w:pPr>
      <w:tabs>
        <w:tab w:val="center" w:pos="4677"/>
        <w:tab w:val="right" w:pos="9355"/>
      </w:tabs>
    </w:pPr>
  </w:style>
  <w:style w:type="character" w:customStyle="1" w:styleId="a5">
    <w:name w:val="Нижній колонтитул Знак"/>
    <w:basedOn w:val="a0"/>
    <w:link w:val="a4"/>
    <w:uiPriority w:val="99"/>
    <w:semiHidden/>
    <w:locked/>
    <w:rPr>
      <w:rFonts w:cs="Times New Roman"/>
      <w:sz w:val="24"/>
      <w:lang w:val="ru-RU" w:eastAsia="ru-RU"/>
    </w:rPr>
  </w:style>
  <w:style w:type="character" w:styleId="a6">
    <w:name w:val="page number"/>
    <w:basedOn w:val="a0"/>
    <w:uiPriority w:val="99"/>
    <w:rsid w:val="006D1E6A"/>
    <w:rPr>
      <w:rFonts w:cs="Times New Roman"/>
    </w:rPr>
  </w:style>
  <w:style w:type="paragraph" w:styleId="a7">
    <w:name w:val="List Paragraph"/>
    <w:basedOn w:val="a"/>
    <w:uiPriority w:val="34"/>
    <w:qFormat/>
    <w:rsid w:val="00D3200B"/>
    <w:pPr>
      <w:ind w:left="720"/>
      <w:contextualSpacing/>
    </w:pPr>
  </w:style>
  <w:style w:type="paragraph" w:styleId="a8">
    <w:name w:val="Balloon Text"/>
    <w:basedOn w:val="a"/>
    <w:link w:val="a9"/>
    <w:uiPriority w:val="99"/>
    <w:rsid w:val="00180B70"/>
    <w:rPr>
      <w:rFonts w:ascii="Segoe UI" w:hAnsi="Segoe UI" w:cs="Segoe UI"/>
      <w:sz w:val="18"/>
      <w:szCs w:val="18"/>
    </w:rPr>
  </w:style>
  <w:style w:type="character" w:customStyle="1" w:styleId="a9">
    <w:name w:val="Текст у виносці Знак"/>
    <w:basedOn w:val="a0"/>
    <w:link w:val="a8"/>
    <w:uiPriority w:val="99"/>
    <w:locked/>
    <w:rsid w:val="00180B70"/>
    <w:rPr>
      <w:rFonts w:ascii="Segoe UI" w:hAnsi="Segoe UI" w:cs="Times New Roman"/>
      <w:sz w:val="18"/>
      <w:lang w:val="ru-RU" w:eastAsia="ru-RU"/>
    </w:rPr>
  </w:style>
  <w:style w:type="paragraph" w:styleId="aa">
    <w:name w:val="header"/>
    <w:basedOn w:val="a"/>
    <w:link w:val="ab"/>
    <w:uiPriority w:val="99"/>
    <w:rsid w:val="0058314A"/>
    <w:pPr>
      <w:tabs>
        <w:tab w:val="center" w:pos="4819"/>
        <w:tab w:val="right" w:pos="9639"/>
      </w:tabs>
    </w:pPr>
  </w:style>
  <w:style w:type="character" w:customStyle="1" w:styleId="ab">
    <w:name w:val="Верхній колонтитул Знак"/>
    <w:basedOn w:val="a0"/>
    <w:link w:val="aa"/>
    <w:uiPriority w:val="99"/>
    <w:locked/>
    <w:rsid w:val="0058314A"/>
    <w:rPr>
      <w:rFonts w:cs="Times New Roman"/>
      <w:sz w:val="24"/>
      <w:lang w:val="ru-RU" w:eastAsia="ru-RU"/>
    </w:rPr>
  </w:style>
  <w:style w:type="character" w:customStyle="1" w:styleId="st42">
    <w:name w:val="st42"/>
    <w:uiPriority w:val="99"/>
    <w:rsid w:val="005A0E7D"/>
    <w:rPr>
      <w:rFonts w:ascii="Times New Roman" w:hAnsi="Times New Roman"/>
      <w:color w:val="000000"/>
    </w:rPr>
  </w:style>
  <w:style w:type="table" w:customStyle="1" w:styleId="1">
    <w:name w:val="Сітка таблиці1"/>
    <w:basedOn w:val="a1"/>
    <w:next w:val="a3"/>
    <w:uiPriority w:val="39"/>
    <w:rsid w:val="00534E10"/>
    <w:rPr>
      <w:rFonts w:ascii="Calibri" w:hAnsi="Calibr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CF18B8"/>
    <w:pPr>
      <w:spacing w:before="100" w:beforeAutospacing="1" w:after="100" w:afterAutospacing="1"/>
    </w:pPr>
    <w:rPr>
      <w:sz w:val="24"/>
      <w:lang w:val="uk-UA" w:eastAsia="uk-UA"/>
    </w:rPr>
  </w:style>
  <w:style w:type="character" w:customStyle="1" w:styleId="rvts9">
    <w:name w:val="rvts9"/>
    <w:basedOn w:val="a0"/>
    <w:rsid w:val="00CF18B8"/>
    <w:rPr>
      <w:rFonts w:cs="Times New Roman"/>
    </w:rPr>
  </w:style>
  <w:style w:type="table" w:customStyle="1" w:styleId="ac">
    <w:name w:val="Стиль"/>
    <w:basedOn w:val="a1"/>
    <w:rsid w:val="0042180A"/>
    <w:rPr>
      <w:sz w:val="24"/>
      <w:szCs w:val="24"/>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7595965">
      <w:marLeft w:val="0"/>
      <w:marRight w:val="0"/>
      <w:marTop w:val="0"/>
      <w:marBottom w:val="0"/>
      <w:divBdr>
        <w:top w:val="none" w:sz="0" w:space="0" w:color="auto"/>
        <w:left w:val="none" w:sz="0" w:space="0" w:color="auto"/>
        <w:bottom w:val="none" w:sz="0" w:space="0" w:color="auto"/>
        <w:right w:val="none" w:sz="0" w:space="0" w:color="auto"/>
      </w:divBdr>
    </w:div>
    <w:div w:id="1887595966">
      <w:marLeft w:val="0"/>
      <w:marRight w:val="0"/>
      <w:marTop w:val="0"/>
      <w:marBottom w:val="0"/>
      <w:divBdr>
        <w:top w:val="none" w:sz="0" w:space="0" w:color="auto"/>
        <w:left w:val="none" w:sz="0" w:space="0" w:color="auto"/>
        <w:bottom w:val="none" w:sz="0" w:space="0" w:color="auto"/>
        <w:right w:val="none" w:sz="0" w:space="0" w:color="auto"/>
      </w:divBdr>
    </w:div>
    <w:div w:id="1887595967">
      <w:marLeft w:val="0"/>
      <w:marRight w:val="0"/>
      <w:marTop w:val="0"/>
      <w:marBottom w:val="0"/>
      <w:divBdr>
        <w:top w:val="none" w:sz="0" w:space="0" w:color="auto"/>
        <w:left w:val="none" w:sz="0" w:space="0" w:color="auto"/>
        <w:bottom w:val="none" w:sz="0" w:space="0" w:color="auto"/>
        <w:right w:val="none" w:sz="0" w:space="0" w:color="auto"/>
      </w:divBdr>
    </w:div>
    <w:div w:id="1887595968">
      <w:marLeft w:val="0"/>
      <w:marRight w:val="0"/>
      <w:marTop w:val="0"/>
      <w:marBottom w:val="0"/>
      <w:divBdr>
        <w:top w:val="none" w:sz="0" w:space="0" w:color="auto"/>
        <w:left w:val="none" w:sz="0" w:space="0" w:color="auto"/>
        <w:bottom w:val="none" w:sz="0" w:space="0" w:color="auto"/>
        <w:right w:val="none" w:sz="0" w:space="0" w:color="auto"/>
      </w:divBdr>
    </w:div>
    <w:div w:id="18875959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rada/show/1861-17/ed2021071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rada/show/1861-17/ed20210716"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7A989CDB278741AB6541F320E4E3E1" ma:contentTypeVersion="11" ma:contentTypeDescription="Create a new document." ma:contentTypeScope="" ma:versionID="559620973dda7cca7b095d7d0918f3a5">
  <xsd:schema xmlns:xsd="http://www.w3.org/2001/XMLSchema" xmlns:xs="http://www.w3.org/2001/XMLSchema" xmlns:p="http://schemas.microsoft.com/office/2006/metadata/properties" xmlns:ns3="08d3cd03-8f89-4b2c-89e4-c041d08a77d9" xmlns:ns4="07cdabbe-6606-4cbd-8964-de6b8d72de9b" targetNamespace="http://schemas.microsoft.com/office/2006/metadata/properties" ma:root="true" ma:fieldsID="31a4243c32ed0fbed4472bba502a36c2" ns3:_="" ns4:_="">
    <xsd:import namespace="08d3cd03-8f89-4b2c-89e4-c041d08a77d9"/>
    <xsd:import namespace="07cdabbe-6606-4cbd-8964-de6b8d72de9b"/>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d3cd03-8f89-4b2c-89e4-c041d08a7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cdabbe-6606-4cbd-8964-de6b8d72de9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C7FC7-0FF5-42B3-8A45-3A95D253D853}">
  <ds:schemaRefs>
    <ds:schemaRef ds:uri="http://schemas.microsoft.com/sharepoint/v3/contenttype/forms"/>
  </ds:schemaRefs>
</ds:datastoreItem>
</file>

<file path=customXml/itemProps2.xml><?xml version="1.0" encoding="utf-8"?>
<ds:datastoreItem xmlns:ds="http://schemas.openxmlformats.org/officeDocument/2006/customXml" ds:itemID="{F9164A93-9D96-467C-9389-A264B4931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d3cd03-8f89-4b2c-89e4-c041d08a77d9"/>
    <ds:schemaRef ds:uri="07cdabbe-6606-4cbd-8964-de6b8d72de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8C2075-0C89-4E25-9162-FC489E72083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E1C01D-1B74-4FFB-9941-40E5DA271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14470</Words>
  <Characters>8249</Characters>
  <Application>Microsoft Office Word</Application>
  <DocSecurity>0</DocSecurity>
  <Lines>68</Lines>
  <Paragraphs>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2020-02-26T14:10:00Z</dcterms:created>
  <dcterms:modified xsi:type="dcterms:W3CDTF">2020-02-26T14:43:00Z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0x0101004C7A989CDB278741AB6541F320E4E3E1</vt:lpwstr>
  </property>
</Properties>
</file>