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FE0" w:rsidRDefault="00875FE0" w:rsidP="00875FE0">
      <w:pPr>
        <w:jc w:val="center"/>
        <w:rPr>
          <w:b/>
          <w:bCs/>
          <w:sz w:val="28"/>
          <w:szCs w:val="28"/>
          <w:lang w:val="uk-UA"/>
        </w:rPr>
      </w:pPr>
      <w:r w:rsidRPr="005810C1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875FE0" w:rsidRPr="009A5A56" w:rsidRDefault="00875FE0" w:rsidP="00875FE0">
      <w:pPr>
        <w:jc w:val="center"/>
        <w:rPr>
          <w:b/>
          <w:bCs/>
          <w:sz w:val="28"/>
          <w:szCs w:val="28"/>
          <w:lang w:val="ru-RU"/>
        </w:rPr>
      </w:pPr>
      <w:r w:rsidRPr="005810C1">
        <w:rPr>
          <w:b/>
          <w:bCs/>
          <w:sz w:val="28"/>
          <w:szCs w:val="28"/>
          <w:lang w:val="uk-UA"/>
        </w:rPr>
        <w:t xml:space="preserve">до проекту Закону України </w:t>
      </w:r>
    </w:p>
    <w:p w:rsidR="002D5357" w:rsidRDefault="00875FE0" w:rsidP="00875FE0">
      <w:pPr>
        <w:jc w:val="center"/>
        <w:rPr>
          <w:b/>
          <w:bCs/>
          <w:sz w:val="28"/>
          <w:szCs w:val="28"/>
          <w:lang w:val="uk-UA"/>
        </w:rPr>
      </w:pPr>
      <w:r w:rsidRPr="00A72E8D">
        <w:rPr>
          <w:b/>
          <w:bCs/>
          <w:sz w:val="28"/>
          <w:szCs w:val="28"/>
          <w:lang w:val="uk-UA"/>
        </w:rPr>
        <w:t>«</w:t>
      </w:r>
      <w:r w:rsidRPr="009A5A56">
        <w:rPr>
          <w:b/>
          <w:bCs/>
          <w:sz w:val="28"/>
          <w:szCs w:val="28"/>
          <w:lang w:val="ru-RU"/>
        </w:rPr>
        <w:t xml:space="preserve">Про </w:t>
      </w:r>
      <w:proofErr w:type="spellStart"/>
      <w:r w:rsidRPr="009A5A56">
        <w:rPr>
          <w:b/>
          <w:bCs/>
          <w:sz w:val="28"/>
          <w:szCs w:val="28"/>
          <w:lang w:val="ru-RU"/>
        </w:rPr>
        <w:t>внесення</w:t>
      </w:r>
      <w:proofErr w:type="spellEnd"/>
      <w:r w:rsidRPr="009A5A56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A5A56">
        <w:rPr>
          <w:b/>
          <w:bCs/>
          <w:sz w:val="28"/>
          <w:szCs w:val="28"/>
          <w:lang w:val="ru-RU"/>
        </w:rPr>
        <w:t>змін</w:t>
      </w:r>
      <w:proofErr w:type="spellEnd"/>
      <w:r w:rsidRPr="009A5A56">
        <w:rPr>
          <w:b/>
          <w:bCs/>
          <w:sz w:val="28"/>
          <w:szCs w:val="28"/>
          <w:lang w:val="ru-RU"/>
        </w:rPr>
        <w:t xml:space="preserve"> до </w:t>
      </w:r>
      <w:proofErr w:type="spellStart"/>
      <w:r w:rsidRPr="009A5A56">
        <w:rPr>
          <w:b/>
          <w:bCs/>
          <w:sz w:val="28"/>
          <w:szCs w:val="28"/>
          <w:lang w:val="ru-RU"/>
        </w:rPr>
        <w:t>статті</w:t>
      </w:r>
      <w:proofErr w:type="spellEnd"/>
      <w:r w:rsidRPr="009A5A56">
        <w:rPr>
          <w:b/>
          <w:bCs/>
          <w:sz w:val="28"/>
          <w:szCs w:val="28"/>
          <w:lang w:val="ru-RU"/>
        </w:rPr>
        <w:t xml:space="preserve"> 15 Закону України «Про донорство </w:t>
      </w:r>
      <w:proofErr w:type="spellStart"/>
      <w:r w:rsidRPr="009A5A56">
        <w:rPr>
          <w:b/>
          <w:bCs/>
          <w:sz w:val="28"/>
          <w:szCs w:val="28"/>
          <w:lang w:val="ru-RU"/>
        </w:rPr>
        <w:t>крові</w:t>
      </w:r>
      <w:proofErr w:type="spellEnd"/>
      <w:r w:rsidRPr="009A5A56">
        <w:rPr>
          <w:b/>
          <w:bCs/>
          <w:sz w:val="28"/>
          <w:szCs w:val="28"/>
          <w:lang w:val="ru-RU"/>
        </w:rPr>
        <w:t xml:space="preserve"> та </w:t>
      </w:r>
      <w:proofErr w:type="spellStart"/>
      <w:r w:rsidRPr="009A5A56">
        <w:rPr>
          <w:b/>
          <w:bCs/>
          <w:sz w:val="28"/>
          <w:szCs w:val="28"/>
          <w:lang w:val="ru-RU"/>
        </w:rPr>
        <w:t>її</w:t>
      </w:r>
      <w:proofErr w:type="spellEnd"/>
      <w:r w:rsidRPr="009A5A56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9A5A56">
        <w:rPr>
          <w:b/>
          <w:bCs/>
          <w:sz w:val="28"/>
          <w:szCs w:val="28"/>
          <w:lang w:val="ru-RU"/>
        </w:rPr>
        <w:t>компонентів</w:t>
      </w:r>
      <w:proofErr w:type="spellEnd"/>
      <w:r w:rsidRPr="009A5A56">
        <w:rPr>
          <w:b/>
          <w:bCs/>
          <w:sz w:val="28"/>
          <w:szCs w:val="28"/>
          <w:lang w:val="ru-RU"/>
        </w:rPr>
        <w:t xml:space="preserve">» </w:t>
      </w:r>
    </w:p>
    <w:p w:rsidR="00875FE0" w:rsidRPr="00A72E8D" w:rsidRDefault="00875FE0" w:rsidP="00875FE0">
      <w:pPr>
        <w:jc w:val="center"/>
        <w:rPr>
          <w:sz w:val="28"/>
          <w:szCs w:val="28"/>
          <w:lang w:val="uk-UA"/>
        </w:rPr>
      </w:pPr>
      <w:r w:rsidRPr="009A5A56">
        <w:rPr>
          <w:b/>
          <w:bCs/>
          <w:sz w:val="28"/>
          <w:szCs w:val="28"/>
          <w:lang w:val="uk-UA"/>
        </w:rPr>
        <w:t xml:space="preserve">(щодо забезпечення умов для </w:t>
      </w:r>
      <w:r>
        <w:rPr>
          <w:b/>
          <w:bCs/>
          <w:sz w:val="28"/>
          <w:szCs w:val="28"/>
          <w:lang w:val="uk-UA"/>
        </w:rPr>
        <w:t>здачі</w:t>
      </w:r>
      <w:r w:rsidRPr="009A5A56">
        <w:rPr>
          <w:b/>
          <w:bCs/>
          <w:sz w:val="28"/>
          <w:szCs w:val="28"/>
          <w:lang w:val="uk-UA"/>
        </w:rPr>
        <w:t xml:space="preserve"> крові незалежно від місця реєстрації донора)»</w:t>
      </w:r>
    </w:p>
    <w:p w:rsidR="00875FE0" w:rsidRPr="005810C1" w:rsidRDefault="00875FE0" w:rsidP="00875FE0">
      <w:pPr>
        <w:jc w:val="both"/>
        <w:rPr>
          <w:sz w:val="28"/>
          <w:szCs w:val="28"/>
          <w:lang w:val="uk-UA"/>
        </w:rPr>
      </w:pPr>
    </w:p>
    <w:p w:rsidR="002D5357" w:rsidRDefault="00875FE0" w:rsidP="002D5357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b/>
          <w:bCs/>
          <w:sz w:val="28"/>
          <w:szCs w:val="28"/>
          <w:lang w:val="uk-UA"/>
        </w:rPr>
      </w:pPr>
      <w:r w:rsidRPr="005810C1">
        <w:rPr>
          <w:b/>
          <w:bCs/>
          <w:sz w:val="28"/>
          <w:szCs w:val="28"/>
          <w:lang w:val="uk-UA"/>
        </w:rPr>
        <w:t>Обґрунтування необхідності прийняття проекту</w:t>
      </w:r>
    </w:p>
    <w:p w:rsidR="00BB0677" w:rsidRDefault="00875FE0" w:rsidP="00875FE0">
      <w:pPr>
        <w:ind w:firstLine="360"/>
        <w:jc w:val="both"/>
        <w:rPr>
          <w:rStyle w:val="rvts2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 лютого 2020 року</w:t>
      </w:r>
      <w:r w:rsidRPr="00A11F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Верховні Раді України були проведені парламентські слухання </w:t>
      </w:r>
      <w:r w:rsidRPr="009A5A56">
        <w:rPr>
          <w:sz w:val="28"/>
          <w:szCs w:val="28"/>
          <w:lang w:val="ru-RU"/>
        </w:rPr>
        <w:t xml:space="preserve">на тему: </w:t>
      </w:r>
      <w:r w:rsidRPr="009A5A56">
        <w:rPr>
          <w:rStyle w:val="a6"/>
          <w:b w:val="0"/>
          <w:sz w:val="28"/>
          <w:szCs w:val="28"/>
          <w:lang w:val="ru-RU"/>
        </w:rPr>
        <w:t>«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Організація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протиракової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боротьби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 xml:space="preserve"> в 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Україні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 xml:space="preserve">. 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Проблеми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 xml:space="preserve"> та шляхи 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їх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9A5A56">
        <w:rPr>
          <w:rStyle w:val="a6"/>
          <w:b w:val="0"/>
          <w:sz w:val="28"/>
          <w:szCs w:val="28"/>
          <w:lang w:val="ru-RU"/>
        </w:rPr>
        <w:t>вирішення</w:t>
      </w:r>
      <w:proofErr w:type="spellEnd"/>
      <w:r w:rsidRPr="009A5A56">
        <w:rPr>
          <w:rStyle w:val="a6"/>
          <w:b w:val="0"/>
          <w:sz w:val="28"/>
          <w:szCs w:val="28"/>
          <w:lang w:val="ru-RU"/>
        </w:rPr>
        <w:t>»</w:t>
      </w:r>
      <w:r w:rsidRPr="00552871">
        <w:rPr>
          <w:rStyle w:val="rvts23"/>
          <w:sz w:val="28"/>
          <w:szCs w:val="28"/>
          <w:lang w:val="uk-UA"/>
        </w:rPr>
        <w:t xml:space="preserve">. </w:t>
      </w:r>
    </w:p>
    <w:p w:rsidR="00875FE0" w:rsidRDefault="00552871" w:rsidP="00875FE0">
      <w:pPr>
        <w:ind w:firstLine="360"/>
        <w:jc w:val="both"/>
        <w:rPr>
          <w:rStyle w:val="rvts23"/>
          <w:sz w:val="28"/>
          <w:szCs w:val="28"/>
          <w:lang w:val="uk-UA"/>
        </w:rPr>
      </w:pPr>
      <w:r>
        <w:rPr>
          <w:rStyle w:val="rvts23"/>
          <w:sz w:val="28"/>
          <w:szCs w:val="28"/>
          <w:lang w:val="uk-UA"/>
        </w:rPr>
        <w:t xml:space="preserve">На цьому заходів разом з проблемою онкології обговорювали також і питання донорства крові. Зазначалося, що особам, які виявили бажання здати кров, часто відмовляють в цьому установи, які здійснюють її взяття, через те, що донор не має місця реєстрації в населеному пункті, де розташована така установа. Таким чином, протиправно обмежується право особи бути донором крові та її компонентів. </w:t>
      </w:r>
    </w:p>
    <w:p w:rsidR="00E7319A" w:rsidRDefault="00552871" w:rsidP="00E7319A">
      <w:pPr>
        <w:ind w:firstLine="360"/>
        <w:jc w:val="both"/>
        <w:rPr>
          <w:rStyle w:val="rvts23"/>
          <w:sz w:val="28"/>
          <w:szCs w:val="28"/>
          <w:lang w:val="uk-UA"/>
        </w:rPr>
      </w:pPr>
      <w:r>
        <w:rPr>
          <w:rStyle w:val="rvts23"/>
          <w:sz w:val="28"/>
          <w:szCs w:val="28"/>
          <w:lang w:val="uk-UA"/>
        </w:rPr>
        <w:t xml:space="preserve">За інформацією поширеною у ЗМІ, подібна ситуація склалася майже в усіх регіонах України. Винятком, є лише міста Київ та Дніпро, де приймають кров в усіх осіб, незалежно від місця їхньої реєстрації. </w:t>
      </w:r>
    </w:p>
    <w:p w:rsidR="00BB0677" w:rsidRDefault="00BB0677" w:rsidP="00875FE0">
      <w:pPr>
        <w:ind w:firstLine="360"/>
        <w:jc w:val="both"/>
        <w:rPr>
          <w:rStyle w:val="rvts23"/>
          <w:sz w:val="28"/>
          <w:szCs w:val="28"/>
          <w:lang w:val="uk-UA"/>
        </w:rPr>
      </w:pPr>
      <w:r>
        <w:rPr>
          <w:rStyle w:val="rvts23"/>
          <w:sz w:val="28"/>
          <w:szCs w:val="28"/>
          <w:lang w:val="uk-UA"/>
        </w:rPr>
        <w:t xml:space="preserve">Зважаючи </w:t>
      </w:r>
      <w:r w:rsidR="00F94F53">
        <w:rPr>
          <w:rStyle w:val="rvts23"/>
          <w:sz w:val="28"/>
          <w:szCs w:val="28"/>
          <w:lang w:val="uk-UA"/>
        </w:rPr>
        <w:t>на зазначене вище і</w:t>
      </w:r>
      <w:r>
        <w:rPr>
          <w:rStyle w:val="rvts23"/>
          <w:sz w:val="28"/>
          <w:szCs w:val="28"/>
          <w:lang w:val="uk-UA"/>
        </w:rPr>
        <w:t xml:space="preserve"> беручи до уваги той факт, що Конституцією України заборонена дискримінація за будь-якою ознакою, в тому числі і за місцем реєстрації,  практика відмови особам,</w:t>
      </w:r>
      <w:r w:rsidR="00E7319A">
        <w:rPr>
          <w:rStyle w:val="rvts23"/>
          <w:sz w:val="28"/>
          <w:szCs w:val="28"/>
          <w:lang w:val="uk-UA"/>
        </w:rPr>
        <w:t xml:space="preserve"> які виявили бажання здати кров і звернулися до</w:t>
      </w:r>
      <w:r w:rsidR="00F94F53" w:rsidRPr="00C94C41">
        <w:rPr>
          <w:rStyle w:val="rvts23"/>
          <w:sz w:val="28"/>
          <w:szCs w:val="28"/>
          <w:lang w:val="ru-RU"/>
        </w:rPr>
        <w:t xml:space="preserve"> </w:t>
      </w:r>
      <w:proofErr w:type="spellStart"/>
      <w:r w:rsidR="00F94F53" w:rsidRPr="00C94C41">
        <w:rPr>
          <w:sz w:val="28"/>
          <w:szCs w:val="28"/>
          <w:lang w:val="ru-RU"/>
        </w:rPr>
        <w:t>міських</w:t>
      </w:r>
      <w:proofErr w:type="spellEnd"/>
      <w:r w:rsidR="00F94F53" w:rsidRPr="00C94C41">
        <w:rPr>
          <w:sz w:val="28"/>
          <w:szCs w:val="28"/>
          <w:lang w:val="ru-RU"/>
        </w:rPr>
        <w:t xml:space="preserve"> та </w:t>
      </w:r>
      <w:proofErr w:type="spellStart"/>
      <w:r w:rsidR="00F94F53" w:rsidRPr="00C94C41">
        <w:rPr>
          <w:sz w:val="28"/>
          <w:szCs w:val="28"/>
          <w:lang w:val="ru-RU"/>
        </w:rPr>
        <w:t>обласних</w:t>
      </w:r>
      <w:proofErr w:type="spellEnd"/>
      <w:r w:rsidR="00F94F53" w:rsidRPr="00C94C41">
        <w:rPr>
          <w:sz w:val="28"/>
          <w:szCs w:val="28"/>
          <w:lang w:val="ru-RU"/>
        </w:rPr>
        <w:t xml:space="preserve"> </w:t>
      </w:r>
      <w:proofErr w:type="spellStart"/>
      <w:r w:rsidR="00F94F53" w:rsidRPr="00C94C41">
        <w:rPr>
          <w:sz w:val="28"/>
          <w:szCs w:val="28"/>
          <w:lang w:val="ru-RU"/>
        </w:rPr>
        <w:t>Центрів</w:t>
      </w:r>
      <w:proofErr w:type="spellEnd"/>
      <w:r w:rsidR="00F94F53" w:rsidRPr="00C94C41">
        <w:rPr>
          <w:sz w:val="28"/>
          <w:szCs w:val="28"/>
          <w:lang w:val="ru-RU"/>
        </w:rPr>
        <w:t xml:space="preserve"> </w:t>
      </w:r>
      <w:proofErr w:type="spellStart"/>
      <w:r w:rsidR="00F94F53" w:rsidRPr="00C94C41">
        <w:rPr>
          <w:sz w:val="28"/>
          <w:szCs w:val="28"/>
          <w:lang w:val="ru-RU"/>
        </w:rPr>
        <w:t>крові</w:t>
      </w:r>
      <w:proofErr w:type="spellEnd"/>
      <w:r w:rsidR="00F94F53" w:rsidRPr="00C94C41">
        <w:rPr>
          <w:sz w:val="28"/>
          <w:szCs w:val="28"/>
          <w:lang w:val="ru-RU"/>
        </w:rPr>
        <w:t xml:space="preserve">, </w:t>
      </w:r>
      <w:proofErr w:type="spellStart"/>
      <w:r w:rsidR="00F94F53" w:rsidRPr="00C94C41">
        <w:rPr>
          <w:sz w:val="28"/>
          <w:szCs w:val="28"/>
          <w:lang w:val="ru-RU"/>
        </w:rPr>
        <w:t>Станцій</w:t>
      </w:r>
      <w:proofErr w:type="spellEnd"/>
      <w:r w:rsidR="00F94F53" w:rsidRPr="00C94C41">
        <w:rPr>
          <w:sz w:val="28"/>
          <w:szCs w:val="28"/>
          <w:lang w:val="ru-RU"/>
        </w:rPr>
        <w:t xml:space="preserve"> </w:t>
      </w:r>
      <w:proofErr w:type="spellStart"/>
      <w:r w:rsidR="00F94F53" w:rsidRPr="00C94C41">
        <w:rPr>
          <w:sz w:val="28"/>
          <w:szCs w:val="28"/>
          <w:lang w:val="ru-RU"/>
        </w:rPr>
        <w:t>переливання</w:t>
      </w:r>
      <w:proofErr w:type="spellEnd"/>
      <w:r w:rsidR="00F94F53" w:rsidRPr="00C94C41">
        <w:rPr>
          <w:sz w:val="28"/>
          <w:szCs w:val="28"/>
          <w:lang w:val="ru-RU"/>
        </w:rPr>
        <w:t xml:space="preserve">, </w:t>
      </w:r>
      <w:proofErr w:type="spellStart"/>
      <w:r w:rsidR="00F94F53" w:rsidRPr="00C94C41">
        <w:rPr>
          <w:sz w:val="28"/>
          <w:szCs w:val="28"/>
          <w:lang w:val="ru-RU"/>
        </w:rPr>
        <w:t>відділень</w:t>
      </w:r>
      <w:proofErr w:type="spellEnd"/>
      <w:r w:rsidR="00F94F53" w:rsidRPr="00C94C41">
        <w:rPr>
          <w:sz w:val="28"/>
          <w:szCs w:val="28"/>
          <w:lang w:val="ru-RU"/>
        </w:rPr>
        <w:t xml:space="preserve"> </w:t>
      </w:r>
      <w:proofErr w:type="spellStart"/>
      <w:r w:rsidR="00F94F53" w:rsidRPr="00C94C41">
        <w:rPr>
          <w:sz w:val="28"/>
          <w:szCs w:val="28"/>
          <w:lang w:val="ru-RU"/>
        </w:rPr>
        <w:t>трансфузіології</w:t>
      </w:r>
      <w:proofErr w:type="spellEnd"/>
      <w:r w:rsidR="00F94F53" w:rsidRPr="00C94C41">
        <w:rPr>
          <w:sz w:val="28"/>
          <w:szCs w:val="28"/>
          <w:lang w:val="ru-RU"/>
        </w:rPr>
        <w:t xml:space="preserve"> </w:t>
      </w:r>
      <w:r w:rsidR="00F94F53" w:rsidRPr="00F94F53">
        <w:rPr>
          <w:sz w:val="28"/>
          <w:szCs w:val="28"/>
          <w:lang w:val="uk-UA"/>
        </w:rPr>
        <w:t>за місцем свого проживання чи перебування,</w:t>
      </w:r>
      <w:r w:rsidR="00F94F53">
        <w:rPr>
          <w:sz w:val="28"/>
          <w:szCs w:val="28"/>
          <w:lang w:val="uk-UA"/>
        </w:rPr>
        <w:t xml:space="preserve"> а не за місцем реєстрації</w:t>
      </w:r>
      <w:r w:rsidR="00F94F53">
        <w:rPr>
          <w:lang w:val="uk-UA"/>
        </w:rPr>
        <w:t xml:space="preserve"> </w:t>
      </w:r>
      <w:r w:rsidR="00F94F53" w:rsidRPr="00C94C41">
        <w:rPr>
          <w:lang w:val="ru-RU"/>
        </w:rPr>
        <w:t xml:space="preserve"> </w:t>
      </w:r>
      <w:r w:rsidR="00F94F53">
        <w:rPr>
          <w:rStyle w:val="rvts23"/>
          <w:sz w:val="28"/>
          <w:szCs w:val="28"/>
          <w:lang w:val="uk-UA"/>
        </w:rPr>
        <w:t>має бути усунена</w:t>
      </w:r>
      <w:r>
        <w:rPr>
          <w:rStyle w:val="rvts23"/>
          <w:sz w:val="28"/>
          <w:szCs w:val="28"/>
          <w:lang w:val="uk-UA"/>
        </w:rPr>
        <w:t xml:space="preserve">. </w:t>
      </w:r>
    </w:p>
    <w:p w:rsidR="002D5357" w:rsidRDefault="002D5357" w:rsidP="00875FE0">
      <w:pPr>
        <w:ind w:firstLine="360"/>
        <w:jc w:val="both"/>
        <w:rPr>
          <w:rStyle w:val="rvts23"/>
          <w:sz w:val="28"/>
          <w:szCs w:val="28"/>
          <w:lang w:val="uk-UA"/>
        </w:rPr>
      </w:pPr>
    </w:p>
    <w:p w:rsidR="00875FE0" w:rsidRPr="005810C1" w:rsidRDefault="00875FE0" w:rsidP="00875FE0">
      <w:pPr>
        <w:jc w:val="both"/>
        <w:rPr>
          <w:b/>
          <w:bCs/>
          <w:sz w:val="28"/>
          <w:szCs w:val="28"/>
          <w:lang w:val="uk-UA"/>
        </w:rPr>
      </w:pPr>
      <w:r w:rsidRPr="005810C1">
        <w:rPr>
          <w:b/>
          <w:bCs/>
          <w:sz w:val="28"/>
          <w:szCs w:val="28"/>
          <w:lang w:val="uk-UA"/>
        </w:rPr>
        <w:t>2.  Цілі і завдання прийняття акту</w:t>
      </w:r>
    </w:p>
    <w:p w:rsidR="00875FE0" w:rsidRDefault="00875FE0" w:rsidP="00875FE0">
      <w:pPr>
        <w:pStyle w:val="2"/>
        <w:ind w:firstLine="737"/>
        <w:rPr>
          <w:sz w:val="28"/>
          <w:szCs w:val="28"/>
          <w:lang w:eastAsia="uk-UA"/>
        </w:rPr>
      </w:pPr>
      <w:r w:rsidRPr="005810C1">
        <w:rPr>
          <w:sz w:val="28"/>
          <w:szCs w:val="28"/>
          <w:lang w:eastAsia="uk-UA"/>
        </w:rPr>
        <w:t>Завдання</w:t>
      </w:r>
      <w:r w:rsidR="002D5357">
        <w:rPr>
          <w:sz w:val="28"/>
          <w:szCs w:val="28"/>
          <w:lang w:eastAsia="uk-UA"/>
        </w:rPr>
        <w:t>м</w:t>
      </w:r>
      <w:r w:rsidRPr="005810C1">
        <w:rPr>
          <w:sz w:val="28"/>
          <w:szCs w:val="28"/>
          <w:lang w:eastAsia="uk-UA"/>
        </w:rPr>
        <w:t xml:space="preserve"> законопроекту </w:t>
      </w:r>
      <w:r w:rsidR="00F94F53">
        <w:rPr>
          <w:sz w:val="28"/>
          <w:szCs w:val="28"/>
          <w:lang w:eastAsia="uk-UA"/>
        </w:rPr>
        <w:t>є забезпечити умови для здачі крові особам, які виявили бажання бути донорами, в усіх закладах і установах, які здійснюють її взяття і знаходяться на території України, незалежно від місця реєстрації донорів</w:t>
      </w:r>
      <w:r>
        <w:rPr>
          <w:sz w:val="28"/>
          <w:szCs w:val="28"/>
          <w:lang w:eastAsia="uk-UA"/>
        </w:rPr>
        <w:t xml:space="preserve">. </w:t>
      </w:r>
    </w:p>
    <w:p w:rsidR="002D5357" w:rsidRPr="005810C1" w:rsidRDefault="002D5357" w:rsidP="00875FE0">
      <w:pPr>
        <w:pStyle w:val="2"/>
        <w:ind w:firstLine="737"/>
        <w:rPr>
          <w:sz w:val="28"/>
          <w:szCs w:val="28"/>
          <w:lang w:eastAsia="uk-UA"/>
        </w:rPr>
      </w:pPr>
    </w:p>
    <w:p w:rsidR="00875FE0" w:rsidRPr="005810C1" w:rsidRDefault="00875FE0" w:rsidP="00875FE0">
      <w:pPr>
        <w:jc w:val="both"/>
        <w:rPr>
          <w:b/>
          <w:bCs/>
          <w:sz w:val="28"/>
          <w:szCs w:val="28"/>
          <w:lang w:val="uk-UA"/>
        </w:rPr>
      </w:pPr>
      <w:r w:rsidRPr="005810C1">
        <w:rPr>
          <w:b/>
          <w:bCs/>
          <w:sz w:val="28"/>
          <w:szCs w:val="28"/>
          <w:lang w:val="uk-UA"/>
        </w:rPr>
        <w:t xml:space="preserve"> 3. Загальна характеристика і основні положення проекту </w:t>
      </w:r>
      <w:proofErr w:type="spellStart"/>
      <w:r w:rsidRPr="005810C1">
        <w:rPr>
          <w:b/>
          <w:bCs/>
          <w:sz w:val="28"/>
          <w:szCs w:val="28"/>
          <w:lang w:val="uk-UA"/>
        </w:rPr>
        <w:t>акта</w:t>
      </w:r>
      <w:proofErr w:type="spellEnd"/>
    </w:p>
    <w:p w:rsidR="002D5357" w:rsidRDefault="00875FE0" w:rsidP="00875FE0">
      <w:pPr>
        <w:ind w:firstLine="737"/>
        <w:jc w:val="both"/>
        <w:rPr>
          <w:sz w:val="28"/>
          <w:szCs w:val="28"/>
          <w:lang w:val="uk-UA"/>
        </w:rPr>
      </w:pPr>
      <w:r w:rsidRPr="005810C1">
        <w:rPr>
          <w:sz w:val="28"/>
          <w:szCs w:val="28"/>
          <w:lang w:val="uk-UA"/>
        </w:rPr>
        <w:t>Проектом проп</w:t>
      </w:r>
      <w:r>
        <w:rPr>
          <w:sz w:val="28"/>
          <w:szCs w:val="28"/>
          <w:lang w:val="uk-UA"/>
        </w:rPr>
        <w:t xml:space="preserve">онується внести зміни до </w:t>
      </w:r>
      <w:r w:rsidR="00F94F53">
        <w:rPr>
          <w:sz w:val="28"/>
          <w:szCs w:val="28"/>
          <w:lang w:val="uk-UA"/>
        </w:rPr>
        <w:t xml:space="preserve">статті 15 Закону України «Про донорство крові та її компонентів». </w:t>
      </w:r>
    </w:p>
    <w:p w:rsidR="00875FE0" w:rsidRDefault="00875FE0" w:rsidP="00875FE0">
      <w:pPr>
        <w:ind w:firstLine="737"/>
        <w:jc w:val="both"/>
        <w:rPr>
          <w:bCs/>
          <w:sz w:val="28"/>
          <w:szCs w:val="28"/>
          <w:lang w:val="uk-UA"/>
        </w:rPr>
      </w:pPr>
      <w:r w:rsidRPr="005810C1">
        <w:rPr>
          <w:sz w:val="28"/>
          <w:szCs w:val="28"/>
          <w:lang w:val="uk-UA"/>
        </w:rPr>
        <w:t>Внаслідок внесення цих змін,</w:t>
      </w:r>
      <w:r>
        <w:rPr>
          <w:sz w:val="28"/>
          <w:szCs w:val="28"/>
          <w:lang w:val="uk-UA"/>
        </w:rPr>
        <w:t xml:space="preserve"> буде </w:t>
      </w:r>
      <w:r w:rsidR="002D5357">
        <w:rPr>
          <w:sz w:val="28"/>
          <w:szCs w:val="28"/>
          <w:lang w:val="uk-UA"/>
        </w:rPr>
        <w:t xml:space="preserve">передбачено, що </w:t>
      </w:r>
      <w:r w:rsidR="002D5357" w:rsidRPr="002D5357">
        <w:rPr>
          <w:bCs/>
          <w:sz w:val="28"/>
          <w:szCs w:val="28"/>
          <w:lang w:val="uk-UA"/>
        </w:rPr>
        <w:t xml:space="preserve">особа, яка виявила бажання стати донором, може звернутися до будь-якої спеціалізованої установи, закладу переливання крові, або до відповідних </w:t>
      </w:r>
      <w:r w:rsidR="002D5357" w:rsidRPr="002D5357">
        <w:rPr>
          <w:bCs/>
          <w:sz w:val="28"/>
          <w:szCs w:val="28"/>
          <w:lang w:val="uk-UA"/>
        </w:rPr>
        <w:lastRenderedPageBreak/>
        <w:t>підрозділів закладів охорони здоров’</w:t>
      </w:r>
      <w:r w:rsidR="002D5357" w:rsidRPr="009A5A56">
        <w:rPr>
          <w:bCs/>
          <w:sz w:val="28"/>
          <w:szCs w:val="28"/>
          <w:lang w:val="uk-UA"/>
        </w:rPr>
        <w:t xml:space="preserve">я, що </w:t>
      </w:r>
      <w:r w:rsidR="002D5357" w:rsidRPr="002D5357">
        <w:rPr>
          <w:bCs/>
          <w:sz w:val="28"/>
          <w:szCs w:val="28"/>
          <w:lang w:val="uk-UA"/>
        </w:rPr>
        <w:t>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здоров’я, обласних, Київської, Севастопольської міських</w:t>
      </w:r>
      <w:r w:rsidR="002D5357" w:rsidRPr="00C3231F">
        <w:rPr>
          <w:b/>
          <w:bCs/>
          <w:sz w:val="28"/>
          <w:szCs w:val="28"/>
          <w:lang w:val="uk-UA"/>
        </w:rPr>
        <w:t xml:space="preserve"> </w:t>
      </w:r>
      <w:r w:rsidR="002D5357" w:rsidRPr="002D5357">
        <w:rPr>
          <w:bCs/>
          <w:sz w:val="28"/>
          <w:szCs w:val="28"/>
          <w:lang w:val="uk-UA"/>
        </w:rPr>
        <w:t>державних адміністрацій, незалежно від місця своєї реєстрації.</w:t>
      </w:r>
    </w:p>
    <w:p w:rsidR="002D5357" w:rsidRPr="002D5357" w:rsidRDefault="002D5357" w:rsidP="00875FE0">
      <w:pPr>
        <w:ind w:firstLine="737"/>
        <w:jc w:val="both"/>
        <w:rPr>
          <w:sz w:val="28"/>
          <w:szCs w:val="28"/>
          <w:lang w:val="uk-UA"/>
        </w:rPr>
      </w:pPr>
    </w:p>
    <w:p w:rsidR="00875FE0" w:rsidRPr="005810C1" w:rsidRDefault="00875FE0" w:rsidP="00875FE0">
      <w:pPr>
        <w:jc w:val="both"/>
        <w:rPr>
          <w:b/>
          <w:bCs/>
          <w:sz w:val="28"/>
          <w:szCs w:val="28"/>
          <w:lang w:val="uk-UA"/>
        </w:rPr>
      </w:pPr>
      <w:r w:rsidRPr="005810C1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875FE0" w:rsidRPr="005810C1" w:rsidRDefault="00875FE0" w:rsidP="00875FE0">
      <w:pPr>
        <w:ind w:firstLine="737"/>
        <w:jc w:val="both"/>
        <w:rPr>
          <w:sz w:val="28"/>
          <w:szCs w:val="28"/>
          <w:lang w:val="uk-UA"/>
        </w:rPr>
      </w:pPr>
      <w:r w:rsidRPr="005810C1">
        <w:rPr>
          <w:sz w:val="28"/>
          <w:szCs w:val="28"/>
          <w:lang w:val="uk-UA"/>
        </w:rPr>
        <w:t xml:space="preserve">Дану сферу правового регулювання регулюється такими законодавчими актами: </w:t>
      </w:r>
    </w:p>
    <w:p w:rsidR="00875FE0" w:rsidRDefault="00875FE0" w:rsidP="00875FE0">
      <w:pPr>
        <w:ind w:firstLine="737"/>
        <w:jc w:val="both"/>
        <w:rPr>
          <w:sz w:val="28"/>
          <w:szCs w:val="28"/>
          <w:lang w:val="uk-UA"/>
        </w:rPr>
      </w:pPr>
      <w:r w:rsidRPr="005810C1">
        <w:rPr>
          <w:sz w:val="28"/>
          <w:szCs w:val="28"/>
          <w:lang w:val="uk-UA"/>
        </w:rPr>
        <w:t>Конституція України;</w:t>
      </w:r>
    </w:p>
    <w:p w:rsidR="002D5357" w:rsidRDefault="002D5357" w:rsidP="00875FE0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Основи Законодавства України про охорону здоров’я;</w:t>
      </w:r>
    </w:p>
    <w:p w:rsidR="00875FE0" w:rsidRPr="005810C1" w:rsidRDefault="002D5357" w:rsidP="002D5357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«Про донорство крові та її компонентів».</w:t>
      </w:r>
    </w:p>
    <w:p w:rsidR="002D5357" w:rsidRDefault="00875FE0" w:rsidP="002D5357">
      <w:pPr>
        <w:ind w:firstLine="737"/>
        <w:jc w:val="both"/>
        <w:rPr>
          <w:rStyle w:val="rvts2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необхідні зміни запропоновані у цьому законопроекту, а р</w:t>
      </w:r>
      <w:r w:rsidRPr="005810C1">
        <w:rPr>
          <w:sz w:val="28"/>
          <w:szCs w:val="28"/>
          <w:lang w:val="uk-UA"/>
        </w:rPr>
        <w:t xml:space="preserve">еалізація </w:t>
      </w:r>
      <w:r>
        <w:rPr>
          <w:sz w:val="28"/>
          <w:szCs w:val="28"/>
          <w:lang w:val="uk-UA"/>
        </w:rPr>
        <w:t xml:space="preserve">його положень </w:t>
      </w:r>
      <w:r w:rsidRPr="005810C1">
        <w:rPr>
          <w:sz w:val="28"/>
          <w:szCs w:val="28"/>
          <w:lang w:val="uk-UA"/>
        </w:rPr>
        <w:t>не потребує внесення змін до інших законодавчих актів України.</w:t>
      </w:r>
      <w:r w:rsidR="002D5357">
        <w:rPr>
          <w:sz w:val="28"/>
          <w:szCs w:val="28"/>
          <w:lang w:val="uk-UA"/>
        </w:rPr>
        <w:t xml:space="preserve"> Так як, за </w:t>
      </w:r>
      <w:r w:rsidR="002D5357">
        <w:rPr>
          <w:rStyle w:val="rvts23"/>
          <w:sz w:val="28"/>
          <w:szCs w:val="28"/>
          <w:lang w:val="uk-UA"/>
        </w:rPr>
        <w:t xml:space="preserve">порушення встановленого порядку взяття донорської крові та (або) її компонентів, що  буде мати наслідком у разі неправомірної відмови у взятті крові, вже встановлена відповідальність у ст. 45-1 Кодексу України про адміністративні правопорушення. </w:t>
      </w:r>
    </w:p>
    <w:p w:rsidR="002D5357" w:rsidRPr="007E4DC1" w:rsidRDefault="002D5357" w:rsidP="00875FE0">
      <w:pPr>
        <w:ind w:firstLine="737"/>
        <w:jc w:val="both"/>
        <w:rPr>
          <w:sz w:val="28"/>
          <w:szCs w:val="28"/>
          <w:lang w:val="uk-UA"/>
        </w:rPr>
      </w:pPr>
    </w:p>
    <w:p w:rsidR="00875FE0" w:rsidRPr="005810C1" w:rsidRDefault="00875FE0" w:rsidP="00875FE0">
      <w:pPr>
        <w:jc w:val="both"/>
        <w:rPr>
          <w:b/>
          <w:bCs/>
          <w:sz w:val="28"/>
          <w:szCs w:val="28"/>
          <w:lang w:val="uk-UA"/>
        </w:rPr>
      </w:pPr>
      <w:r w:rsidRPr="005810C1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875FE0" w:rsidRPr="005810C1" w:rsidRDefault="00875FE0" w:rsidP="00875FE0">
      <w:pPr>
        <w:ind w:firstLine="737"/>
        <w:jc w:val="both"/>
        <w:rPr>
          <w:sz w:val="28"/>
          <w:szCs w:val="28"/>
          <w:lang w:val="uk-UA"/>
        </w:rPr>
      </w:pPr>
      <w:r w:rsidRPr="005810C1">
        <w:rPr>
          <w:sz w:val="28"/>
          <w:szCs w:val="28"/>
          <w:lang w:val="uk-UA"/>
        </w:rPr>
        <w:t>Прийняття цього проекту Закону не потребує додаткових витрат з Державного бюджету.</w:t>
      </w:r>
    </w:p>
    <w:p w:rsidR="00875FE0" w:rsidRPr="005810C1" w:rsidRDefault="00875FE0" w:rsidP="00875FE0">
      <w:pPr>
        <w:ind w:firstLine="737"/>
        <w:jc w:val="both"/>
        <w:rPr>
          <w:sz w:val="28"/>
          <w:szCs w:val="28"/>
          <w:lang w:val="uk-UA"/>
        </w:rPr>
      </w:pPr>
    </w:p>
    <w:p w:rsidR="00875FE0" w:rsidRPr="005810C1" w:rsidRDefault="00875FE0" w:rsidP="00875FE0">
      <w:pPr>
        <w:pStyle w:val="2"/>
        <w:ind w:firstLine="0"/>
        <w:rPr>
          <w:b/>
          <w:bCs/>
          <w:sz w:val="28"/>
          <w:szCs w:val="28"/>
        </w:rPr>
      </w:pPr>
      <w:r w:rsidRPr="005810C1">
        <w:rPr>
          <w:b/>
          <w:bCs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5810C1">
        <w:rPr>
          <w:b/>
          <w:bCs/>
          <w:sz w:val="28"/>
          <w:szCs w:val="28"/>
        </w:rPr>
        <w:t>акта</w:t>
      </w:r>
      <w:bookmarkStart w:id="0" w:name="_GoBack"/>
      <w:bookmarkEnd w:id="0"/>
      <w:proofErr w:type="spellEnd"/>
    </w:p>
    <w:p w:rsidR="00875FE0" w:rsidRPr="005810C1" w:rsidRDefault="00875FE0" w:rsidP="00875FE0">
      <w:pPr>
        <w:ind w:firstLine="737"/>
        <w:jc w:val="both"/>
        <w:rPr>
          <w:sz w:val="28"/>
          <w:szCs w:val="28"/>
          <w:lang w:val="uk-UA"/>
        </w:rPr>
      </w:pPr>
      <w:r w:rsidRPr="005810C1">
        <w:rPr>
          <w:sz w:val="28"/>
          <w:szCs w:val="28"/>
          <w:lang w:val="uk-UA"/>
        </w:rPr>
        <w:t>Реалізація проекту Закону дозволить</w:t>
      </w:r>
      <w:r w:rsidR="002D5357">
        <w:rPr>
          <w:sz w:val="28"/>
          <w:szCs w:val="28"/>
          <w:lang w:val="uk-UA"/>
        </w:rPr>
        <w:t xml:space="preserve"> збільшити кількість донорської крові та її компонентів, ще є дуже важливим для пацієнтів, яку цю кров потребують, особливо в умовах проведення ОСС на Сході України. </w:t>
      </w:r>
    </w:p>
    <w:p w:rsidR="00875FE0" w:rsidRDefault="00875FE0" w:rsidP="00875FE0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</w:p>
    <w:tbl>
      <w:tblPr>
        <w:tblStyle w:val="a7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930"/>
        <w:gridCol w:w="3456"/>
      </w:tblGrid>
      <w:tr w:rsidR="00C94C41" w:rsidRPr="00C94C41" w:rsidTr="00C94C41">
        <w:tc>
          <w:tcPr>
            <w:tcW w:w="3823" w:type="dxa"/>
            <w:vAlign w:val="center"/>
          </w:tcPr>
          <w:p w:rsidR="00C94C41" w:rsidRPr="00C94C41" w:rsidRDefault="00C94C41" w:rsidP="00C94C41">
            <w:pPr>
              <w:jc w:val="center"/>
              <w:rPr>
                <w:b/>
                <w:bCs/>
                <w:sz w:val="28"/>
                <w:szCs w:val="28"/>
                <w:lang w:val="uk-UA" w:eastAsia="ru-RU"/>
              </w:rPr>
            </w:pPr>
            <w:r w:rsidRPr="00C94C41">
              <w:rPr>
                <w:b/>
                <w:bCs/>
                <w:sz w:val="28"/>
                <w:szCs w:val="28"/>
                <w:lang w:val="uk-UA" w:eastAsia="ru-RU"/>
              </w:rPr>
              <w:t>Народний депутат України</w:t>
            </w:r>
          </w:p>
        </w:tc>
        <w:tc>
          <w:tcPr>
            <w:tcW w:w="1930" w:type="dxa"/>
            <w:vAlign w:val="center"/>
          </w:tcPr>
          <w:p w:rsidR="00C94C41" w:rsidRPr="00C94C41" w:rsidRDefault="00C94C41" w:rsidP="00C94C41">
            <w:pPr>
              <w:jc w:val="center"/>
              <w:rPr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3456" w:type="dxa"/>
            <w:vAlign w:val="center"/>
          </w:tcPr>
          <w:p w:rsidR="00C94C41" w:rsidRPr="00C94C41" w:rsidRDefault="00C94C41" w:rsidP="00C94C41">
            <w:pPr>
              <w:jc w:val="center"/>
              <w:rPr>
                <w:b/>
                <w:bCs/>
                <w:sz w:val="28"/>
                <w:szCs w:val="28"/>
                <w:lang w:val="uk-UA" w:eastAsia="ru-RU"/>
              </w:rPr>
            </w:pPr>
            <w:r w:rsidRPr="00C94C41">
              <w:rPr>
                <w:b/>
                <w:bCs/>
                <w:sz w:val="28"/>
                <w:szCs w:val="28"/>
                <w:lang w:val="uk-UA" w:eastAsia="ru-RU"/>
              </w:rPr>
              <w:t>ЛЯШЕНКО А.О.</w:t>
            </w:r>
          </w:p>
          <w:p w:rsidR="00C94C41" w:rsidRPr="00C94C41" w:rsidRDefault="00C94C41" w:rsidP="00C94C41">
            <w:pPr>
              <w:jc w:val="center"/>
              <w:rPr>
                <w:b/>
                <w:bCs/>
                <w:sz w:val="16"/>
                <w:szCs w:val="16"/>
                <w:lang w:val="uk-UA" w:eastAsia="ru-RU"/>
              </w:rPr>
            </w:pPr>
            <w:r w:rsidRPr="00C94C41">
              <w:rPr>
                <w:b/>
                <w:bCs/>
                <w:sz w:val="16"/>
                <w:szCs w:val="16"/>
                <w:lang w:val="uk-UA" w:eastAsia="ru-RU"/>
              </w:rPr>
              <w:t>(</w:t>
            </w:r>
            <w:proofErr w:type="spellStart"/>
            <w:r w:rsidRPr="00C94C41">
              <w:rPr>
                <w:b/>
                <w:bCs/>
                <w:sz w:val="16"/>
                <w:szCs w:val="16"/>
                <w:lang w:val="uk-UA" w:eastAsia="ru-RU"/>
              </w:rPr>
              <w:t>посвід</w:t>
            </w:r>
            <w:proofErr w:type="spellEnd"/>
            <w:r w:rsidRPr="00C94C41">
              <w:rPr>
                <w:b/>
                <w:bCs/>
                <w:sz w:val="16"/>
                <w:szCs w:val="16"/>
                <w:lang w:val="uk-UA" w:eastAsia="ru-RU"/>
              </w:rPr>
              <w:t>. № 349)</w:t>
            </w:r>
          </w:p>
        </w:tc>
      </w:tr>
    </w:tbl>
    <w:p w:rsidR="00875FE0" w:rsidRDefault="00875FE0" w:rsidP="00875FE0"/>
    <w:p w:rsidR="00875FE0" w:rsidRDefault="00875FE0" w:rsidP="00875FE0"/>
    <w:p w:rsidR="00875FE0" w:rsidRDefault="00875FE0"/>
    <w:sectPr w:rsidR="00875FE0">
      <w:foot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B54" w:rsidRDefault="00DA1B54">
      <w:r>
        <w:separator/>
      </w:r>
    </w:p>
  </w:endnote>
  <w:endnote w:type="continuationSeparator" w:id="0">
    <w:p w:rsidR="00DA1B54" w:rsidRDefault="00DA1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FE0" w:rsidRDefault="00875FE0" w:rsidP="00875FE0">
    <w:pPr>
      <w:pStyle w:val="a4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4C41">
      <w:rPr>
        <w:rStyle w:val="a5"/>
        <w:noProof/>
      </w:rPr>
      <w:t>2</w:t>
    </w:r>
    <w:r>
      <w:rPr>
        <w:rStyle w:val="a5"/>
      </w:rPr>
      <w:fldChar w:fldCharType="end"/>
    </w:r>
  </w:p>
  <w:p w:rsidR="00875FE0" w:rsidRDefault="00875FE0" w:rsidP="00875FE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B54" w:rsidRDefault="00DA1B54">
      <w:r>
        <w:separator/>
      </w:r>
    </w:p>
  </w:footnote>
  <w:footnote w:type="continuationSeparator" w:id="0">
    <w:p w:rsidR="00DA1B54" w:rsidRDefault="00DA1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3040C"/>
    <w:multiLevelType w:val="hybridMultilevel"/>
    <w:tmpl w:val="197602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FE0"/>
    <w:rsid w:val="00144F2F"/>
    <w:rsid w:val="001F42A5"/>
    <w:rsid w:val="002D5357"/>
    <w:rsid w:val="004328BC"/>
    <w:rsid w:val="00552871"/>
    <w:rsid w:val="00875FE0"/>
    <w:rsid w:val="009A5A56"/>
    <w:rsid w:val="00BB0677"/>
    <w:rsid w:val="00C94C41"/>
    <w:rsid w:val="00DA1B54"/>
    <w:rsid w:val="00E7319A"/>
    <w:rsid w:val="00F9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F6D8D-C681-48CC-9452-78729EFD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FE0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875FE0"/>
    <w:rPr>
      <w:rFonts w:ascii="Verdana" w:hAnsi="Verdana" w:cs="Verdana"/>
      <w:sz w:val="20"/>
      <w:szCs w:val="20"/>
    </w:rPr>
  </w:style>
  <w:style w:type="paragraph" w:styleId="2">
    <w:name w:val="Body Text 2"/>
    <w:basedOn w:val="a"/>
    <w:link w:val="20"/>
    <w:rsid w:val="00875FE0"/>
    <w:pPr>
      <w:ind w:firstLine="567"/>
      <w:jc w:val="both"/>
    </w:pPr>
    <w:rPr>
      <w:sz w:val="26"/>
      <w:szCs w:val="26"/>
      <w:lang w:val="uk-UA" w:eastAsia="ru-RU"/>
    </w:rPr>
  </w:style>
  <w:style w:type="character" w:customStyle="1" w:styleId="20">
    <w:name w:val="Основний текст 2 Знак"/>
    <w:basedOn w:val="a0"/>
    <w:link w:val="2"/>
    <w:semiHidden/>
    <w:locked/>
    <w:rsid w:val="00875FE0"/>
    <w:rPr>
      <w:sz w:val="26"/>
      <w:szCs w:val="26"/>
      <w:lang w:val="uk-UA" w:eastAsia="ru-RU" w:bidi="ar-SA"/>
    </w:rPr>
  </w:style>
  <w:style w:type="character" w:customStyle="1" w:styleId="rvts23">
    <w:name w:val="rvts23"/>
    <w:basedOn w:val="a0"/>
    <w:rsid w:val="00875FE0"/>
  </w:style>
  <w:style w:type="paragraph" w:styleId="a4">
    <w:name w:val="footer"/>
    <w:basedOn w:val="a"/>
    <w:rsid w:val="00875FE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875FE0"/>
  </w:style>
  <w:style w:type="character" w:styleId="a6">
    <w:name w:val="Strong"/>
    <w:basedOn w:val="a0"/>
    <w:qFormat/>
    <w:rsid w:val="00875FE0"/>
    <w:rPr>
      <w:b/>
      <w:bCs/>
    </w:rPr>
  </w:style>
  <w:style w:type="table" w:styleId="a7">
    <w:name w:val="Table Grid"/>
    <w:basedOn w:val="a1"/>
    <w:rsid w:val="00C94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2282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Ляшенко Анастасія Олексіївна</dc:creator>
  <cp:keywords/>
  <cp:lastModifiedBy>Ляшенко Анастасія Олексіївна</cp:lastModifiedBy>
  <cp:revision>3</cp:revision>
  <dcterms:created xsi:type="dcterms:W3CDTF">2020-03-04T06:43:00Z</dcterms:created>
  <dcterms:modified xsi:type="dcterms:W3CDTF">2020-03-04T10:20:00Z</dcterms:modified>
</cp:coreProperties>
</file>