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0CB" w:rsidRDefault="00B54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B540CB" w:rsidRDefault="007533B8">
      <w:pPr>
        <w:jc w:val="center"/>
      </w:pPr>
      <w:r>
        <w:object w:dxaOrig="780" w:dyaOrig="1060" w14:anchorId="2FF85E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3.25pt" o:ole="" fillcolor="window">
            <v:imagedata r:id="rId6" o:title=""/>
          </v:shape>
          <o:OLEObject Type="Embed" ProgID="Unknown" ShapeID="_x0000_i1025" DrawAspect="Content" ObjectID="_1645605589" r:id="rId7"/>
        </w:object>
      </w:r>
    </w:p>
    <w:p w:rsidR="00B540CB" w:rsidRDefault="00B540CB">
      <w:pPr>
        <w:jc w:val="center"/>
      </w:pPr>
    </w:p>
    <w:p w:rsidR="00B540CB" w:rsidRDefault="007533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p w:rsidR="00B540CB" w:rsidRDefault="007533B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01008, м. Київ-8, вул. М. </w:t>
      </w:r>
      <w:proofErr w:type="spellStart"/>
      <w:r>
        <w:rPr>
          <w:sz w:val="24"/>
          <w:szCs w:val="24"/>
        </w:rPr>
        <w:t>Грушевского</w:t>
      </w:r>
      <w:proofErr w:type="spellEnd"/>
      <w:r>
        <w:rPr>
          <w:sz w:val="24"/>
          <w:szCs w:val="24"/>
        </w:rPr>
        <w:t>, 5</w:t>
      </w:r>
    </w:p>
    <w:p w:rsidR="00B540CB" w:rsidRDefault="007533B8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76200</wp:posOffset>
                </wp:positionV>
                <wp:extent cx="6286500" cy="5715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02750" y="3780000"/>
                          <a:ext cx="6286500" cy="0"/>
                        </a:xfrm>
                        <a:prstGeom prst="straightConnector1">
                          <a:avLst/>
                        </a:prstGeom>
                        <a:noFill/>
                        <a:ln w="57150" cap="flat" cmpd="thickThin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76200</wp:posOffset>
                </wp:positionV>
                <wp:extent cx="6286500" cy="57150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0" cy="57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540CB" w:rsidRDefault="007533B8">
      <w:pPr>
        <w:widowControl w:val="0"/>
        <w:ind w:right="-6"/>
        <w:jc w:val="both"/>
      </w:pPr>
      <w:r>
        <w:t>№_____                                                                              «_____»__________ 2020 р.</w:t>
      </w:r>
    </w:p>
    <w:p w:rsidR="00B540CB" w:rsidRDefault="00B540CB">
      <w:pPr>
        <w:widowControl w:val="0"/>
        <w:ind w:right="-6"/>
        <w:jc w:val="both"/>
      </w:pPr>
    </w:p>
    <w:p w:rsidR="00B540CB" w:rsidRDefault="007533B8">
      <w:pPr>
        <w:widowControl w:val="0"/>
        <w:ind w:left="4956" w:right="-6" w:firstLine="707"/>
        <w:jc w:val="both"/>
        <w:rPr>
          <w:rFonts w:ascii="Times" w:eastAsia="Times" w:hAnsi="Times" w:cs="Times"/>
          <w:b/>
        </w:rPr>
      </w:pPr>
      <w:r>
        <w:t xml:space="preserve">   </w:t>
      </w:r>
      <w:r>
        <w:rPr>
          <w:rFonts w:ascii="Times" w:eastAsia="Times" w:hAnsi="Times" w:cs="Times"/>
          <w:b/>
        </w:rPr>
        <w:t>ВЕРХОВНА РАДА УКРАЇНИ</w:t>
      </w:r>
    </w:p>
    <w:p w:rsidR="00B540CB" w:rsidRDefault="00B540CB">
      <w:pPr>
        <w:widowControl w:val="0"/>
        <w:ind w:right="-6"/>
        <w:rPr>
          <w:rFonts w:ascii="Times" w:eastAsia="Times" w:hAnsi="Times" w:cs="Times"/>
          <w:b/>
        </w:rPr>
      </w:pPr>
    </w:p>
    <w:p w:rsidR="00B540CB" w:rsidRDefault="00B540CB">
      <w:pPr>
        <w:widowControl w:val="0"/>
        <w:ind w:right="-6"/>
        <w:rPr>
          <w:rFonts w:ascii="Times" w:eastAsia="Times" w:hAnsi="Times" w:cs="Times"/>
          <w:b/>
        </w:rPr>
      </w:pPr>
    </w:p>
    <w:p w:rsidR="00B540CB" w:rsidRDefault="00B540CB">
      <w:pPr>
        <w:widowControl w:val="0"/>
        <w:ind w:right="-6"/>
        <w:jc w:val="both"/>
        <w:rPr>
          <w:b/>
        </w:rPr>
      </w:pPr>
    </w:p>
    <w:p w:rsidR="00B540CB" w:rsidRDefault="00B540CB">
      <w:pPr>
        <w:widowControl w:val="0"/>
        <w:ind w:right="-6"/>
        <w:jc w:val="both"/>
        <w:rPr>
          <w:b/>
        </w:rPr>
      </w:pPr>
    </w:p>
    <w:p w:rsidR="00B540CB" w:rsidRDefault="00B540CB">
      <w:pPr>
        <w:jc w:val="both"/>
      </w:pPr>
    </w:p>
    <w:p w:rsidR="00B540CB" w:rsidRDefault="007533B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</w:pPr>
      <w:r>
        <w:rPr>
          <w:color w:val="000000"/>
        </w:rPr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вносимо в порядку законодавчої ініціативи на розгляд Верховної Ради України проект Закону України</w:t>
      </w:r>
      <w:r>
        <w:rPr>
          <w:color w:val="000000"/>
        </w:rPr>
        <w:t xml:space="preserve"> «</w:t>
      </w:r>
      <w:r>
        <w:t xml:space="preserve">Про </w:t>
      </w:r>
      <w:r>
        <w:rPr>
          <w:highlight w:val="white"/>
        </w:rPr>
        <w:t>внесення змін до деяких законодавчих актів України щодо вдосконалення механізмів протидії корупції в окремих правоохоронних та інших державних органах</w:t>
      </w:r>
      <w:r>
        <w:rPr>
          <w:color w:val="000000"/>
        </w:rPr>
        <w:t>»</w:t>
      </w:r>
      <w:r>
        <w:t>, що є альтернативним до проекту Закону України «Про внесення змін до деяких законодавчих актів Укр</w:t>
      </w:r>
      <w:r>
        <w:t>аїни щодо підвищення ефективності протидії корупції в окремих правоохоронних та інших державних органах» №3133, що зареєстрований у Верховній Раді України 28.02.2020.</w:t>
      </w:r>
    </w:p>
    <w:p w:rsidR="00B540CB" w:rsidRDefault="00B540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</w:pPr>
    </w:p>
    <w:p w:rsidR="00B540CB" w:rsidRDefault="00B540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color w:val="000000"/>
        </w:rPr>
      </w:pPr>
    </w:p>
    <w:p w:rsidR="00B540CB" w:rsidRDefault="007533B8">
      <w:pPr>
        <w:widowControl w:val="0"/>
        <w:ind w:firstLine="720"/>
        <w:jc w:val="both"/>
      </w:pPr>
      <w:r>
        <w:t xml:space="preserve">Доповідатиме законопроект на пленарному засіданні Верховної Ради України буде народний </w:t>
      </w:r>
      <w:r>
        <w:t xml:space="preserve">депутат ___________________. </w:t>
      </w:r>
    </w:p>
    <w:p w:rsidR="00B540CB" w:rsidRDefault="00B540CB" w:rsidP="007533B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bookmarkStart w:id="0" w:name="_heading=h.gjdgxs" w:colFirst="0" w:colLast="0"/>
      <w:bookmarkEnd w:id="0"/>
    </w:p>
    <w:p w:rsidR="00B540CB" w:rsidRDefault="00B540CB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:rsidR="00B540CB" w:rsidRDefault="007533B8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Додатки: </w:t>
      </w:r>
    </w:p>
    <w:p w:rsidR="00B540CB" w:rsidRDefault="00B540C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B540CB" w:rsidRDefault="007533B8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</w:rPr>
      </w:pPr>
      <w:r>
        <w:rPr>
          <w:color w:val="000000"/>
        </w:rPr>
        <w:t xml:space="preserve">       1. Проект Закону – на 2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 xml:space="preserve">.  </w:t>
      </w:r>
    </w:p>
    <w:p w:rsidR="00B540CB" w:rsidRDefault="007533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Порівняльна таблиця – на 6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 xml:space="preserve">. </w:t>
      </w:r>
    </w:p>
    <w:p w:rsidR="00B540CB" w:rsidRDefault="007533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Пояснювальна записка – на 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 xml:space="preserve">. </w:t>
      </w:r>
    </w:p>
    <w:p w:rsidR="007533B8" w:rsidRDefault="007533B8" w:rsidP="007533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Проект Постанови Верховної Ради України – на 1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арк</w:t>
      </w:r>
      <w:proofErr w:type="spellEnd"/>
      <w:r>
        <w:rPr>
          <w:color w:val="000000"/>
        </w:rPr>
        <w:t>.</w:t>
      </w:r>
    </w:p>
    <w:p w:rsidR="00B540CB" w:rsidRPr="007533B8" w:rsidRDefault="007533B8" w:rsidP="007533B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7533B8">
        <w:rPr>
          <w:color w:val="000000"/>
        </w:rPr>
        <w:t>Електронний варіант зазначених матеріалів.</w:t>
      </w:r>
    </w:p>
    <w:p w:rsidR="00B540CB" w:rsidRDefault="00B540CB">
      <w:pPr>
        <w:widowControl w:val="0"/>
        <w:ind w:left="1985" w:right="-6"/>
        <w:jc w:val="both"/>
        <w:rPr>
          <w:rFonts w:ascii="Times" w:eastAsia="Times" w:hAnsi="Times" w:cs="Times"/>
        </w:rPr>
      </w:pPr>
    </w:p>
    <w:p w:rsidR="00B540CB" w:rsidRDefault="00B540CB">
      <w:pPr>
        <w:widowControl w:val="0"/>
        <w:ind w:left="1985" w:right="-6"/>
        <w:jc w:val="both"/>
        <w:rPr>
          <w:rFonts w:ascii="Times" w:eastAsia="Times" w:hAnsi="Times" w:cs="Times"/>
          <w:b/>
        </w:rPr>
      </w:pPr>
    </w:p>
    <w:p w:rsidR="00B540CB" w:rsidRDefault="00B540CB">
      <w:pPr>
        <w:widowControl w:val="0"/>
        <w:ind w:right="-6"/>
        <w:jc w:val="both"/>
        <w:rPr>
          <w:rFonts w:ascii="Times" w:eastAsia="Times" w:hAnsi="Times" w:cs="Times"/>
          <w:b/>
        </w:rPr>
      </w:pPr>
    </w:p>
    <w:p w:rsidR="007533B8" w:rsidRDefault="007533B8" w:rsidP="007533B8">
      <w:pPr>
        <w:ind w:firstLine="708"/>
        <w:jc w:val="both"/>
        <w:rPr>
          <w:b/>
        </w:rPr>
      </w:pPr>
      <w:r>
        <w:rPr>
          <w:b/>
        </w:rPr>
        <w:t>Народні депутати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33B8" w:rsidRPr="007533B8" w:rsidRDefault="007533B8" w:rsidP="007533B8">
      <w:pPr>
        <w:ind w:firstLine="708"/>
        <w:jc w:val="both"/>
      </w:pPr>
      <w:bookmarkStart w:id="1" w:name="_GoBack"/>
      <w:proofErr w:type="spellStart"/>
      <w:r w:rsidRPr="007533B8">
        <w:t>Стефанишина</w:t>
      </w:r>
      <w:proofErr w:type="spellEnd"/>
      <w:r w:rsidRPr="007533B8">
        <w:t xml:space="preserve"> О.А.</w:t>
      </w:r>
      <w:bookmarkEnd w:id="1"/>
    </w:p>
    <w:sectPr w:rsidR="007533B8" w:rsidRPr="007533B8">
      <w:pgSz w:w="11906" w:h="16838"/>
      <w:pgMar w:top="1134" w:right="924" w:bottom="851" w:left="1259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A499B"/>
    <w:multiLevelType w:val="multilevel"/>
    <w:tmpl w:val="1C5C6EDA"/>
    <w:lvl w:ilvl="0">
      <w:start w:val="2"/>
      <w:numFmt w:val="decimal"/>
      <w:lvlText w:val="%1."/>
      <w:lvlJc w:val="left"/>
      <w:pPr>
        <w:ind w:left="156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285" w:hanging="360"/>
      </w:pPr>
    </w:lvl>
    <w:lvl w:ilvl="2">
      <w:start w:val="1"/>
      <w:numFmt w:val="lowerRoman"/>
      <w:lvlText w:val="%3."/>
      <w:lvlJc w:val="right"/>
      <w:pPr>
        <w:ind w:left="3005" w:hanging="180"/>
      </w:pPr>
    </w:lvl>
    <w:lvl w:ilvl="3">
      <w:start w:val="1"/>
      <w:numFmt w:val="decimal"/>
      <w:lvlText w:val="%4."/>
      <w:lvlJc w:val="left"/>
      <w:pPr>
        <w:ind w:left="3725" w:hanging="360"/>
      </w:pPr>
    </w:lvl>
    <w:lvl w:ilvl="4">
      <w:start w:val="1"/>
      <w:numFmt w:val="lowerLetter"/>
      <w:lvlText w:val="%5."/>
      <w:lvlJc w:val="left"/>
      <w:pPr>
        <w:ind w:left="4445" w:hanging="360"/>
      </w:pPr>
    </w:lvl>
    <w:lvl w:ilvl="5">
      <w:start w:val="1"/>
      <w:numFmt w:val="lowerRoman"/>
      <w:lvlText w:val="%6."/>
      <w:lvlJc w:val="right"/>
      <w:pPr>
        <w:ind w:left="5165" w:hanging="180"/>
      </w:pPr>
    </w:lvl>
    <w:lvl w:ilvl="6">
      <w:start w:val="1"/>
      <w:numFmt w:val="decimal"/>
      <w:lvlText w:val="%7."/>
      <w:lvlJc w:val="left"/>
      <w:pPr>
        <w:ind w:left="5885" w:hanging="360"/>
      </w:pPr>
    </w:lvl>
    <w:lvl w:ilvl="7">
      <w:start w:val="1"/>
      <w:numFmt w:val="lowerLetter"/>
      <w:lvlText w:val="%8."/>
      <w:lvlJc w:val="left"/>
      <w:pPr>
        <w:ind w:left="6605" w:hanging="360"/>
      </w:pPr>
    </w:lvl>
    <w:lvl w:ilvl="8">
      <w:start w:val="1"/>
      <w:numFmt w:val="lowerRoman"/>
      <w:lvlText w:val="%9."/>
      <w:lvlJc w:val="right"/>
      <w:pPr>
        <w:ind w:left="73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CB"/>
    <w:rsid w:val="007533B8"/>
    <w:rsid w:val="00B5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D247EA1-1AD8-4C00-9FF5-4C13C310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F77A2"/>
    <w:rPr>
      <w:rFonts w:ascii="Cambria" w:hAnsi="Cambria" w:cs="Times New Roman"/>
      <w:b/>
      <w:i/>
      <w:sz w:val="28"/>
      <w:lang w:val="uk-UA" w:eastAsia="uk-UA"/>
    </w:rPr>
  </w:style>
  <w:style w:type="paragraph" w:styleId="a4">
    <w:name w:val="Balloon Text"/>
    <w:basedOn w:val="a"/>
    <w:link w:val="a5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DF77A2"/>
    <w:rPr>
      <w:rFonts w:ascii="Tahoma" w:hAnsi="Tahoma" w:cs="Times New Roman"/>
      <w:sz w:val="16"/>
      <w:lang w:val="uk-UA" w:eastAsia="uk-UA"/>
    </w:rPr>
  </w:style>
  <w:style w:type="paragraph" w:styleId="a6">
    <w:name w:val="Body Text Indent"/>
    <w:basedOn w:val="a"/>
    <w:link w:val="a7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7">
    <w:name w:val="Основний текст з відступом Знак"/>
    <w:basedOn w:val="a0"/>
    <w:link w:val="a6"/>
    <w:uiPriority w:val="99"/>
    <w:locked/>
    <w:rsid w:val="0093495D"/>
    <w:rPr>
      <w:rFonts w:cs="Times New Roman"/>
      <w:sz w:val="20"/>
      <w:lang w:val="uk-UA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  <w:style w:type="character" w:customStyle="1" w:styleId="rvts23">
    <w:name w:val="rvts23"/>
    <w:rsid w:val="006D4120"/>
  </w:style>
  <w:style w:type="paragraph" w:customStyle="1" w:styleId="a8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UpVCK0oblPK2woYSrOpNjoleag==">AMUW2mWP8FMO0RezbUGDMHHK+3pNnehI+gtFETnwhJZ6Z6kLSeMz8HFGwyPKx1nkxW4hR8747J5njdBnDDfu8CGiz/rMxMPWx+RvHvnvuNXXIpoV4jxEyy+IZGXgPEy6HRiU/Z3CzPW1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 Makhynko</dc:creator>
  <cp:lastModifiedBy>Устінова Олександра Юріївна</cp:lastModifiedBy>
  <cp:revision>2</cp:revision>
  <dcterms:created xsi:type="dcterms:W3CDTF">2020-03-10T14:01:00Z</dcterms:created>
  <dcterms:modified xsi:type="dcterms:W3CDTF">2020-03-13T09:53:00Z</dcterms:modified>
</cp:coreProperties>
</file>