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676A" w:rsidRPr="006409B0" w:rsidRDefault="004B676A" w:rsidP="004B676A">
      <w:pPr>
        <w:tabs>
          <w:tab w:val="left" w:pos="5678"/>
        </w:tabs>
        <w:spacing w:after="0" w:line="240" w:lineRule="auto"/>
        <w:ind w:firstLine="709"/>
        <w:rPr>
          <w:szCs w:val="28"/>
        </w:rPr>
      </w:pPr>
      <w:r>
        <w:rPr>
          <w:szCs w:val="28"/>
        </w:rPr>
        <w:tab/>
      </w:r>
    </w:p>
    <w:p w:rsidR="004B676A" w:rsidRDefault="004B676A" w:rsidP="004B676A">
      <w:pPr>
        <w:widowControl w:val="0"/>
        <w:tabs>
          <w:tab w:val="left" w:pos="5328"/>
        </w:tabs>
        <w:spacing w:after="0" w:line="240" w:lineRule="auto"/>
        <w:rPr>
          <w:rFonts w:ascii="Arial" w:eastAsia="Times New Roman" w:hAnsi="Arial" w:cs="Arial"/>
          <w:color w:val="333333"/>
          <w:sz w:val="36"/>
          <w:szCs w:val="26"/>
        </w:rPr>
      </w:pPr>
    </w:p>
    <w:p w:rsidR="004B676A" w:rsidRPr="006409B0" w:rsidRDefault="004B676A" w:rsidP="004B676A">
      <w:pPr>
        <w:widowControl w:val="0"/>
        <w:tabs>
          <w:tab w:val="left" w:pos="5328"/>
        </w:tabs>
        <w:spacing w:after="0" w:line="240" w:lineRule="auto"/>
        <w:rPr>
          <w:szCs w:val="28"/>
        </w:rPr>
      </w:pPr>
    </w:p>
    <w:p w:rsidR="004B676A" w:rsidRPr="006409B0" w:rsidRDefault="004B676A" w:rsidP="004B676A">
      <w:pPr>
        <w:pStyle w:val="7"/>
        <w:keepNext w:val="0"/>
        <w:widowControl w:val="0"/>
        <w:ind w:firstLine="709"/>
        <w:rPr>
          <w:rFonts w:ascii="Times New Roman" w:hAnsi="Times New Roman" w:cs="Times New Roman"/>
        </w:rPr>
      </w:pPr>
    </w:p>
    <w:p w:rsidR="004B676A" w:rsidRPr="006409B0" w:rsidRDefault="004B676A" w:rsidP="004B676A">
      <w:pPr>
        <w:pStyle w:val="7"/>
        <w:keepNext w:val="0"/>
        <w:widowControl w:val="0"/>
        <w:ind w:firstLine="709"/>
        <w:rPr>
          <w:rFonts w:ascii="Times New Roman" w:hAnsi="Times New Roman" w:cs="Times New Roman"/>
        </w:rPr>
      </w:pPr>
    </w:p>
    <w:p w:rsidR="004B676A" w:rsidRPr="006409B0" w:rsidRDefault="004B676A" w:rsidP="004B676A">
      <w:pPr>
        <w:pStyle w:val="7"/>
        <w:keepNext w:val="0"/>
        <w:widowControl w:val="0"/>
        <w:ind w:firstLine="709"/>
        <w:rPr>
          <w:rFonts w:ascii="Times New Roman" w:hAnsi="Times New Roman" w:cs="Times New Roman"/>
        </w:rPr>
      </w:pPr>
    </w:p>
    <w:p w:rsidR="004B676A" w:rsidRDefault="004B676A" w:rsidP="004B676A">
      <w:pPr>
        <w:pStyle w:val="7"/>
        <w:keepNext w:val="0"/>
        <w:widowControl w:val="0"/>
        <w:ind w:firstLine="0"/>
        <w:rPr>
          <w:rFonts w:ascii="Times New Roman" w:hAnsi="Times New Roman" w:cs="Times New Roman"/>
        </w:rPr>
      </w:pPr>
    </w:p>
    <w:p w:rsidR="00637195" w:rsidRDefault="00637195" w:rsidP="004B676A">
      <w:pPr>
        <w:pStyle w:val="7"/>
        <w:keepNext w:val="0"/>
        <w:widowControl w:val="0"/>
        <w:ind w:firstLine="0"/>
        <w:rPr>
          <w:rFonts w:ascii="Times New Roman" w:hAnsi="Times New Roman" w:cs="Times New Roman"/>
        </w:rPr>
      </w:pPr>
    </w:p>
    <w:p w:rsidR="00637195" w:rsidRDefault="00637195" w:rsidP="004B676A">
      <w:pPr>
        <w:pStyle w:val="7"/>
        <w:keepNext w:val="0"/>
        <w:widowControl w:val="0"/>
        <w:ind w:firstLine="0"/>
        <w:rPr>
          <w:rFonts w:ascii="Times New Roman" w:hAnsi="Times New Roman" w:cs="Times New Roman"/>
        </w:rPr>
      </w:pPr>
    </w:p>
    <w:p w:rsidR="0009689E" w:rsidRDefault="0009689E" w:rsidP="004B676A">
      <w:pPr>
        <w:pStyle w:val="7"/>
        <w:keepNext w:val="0"/>
        <w:widowControl w:val="0"/>
        <w:ind w:firstLine="0"/>
        <w:rPr>
          <w:rFonts w:ascii="Times New Roman" w:hAnsi="Times New Roman" w:cs="Times New Roman"/>
        </w:rPr>
      </w:pPr>
    </w:p>
    <w:p w:rsidR="004B676A" w:rsidRPr="00B97C99" w:rsidRDefault="004B676A" w:rsidP="004B676A">
      <w:pPr>
        <w:pStyle w:val="7"/>
        <w:keepNext w:val="0"/>
        <w:widowControl w:val="0"/>
        <w:ind w:firstLine="0"/>
        <w:rPr>
          <w:rFonts w:ascii="Times New Roman" w:hAnsi="Times New Roman" w:cs="Times New Roman"/>
        </w:rPr>
      </w:pPr>
      <w:r w:rsidRPr="00B97C99">
        <w:rPr>
          <w:rFonts w:ascii="Times New Roman" w:hAnsi="Times New Roman" w:cs="Times New Roman"/>
        </w:rPr>
        <w:t>ВИСНОВОК</w:t>
      </w:r>
    </w:p>
    <w:p w:rsidR="008B32F2" w:rsidRDefault="004B676A" w:rsidP="004B676A">
      <w:pPr>
        <w:pStyle w:val="a3"/>
        <w:widowControl w:val="0"/>
        <w:ind w:firstLine="0"/>
        <w:jc w:val="center"/>
        <w:rPr>
          <w:rFonts w:ascii="Times New Roman" w:hAnsi="Times New Roman" w:cs="Times New Roman"/>
          <w:b/>
        </w:rPr>
      </w:pPr>
      <w:r w:rsidRPr="00B97C99">
        <w:rPr>
          <w:rFonts w:ascii="Times New Roman" w:hAnsi="Times New Roman" w:cs="Times New Roman"/>
          <w:b/>
        </w:rPr>
        <w:t xml:space="preserve">на проект Закону України «Про </w:t>
      </w:r>
      <w:r w:rsidRPr="00DA69DF">
        <w:rPr>
          <w:rFonts w:ascii="Times New Roman" w:hAnsi="Times New Roman" w:cs="Times New Roman"/>
          <w:b/>
        </w:rPr>
        <w:t xml:space="preserve">внесення змін до </w:t>
      </w:r>
      <w:r w:rsidRPr="008B2099">
        <w:rPr>
          <w:rFonts w:ascii="Times New Roman" w:hAnsi="Times New Roman" w:cs="Times New Roman"/>
          <w:b/>
        </w:rPr>
        <w:t xml:space="preserve">деяких </w:t>
      </w:r>
    </w:p>
    <w:p w:rsidR="004B676A" w:rsidRPr="00B97C99" w:rsidRDefault="004B676A" w:rsidP="004B676A">
      <w:pPr>
        <w:pStyle w:val="a3"/>
        <w:widowControl w:val="0"/>
        <w:ind w:firstLine="0"/>
        <w:jc w:val="center"/>
        <w:rPr>
          <w:rFonts w:ascii="Times New Roman" w:hAnsi="Times New Roman" w:cs="Times New Roman"/>
          <w:b/>
        </w:rPr>
      </w:pPr>
      <w:r w:rsidRPr="008B2099">
        <w:rPr>
          <w:rFonts w:ascii="Times New Roman" w:hAnsi="Times New Roman" w:cs="Times New Roman"/>
          <w:b/>
        </w:rPr>
        <w:t xml:space="preserve">законодавчих актів України щодо </w:t>
      </w:r>
      <w:r w:rsidRPr="004B676A">
        <w:rPr>
          <w:rFonts w:ascii="Times New Roman" w:hAnsi="Times New Roman" w:cs="Times New Roman"/>
          <w:b/>
        </w:rPr>
        <w:t>вдосконалення механізмів протидії корупції в окремих правоохоронних та інших державних органах</w:t>
      </w:r>
      <w:r w:rsidRPr="006409B0">
        <w:rPr>
          <w:rFonts w:ascii="Times New Roman" w:hAnsi="Times New Roman" w:cs="Times New Roman"/>
          <w:b/>
          <w:bCs/>
        </w:rPr>
        <w:t>»</w:t>
      </w:r>
    </w:p>
    <w:p w:rsidR="004B676A" w:rsidRDefault="004B676A" w:rsidP="004B676A">
      <w:pPr>
        <w:pStyle w:val="a3"/>
        <w:ind w:firstLine="0"/>
        <w:rPr>
          <w:rFonts w:ascii="Times New Roman" w:hAnsi="Times New Roman" w:cs="Times New Roman"/>
        </w:rPr>
      </w:pPr>
    </w:p>
    <w:p w:rsidR="00BC181D" w:rsidRDefault="00BC181D" w:rsidP="00BC181D">
      <w:pPr>
        <w:pStyle w:val="a3"/>
        <w:ind w:firstLine="709"/>
        <w:rPr>
          <w:rFonts w:ascii="Times New Roman" w:hAnsi="Times New Roman" w:cs="Times New Roman"/>
        </w:rPr>
      </w:pPr>
      <w:r w:rsidRPr="006409B0">
        <w:rPr>
          <w:rFonts w:ascii="Times New Roman" w:hAnsi="Times New Roman" w:cs="Times New Roman"/>
        </w:rPr>
        <w:t xml:space="preserve">Метою законопроекту, як зазначено в пояснювальній записці до нього, є </w:t>
      </w:r>
      <w:r>
        <w:rPr>
          <w:rFonts w:ascii="Times New Roman" w:hAnsi="Times New Roman" w:cs="Times New Roman"/>
        </w:rPr>
        <w:t xml:space="preserve">виправлення окремих </w:t>
      </w:r>
      <w:proofErr w:type="spellStart"/>
      <w:r>
        <w:rPr>
          <w:rFonts w:ascii="Times New Roman" w:hAnsi="Times New Roman" w:cs="Times New Roman"/>
        </w:rPr>
        <w:t>неузгодженостей</w:t>
      </w:r>
      <w:proofErr w:type="spellEnd"/>
      <w:r>
        <w:rPr>
          <w:rFonts w:ascii="Times New Roman" w:hAnsi="Times New Roman" w:cs="Times New Roman"/>
        </w:rPr>
        <w:t xml:space="preserve">, притаманних законам України </w:t>
      </w:r>
      <w:r w:rsidR="00F806A5">
        <w:rPr>
          <w:rFonts w:ascii="Times New Roman" w:hAnsi="Times New Roman" w:cs="Times New Roman"/>
        </w:rPr>
        <w:br/>
      </w:r>
      <w:r>
        <w:rPr>
          <w:rFonts w:ascii="Times New Roman" w:hAnsi="Times New Roman" w:cs="Times New Roman"/>
        </w:rPr>
        <w:t>«Про державну охорону органів державної влади України та посадових осіб», «</w:t>
      </w:r>
      <w:r w:rsidRPr="00C40D09">
        <w:rPr>
          <w:rFonts w:ascii="Times New Roman" w:hAnsi="Times New Roman" w:cs="Times New Roman"/>
        </w:rPr>
        <w:t xml:space="preserve">Про прокуратуру», «Про Національне антикорупційне бюро України», </w:t>
      </w:r>
      <w:r w:rsidRPr="000E6C61">
        <w:rPr>
          <w:rFonts w:ascii="Times New Roman" w:hAnsi="Times New Roman" w:cs="Times New Roman"/>
          <w:lang w:val="ru-RU"/>
        </w:rPr>
        <w:br/>
      </w:r>
      <w:r w:rsidRPr="00C40D09">
        <w:rPr>
          <w:rFonts w:ascii="Times New Roman" w:hAnsi="Times New Roman" w:cs="Times New Roman"/>
        </w:rPr>
        <w:t>«Про Державне</w:t>
      </w:r>
      <w:r>
        <w:rPr>
          <w:rFonts w:ascii="Times New Roman" w:hAnsi="Times New Roman" w:cs="Times New Roman"/>
        </w:rPr>
        <w:t xml:space="preserve"> бюро розслідувань», а також приведення їх понятійного апарату у відповідність до положень Закону України «Про запобігання корупції». </w:t>
      </w:r>
    </w:p>
    <w:p w:rsidR="00C85CFA" w:rsidRDefault="00BC181D" w:rsidP="00BC181D">
      <w:pPr>
        <w:pStyle w:val="a3"/>
        <w:ind w:firstLine="709"/>
        <w:rPr>
          <w:rFonts w:ascii="Times New Roman" w:hAnsi="Times New Roman" w:cs="Times New Roman"/>
        </w:rPr>
      </w:pPr>
      <w:r w:rsidRPr="006409B0">
        <w:rPr>
          <w:rFonts w:ascii="Times New Roman" w:hAnsi="Times New Roman" w:cs="Times New Roman"/>
        </w:rPr>
        <w:t>Досягнення зазначеної мети передбачається шляхом</w:t>
      </w:r>
      <w:r>
        <w:rPr>
          <w:rFonts w:ascii="Times New Roman" w:hAnsi="Times New Roman" w:cs="Times New Roman"/>
        </w:rPr>
        <w:t xml:space="preserve">: 1) заміни в окремих статтях законів </w:t>
      </w:r>
      <w:r w:rsidRPr="006B12A2">
        <w:rPr>
          <w:rFonts w:ascii="Times New Roman" w:hAnsi="Times New Roman" w:cs="Times New Roman"/>
        </w:rPr>
        <w:t>України «Про державну охорону органів державної влади України та посадових осіб», «Про прокуратуру», «Про Національне антикорупційне бюро України», «Про Державне бюро розслідувань» терміну «корупційне правопорушення», який застосовується до адміністративного стягнення, терміном «правопорушення, пов’язане з корупцією», що відповідатиме положенням Закону України «Про запобігання корупції»;</w:t>
      </w:r>
      <w:r w:rsidR="006D2D80" w:rsidRPr="006B12A2">
        <w:rPr>
          <w:rFonts w:ascii="Times New Roman" w:hAnsi="Times New Roman" w:cs="Times New Roman"/>
        </w:rPr>
        <w:br/>
      </w:r>
      <w:r w:rsidR="00F64ECB" w:rsidRPr="006B12A2">
        <w:rPr>
          <w:rFonts w:ascii="Times New Roman" w:hAnsi="Times New Roman" w:cs="Times New Roman"/>
        </w:rPr>
        <w:t>2</w:t>
      </w:r>
      <w:r w:rsidRPr="006B12A2">
        <w:rPr>
          <w:rFonts w:ascii="Times New Roman" w:hAnsi="Times New Roman" w:cs="Times New Roman"/>
        </w:rPr>
        <w:t>) доповнення ч. 4 ст. 6 Закону новим п</w:t>
      </w:r>
      <w:r w:rsidR="006D2D80" w:rsidRPr="006B12A2">
        <w:rPr>
          <w:rFonts w:ascii="Times New Roman" w:hAnsi="Times New Roman" w:cs="Times New Roman"/>
        </w:rPr>
        <w:t>.</w:t>
      </w:r>
      <w:r w:rsidRPr="006B12A2">
        <w:rPr>
          <w:rFonts w:ascii="Times New Roman" w:hAnsi="Times New Roman" w:cs="Times New Roman"/>
        </w:rPr>
        <w:t xml:space="preserve"> 14, у кому ще </w:t>
      </w:r>
      <w:r w:rsidR="004B676A" w:rsidRPr="006B12A2">
        <w:rPr>
          <w:rFonts w:ascii="Times New Roman" w:hAnsi="Times New Roman" w:cs="Times New Roman"/>
        </w:rPr>
        <w:t xml:space="preserve">однією з підстав звільнення Директора Національного антикорупційного бюро України (далі – НАБУ) </w:t>
      </w:r>
      <w:r w:rsidRPr="006B12A2">
        <w:rPr>
          <w:rFonts w:ascii="Times New Roman" w:hAnsi="Times New Roman" w:cs="Times New Roman"/>
        </w:rPr>
        <w:t>має стати</w:t>
      </w:r>
      <w:r w:rsidR="004B676A" w:rsidRPr="006B12A2">
        <w:rPr>
          <w:rFonts w:ascii="Times New Roman" w:hAnsi="Times New Roman" w:cs="Times New Roman"/>
        </w:rPr>
        <w:t xml:space="preserve"> набрання законної сили рішенням суду про притягнення його до адміністративної відповідальності</w:t>
      </w:r>
      <w:r w:rsidR="004B676A">
        <w:rPr>
          <w:rFonts w:ascii="Times New Roman" w:hAnsi="Times New Roman" w:cs="Times New Roman"/>
        </w:rPr>
        <w:t xml:space="preserve"> за </w:t>
      </w:r>
      <w:r w:rsidR="00C85CFA" w:rsidRPr="001256FE">
        <w:rPr>
          <w:rFonts w:ascii="Times New Roman" w:hAnsi="Times New Roman" w:cs="Times New Roman"/>
        </w:rPr>
        <w:t>адміністративне правопорушення, передбачене ст</w:t>
      </w:r>
      <w:r w:rsidR="00C85CFA" w:rsidRPr="00C85CFA">
        <w:rPr>
          <w:rFonts w:ascii="Times New Roman" w:hAnsi="Times New Roman" w:cs="Times New Roman"/>
        </w:rPr>
        <w:t>.</w:t>
      </w:r>
      <w:r w:rsidR="00C85CFA" w:rsidRPr="001256FE">
        <w:rPr>
          <w:rFonts w:ascii="Times New Roman" w:hAnsi="Times New Roman" w:cs="Times New Roman"/>
        </w:rPr>
        <w:t xml:space="preserve"> 188-11 </w:t>
      </w:r>
      <w:r w:rsidR="00C85CFA">
        <w:rPr>
          <w:rFonts w:ascii="Times New Roman" w:hAnsi="Times New Roman" w:cs="Times New Roman"/>
        </w:rPr>
        <w:t>«</w:t>
      </w:r>
      <w:r w:rsidR="00C85CFA" w:rsidRPr="001256FE">
        <w:rPr>
          <w:rFonts w:ascii="Times New Roman" w:hAnsi="Times New Roman" w:cs="Times New Roman"/>
        </w:rPr>
        <w:t>Невиконання постанов, розпоряджень, приписів, висновків, а так само інших законних вимог посадових осіб органів державної санітарно-епідеміологічної служби</w:t>
      </w:r>
      <w:r w:rsidR="00C85CFA">
        <w:rPr>
          <w:rFonts w:ascii="Times New Roman" w:hAnsi="Times New Roman" w:cs="Times New Roman"/>
        </w:rPr>
        <w:t>»</w:t>
      </w:r>
      <w:r w:rsidR="00C85CFA" w:rsidRPr="00C85CFA">
        <w:rPr>
          <w:rFonts w:ascii="Times New Roman" w:hAnsi="Times New Roman" w:cs="Times New Roman"/>
        </w:rPr>
        <w:t xml:space="preserve"> </w:t>
      </w:r>
      <w:r w:rsidR="00C85CFA" w:rsidRPr="00142471">
        <w:rPr>
          <w:rStyle w:val="rvts9"/>
          <w:rFonts w:ascii="Times New Roman" w:hAnsi="Times New Roman" w:cs="Times New Roman"/>
          <w:bCs/>
          <w:color w:val="000000"/>
          <w:shd w:val="clear" w:color="auto" w:fill="FFFFFF"/>
        </w:rPr>
        <w:t>Кодексу України про адміністративні</w:t>
      </w:r>
      <w:r w:rsidR="00C85CFA">
        <w:rPr>
          <w:rStyle w:val="rvts9"/>
          <w:rFonts w:ascii="Times New Roman" w:hAnsi="Times New Roman" w:cs="Times New Roman"/>
          <w:bCs/>
          <w:color w:val="000000"/>
          <w:shd w:val="clear" w:color="auto" w:fill="FFFFFF"/>
        </w:rPr>
        <w:t xml:space="preserve"> правопорушення</w:t>
      </w:r>
      <w:r w:rsidR="00C85CFA" w:rsidRPr="00073C63">
        <w:rPr>
          <w:rStyle w:val="rvts9"/>
          <w:rFonts w:ascii="Times New Roman" w:hAnsi="Times New Roman" w:cs="Times New Roman"/>
          <w:bCs/>
          <w:color w:val="000000"/>
          <w:shd w:val="clear" w:color="auto" w:fill="FFFFFF"/>
        </w:rPr>
        <w:t xml:space="preserve"> </w:t>
      </w:r>
      <w:r w:rsidR="00C85CFA">
        <w:rPr>
          <w:rStyle w:val="rvts9"/>
          <w:rFonts w:ascii="Times New Roman" w:hAnsi="Times New Roman" w:cs="Times New Roman"/>
          <w:bCs/>
          <w:color w:val="000000"/>
          <w:shd w:val="clear" w:color="auto" w:fill="FFFFFF"/>
        </w:rPr>
        <w:t>(далі – КУпАП</w:t>
      </w:r>
      <w:r w:rsidR="00C85CFA" w:rsidRPr="00073C63">
        <w:rPr>
          <w:rStyle w:val="rvts9"/>
          <w:rFonts w:ascii="Times New Roman" w:hAnsi="Times New Roman" w:cs="Times New Roman"/>
          <w:bCs/>
          <w:color w:val="000000"/>
          <w:shd w:val="clear" w:color="auto" w:fill="FFFFFF"/>
        </w:rPr>
        <w:t>)</w:t>
      </w:r>
      <w:r w:rsidR="00F64ECB">
        <w:rPr>
          <w:rFonts w:ascii="Times New Roman" w:hAnsi="Times New Roman" w:cs="Times New Roman"/>
        </w:rPr>
        <w:t xml:space="preserve"> тощо.</w:t>
      </w:r>
    </w:p>
    <w:p w:rsidR="00A5004F" w:rsidRPr="006B12A2" w:rsidRDefault="00A5004F" w:rsidP="0009689E">
      <w:pPr>
        <w:pStyle w:val="a3"/>
        <w:ind w:firstLine="709"/>
        <w:rPr>
          <w:rFonts w:ascii="Times New Roman" w:hAnsi="Times New Roman" w:cs="Times New Roman"/>
        </w:rPr>
      </w:pPr>
      <w:r w:rsidRPr="00C40D09">
        <w:rPr>
          <w:rFonts w:ascii="Times New Roman" w:hAnsi="Times New Roman" w:cs="Times New Roman"/>
        </w:rPr>
        <w:t xml:space="preserve">Законопроект є альтернативним щодо проекту Закону України </w:t>
      </w:r>
      <w:r w:rsidRPr="000E6C61">
        <w:rPr>
          <w:rFonts w:ascii="Times New Roman" w:hAnsi="Times New Roman" w:cs="Times New Roman"/>
          <w:lang w:val="ru-RU"/>
        </w:rPr>
        <w:br/>
      </w:r>
      <w:r w:rsidRPr="00C40D09">
        <w:rPr>
          <w:rFonts w:ascii="Times New Roman" w:hAnsi="Times New Roman" w:cs="Times New Roman"/>
        </w:rPr>
        <w:t>«Про внесення змін</w:t>
      </w:r>
      <w:r w:rsidRPr="00894F5D">
        <w:rPr>
          <w:rFonts w:ascii="Times New Roman" w:hAnsi="Times New Roman" w:cs="Times New Roman"/>
        </w:rPr>
        <w:t xml:space="preserve"> до деяких законодавчих актів України щодо підвищення ефективності протидії корупції в окремих правоохоронних та інших державних органах» (реєстр. № </w:t>
      </w:r>
      <w:r w:rsidRPr="006B12A2">
        <w:rPr>
          <w:rFonts w:ascii="Times New Roman" w:hAnsi="Times New Roman" w:cs="Times New Roman"/>
        </w:rPr>
        <w:t xml:space="preserve">3133 від 28.02.2020). При цьому більшість положень альтернативного законопроекту за своїм змістом є майже </w:t>
      </w:r>
      <w:r w:rsidR="0009689E">
        <w:rPr>
          <w:rFonts w:ascii="Times New Roman" w:hAnsi="Times New Roman" w:cs="Times New Roman"/>
        </w:rPr>
        <w:br/>
      </w:r>
      <w:r w:rsidRPr="006B12A2">
        <w:rPr>
          <w:rFonts w:ascii="Times New Roman" w:hAnsi="Times New Roman" w:cs="Times New Roman"/>
        </w:rPr>
        <w:lastRenderedPageBreak/>
        <w:t xml:space="preserve">тотожними тим, що містяться у </w:t>
      </w:r>
      <w:r w:rsidR="00637195" w:rsidRPr="006B12A2">
        <w:rPr>
          <w:rFonts w:ascii="Times New Roman" w:hAnsi="Times New Roman" w:cs="Times New Roman"/>
        </w:rPr>
        <w:t>законо</w:t>
      </w:r>
      <w:r w:rsidRPr="006B12A2">
        <w:rPr>
          <w:rFonts w:ascii="Times New Roman" w:hAnsi="Times New Roman" w:cs="Times New Roman"/>
        </w:rPr>
        <w:t xml:space="preserve">проекті </w:t>
      </w:r>
      <w:r w:rsidR="006D2D80" w:rsidRPr="006B12A2">
        <w:rPr>
          <w:rFonts w:ascii="Times New Roman" w:hAnsi="Times New Roman" w:cs="Times New Roman"/>
        </w:rPr>
        <w:t xml:space="preserve">реєстр. </w:t>
      </w:r>
      <w:r w:rsidRPr="006B12A2">
        <w:rPr>
          <w:rFonts w:ascii="Times New Roman" w:hAnsi="Times New Roman" w:cs="Times New Roman"/>
        </w:rPr>
        <w:t xml:space="preserve">№ 3133. З огляду на це Головне науково-експертне управління вважає за необхідне зосередитися на тих проблемних положеннях, які притаманні лише </w:t>
      </w:r>
      <w:r w:rsidR="00637195" w:rsidRPr="006B12A2">
        <w:rPr>
          <w:rFonts w:ascii="Times New Roman" w:hAnsi="Times New Roman" w:cs="Times New Roman"/>
        </w:rPr>
        <w:t>законо</w:t>
      </w:r>
      <w:r w:rsidRPr="006B12A2">
        <w:rPr>
          <w:rFonts w:ascii="Times New Roman" w:hAnsi="Times New Roman" w:cs="Times New Roman"/>
        </w:rPr>
        <w:t xml:space="preserve">проекту </w:t>
      </w:r>
      <w:r w:rsidR="006D2D80" w:rsidRPr="006B12A2">
        <w:rPr>
          <w:rFonts w:ascii="Times New Roman" w:hAnsi="Times New Roman" w:cs="Times New Roman"/>
        </w:rPr>
        <w:br/>
        <w:t xml:space="preserve">реєстр. </w:t>
      </w:r>
      <w:r w:rsidRPr="006B12A2">
        <w:rPr>
          <w:rFonts w:ascii="Times New Roman" w:hAnsi="Times New Roman" w:cs="Times New Roman"/>
        </w:rPr>
        <w:t>№ 3133-5. Йдеться, зокрема, про таке.</w:t>
      </w:r>
      <w:bookmarkStart w:id="0" w:name="_GoBack"/>
      <w:bookmarkEnd w:id="0"/>
    </w:p>
    <w:p w:rsidR="004B676A" w:rsidRDefault="004B676A" w:rsidP="00624385">
      <w:pPr>
        <w:pStyle w:val="a3"/>
        <w:ind w:firstLine="709"/>
        <w:rPr>
          <w:rFonts w:ascii="Times New Roman" w:hAnsi="Times New Roman" w:cs="Times New Roman"/>
          <w:color w:val="000000"/>
        </w:rPr>
      </w:pPr>
      <w:r w:rsidRPr="006B12A2">
        <w:rPr>
          <w:rFonts w:ascii="Times New Roman" w:hAnsi="Times New Roman" w:cs="Times New Roman"/>
          <w:color w:val="000000"/>
        </w:rPr>
        <w:t>У законопроекті пропонується доповнити ч. 4 ст. 6 Закону п</w:t>
      </w:r>
      <w:r w:rsidR="006D2D80" w:rsidRPr="006B12A2">
        <w:rPr>
          <w:rFonts w:ascii="Times New Roman" w:hAnsi="Times New Roman" w:cs="Times New Roman"/>
          <w:color w:val="000000"/>
        </w:rPr>
        <w:t>.</w:t>
      </w:r>
      <w:r w:rsidRPr="006B12A2">
        <w:rPr>
          <w:rFonts w:ascii="Times New Roman" w:hAnsi="Times New Roman" w:cs="Times New Roman"/>
          <w:color w:val="FF0000"/>
        </w:rPr>
        <w:t xml:space="preserve"> </w:t>
      </w:r>
      <w:r w:rsidRPr="006B12A2">
        <w:rPr>
          <w:rFonts w:ascii="Times New Roman" w:hAnsi="Times New Roman" w:cs="Times New Roman"/>
          <w:color w:val="000000"/>
        </w:rPr>
        <w:t>14, у якому встановлюється, що однією з підстав звільнення Директора НАБУ є набрання законної сили рішенням суду про притягнення його</w:t>
      </w:r>
      <w:r w:rsidRPr="00D45545">
        <w:rPr>
          <w:rFonts w:ascii="Times New Roman" w:hAnsi="Times New Roman" w:cs="Times New Roman"/>
          <w:color w:val="000000"/>
        </w:rPr>
        <w:t xml:space="preserve"> до адміністративної відповідальності за </w:t>
      </w:r>
      <w:r w:rsidR="00624385" w:rsidRPr="00EF0026">
        <w:rPr>
          <w:rFonts w:ascii="Times New Roman" w:hAnsi="Times New Roman" w:cs="Times New Roman"/>
          <w:color w:val="000000" w:themeColor="text1"/>
        </w:rPr>
        <w:t xml:space="preserve">адміністративне правопорушення, передбачене ст. 188-11 </w:t>
      </w:r>
      <w:r w:rsidR="00637195">
        <w:rPr>
          <w:rFonts w:ascii="Times New Roman" w:hAnsi="Times New Roman" w:cs="Times New Roman"/>
          <w:color w:val="000000" w:themeColor="text1"/>
        </w:rPr>
        <w:t xml:space="preserve">КУпАП </w:t>
      </w:r>
      <w:r w:rsidR="00624385">
        <w:rPr>
          <w:rFonts w:ascii="Times New Roman" w:hAnsi="Times New Roman" w:cs="Times New Roman"/>
        </w:rPr>
        <w:t>«</w:t>
      </w:r>
      <w:r w:rsidR="00624385" w:rsidRPr="001256FE">
        <w:rPr>
          <w:rFonts w:ascii="Times New Roman" w:hAnsi="Times New Roman" w:cs="Times New Roman"/>
        </w:rPr>
        <w:t>Невиконання постанов, розпоряджень, приписів, висновків, а так само інших законних вимог посадових осіб органів державної санітарно-епідеміологічної служби</w:t>
      </w:r>
      <w:r w:rsidR="00624385">
        <w:rPr>
          <w:rFonts w:ascii="Times New Roman" w:hAnsi="Times New Roman" w:cs="Times New Roman"/>
        </w:rPr>
        <w:t>»</w:t>
      </w:r>
      <w:r w:rsidR="00624385" w:rsidRPr="00624385">
        <w:rPr>
          <w:rFonts w:ascii="Times New Roman" w:hAnsi="Times New Roman" w:cs="Times New Roman"/>
          <w:color w:val="000000" w:themeColor="text1"/>
        </w:rPr>
        <w:t>.</w:t>
      </w:r>
      <w:r w:rsidR="00624385" w:rsidRPr="00624385">
        <w:rPr>
          <w:rFonts w:ascii="Times New Roman" w:hAnsi="Times New Roman" w:cs="Times New Roman"/>
          <w:color w:val="000000"/>
        </w:rPr>
        <w:t xml:space="preserve"> </w:t>
      </w:r>
      <w:r>
        <w:rPr>
          <w:rStyle w:val="rvts9"/>
          <w:rFonts w:ascii="Times New Roman" w:hAnsi="Times New Roman" w:cs="Times New Roman"/>
          <w:bCs/>
          <w:color w:val="000000"/>
          <w:shd w:val="clear" w:color="auto" w:fill="FFFFFF"/>
        </w:rPr>
        <w:t>На наш погляд,</w:t>
      </w:r>
      <w:r w:rsidRPr="00D45545">
        <w:rPr>
          <w:rStyle w:val="rvts9"/>
          <w:rFonts w:ascii="Times New Roman" w:hAnsi="Times New Roman" w:cs="Times New Roman"/>
          <w:bCs/>
          <w:color w:val="000000"/>
          <w:shd w:val="clear" w:color="auto" w:fill="FFFFFF"/>
        </w:rPr>
        <w:t xml:space="preserve"> </w:t>
      </w:r>
      <w:r>
        <w:rPr>
          <w:rStyle w:val="rvts9"/>
          <w:rFonts w:ascii="Times New Roman" w:hAnsi="Times New Roman" w:cs="Times New Roman"/>
          <w:bCs/>
          <w:color w:val="000000"/>
          <w:shd w:val="clear" w:color="auto" w:fill="FFFFFF"/>
        </w:rPr>
        <w:t>ідея</w:t>
      </w:r>
      <w:r w:rsidRPr="00D45545">
        <w:rPr>
          <w:rStyle w:val="rvts9"/>
          <w:rFonts w:ascii="Times New Roman" w:hAnsi="Times New Roman" w:cs="Times New Roman"/>
          <w:bCs/>
          <w:color w:val="000000"/>
          <w:shd w:val="clear" w:color="auto" w:fill="FFFFFF"/>
        </w:rPr>
        <w:t xml:space="preserve"> </w:t>
      </w:r>
      <w:r>
        <w:rPr>
          <w:rStyle w:val="rvts9"/>
          <w:rFonts w:ascii="Times New Roman" w:hAnsi="Times New Roman" w:cs="Times New Roman"/>
          <w:bCs/>
          <w:color w:val="000000"/>
          <w:shd w:val="clear" w:color="auto" w:fill="FFFFFF"/>
        </w:rPr>
        <w:t>передбачити</w:t>
      </w:r>
      <w:r w:rsidR="00624385">
        <w:rPr>
          <w:rStyle w:val="rvts9"/>
          <w:rFonts w:ascii="Times New Roman" w:hAnsi="Times New Roman" w:cs="Times New Roman"/>
          <w:bCs/>
          <w:color w:val="000000"/>
          <w:shd w:val="clear" w:color="auto" w:fill="FFFFFF"/>
        </w:rPr>
        <w:t xml:space="preserve"> в якості </w:t>
      </w:r>
      <w:r w:rsidRPr="00D45545">
        <w:rPr>
          <w:rStyle w:val="rvts9"/>
          <w:rFonts w:ascii="Times New Roman" w:hAnsi="Times New Roman" w:cs="Times New Roman"/>
          <w:bCs/>
          <w:color w:val="000000"/>
          <w:shd w:val="clear" w:color="auto" w:fill="FFFFFF"/>
        </w:rPr>
        <w:t>підстав</w:t>
      </w:r>
      <w:r>
        <w:rPr>
          <w:rStyle w:val="rvts9"/>
          <w:rFonts w:ascii="Times New Roman" w:hAnsi="Times New Roman" w:cs="Times New Roman"/>
          <w:bCs/>
          <w:color w:val="000000"/>
          <w:shd w:val="clear" w:color="auto" w:fill="FFFFFF"/>
        </w:rPr>
        <w:t xml:space="preserve">и </w:t>
      </w:r>
      <w:r w:rsidRPr="00D45545">
        <w:rPr>
          <w:rStyle w:val="rvts9"/>
          <w:rFonts w:ascii="Times New Roman" w:hAnsi="Times New Roman" w:cs="Times New Roman"/>
          <w:bCs/>
          <w:color w:val="000000"/>
          <w:shd w:val="clear" w:color="auto" w:fill="FFFFFF"/>
        </w:rPr>
        <w:t xml:space="preserve">для звільнення Директора </w:t>
      </w:r>
      <w:r>
        <w:rPr>
          <w:rFonts w:ascii="Times New Roman" w:hAnsi="Times New Roman" w:cs="Times New Roman"/>
          <w:color w:val="000000"/>
        </w:rPr>
        <w:t>НАБУ</w:t>
      </w:r>
      <w:r w:rsidRPr="00D45545">
        <w:rPr>
          <w:rFonts w:ascii="Times New Roman" w:hAnsi="Times New Roman" w:cs="Times New Roman"/>
          <w:color w:val="000000"/>
        </w:rPr>
        <w:t xml:space="preserve"> </w:t>
      </w:r>
      <w:r>
        <w:rPr>
          <w:rStyle w:val="rvts9"/>
          <w:rFonts w:ascii="Times New Roman" w:hAnsi="Times New Roman" w:cs="Times New Roman"/>
          <w:bCs/>
          <w:color w:val="000000"/>
          <w:shd w:val="clear" w:color="auto" w:fill="FFFFFF"/>
        </w:rPr>
        <w:t xml:space="preserve">вчинення ним </w:t>
      </w:r>
      <w:r w:rsidR="00624385" w:rsidRPr="003A75CD">
        <w:rPr>
          <w:rStyle w:val="rvts9"/>
          <w:rFonts w:ascii="Times New Roman" w:hAnsi="Times New Roman" w:cs="Times New Roman"/>
          <w:bCs/>
          <w:color w:val="000000" w:themeColor="text1"/>
          <w:shd w:val="clear" w:color="auto" w:fill="FFFFFF"/>
          <w:lang w:val="ru-RU"/>
        </w:rPr>
        <w:t xml:space="preserve">проступку, </w:t>
      </w:r>
      <w:r w:rsidR="00624385" w:rsidRPr="003A75CD">
        <w:rPr>
          <w:rStyle w:val="rvts9"/>
          <w:rFonts w:ascii="Times New Roman" w:hAnsi="Times New Roman" w:cs="Times New Roman"/>
          <w:bCs/>
          <w:color w:val="000000" w:themeColor="text1"/>
          <w:shd w:val="clear" w:color="auto" w:fill="FFFFFF"/>
        </w:rPr>
        <w:t xml:space="preserve">розташованого у Главі 15 </w:t>
      </w:r>
      <w:r w:rsidR="00624385" w:rsidRPr="003A75CD">
        <w:rPr>
          <w:rStyle w:val="rvts9"/>
          <w:rFonts w:ascii="Times New Roman" w:hAnsi="Times New Roman" w:cs="Times New Roman"/>
          <w:bCs/>
          <w:shd w:val="clear" w:color="auto" w:fill="FFFFFF"/>
        </w:rPr>
        <w:t>«</w:t>
      </w:r>
      <w:r w:rsidR="00624385" w:rsidRPr="003A75CD">
        <w:rPr>
          <w:rStyle w:val="rvts9"/>
          <w:rFonts w:ascii="Times New Roman" w:hAnsi="Times New Roman" w:cs="Times New Roman"/>
          <w:color w:val="000000" w:themeColor="text1"/>
        </w:rPr>
        <w:t>Адміністративні правопорушення, що посягають на встановлений порядок управління</w:t>
      </w:r>
      <w:r w:rsidR="00624385" w:rsidRPr="003A75CD">
        <w:rPr>
          <w:rStyle w:val="rvts9"/>
          <w:rFonts w:ascii="Times New Roman" w:hAnsi="Times New Roman" w:cs="Times New Roman"/>
          <w:bCs/>
          <w:shd w:val="clear" w:color="auto" w:fill="FFFFFF"/>
        </w:rPr>
        <w:t>» КУпАП</w:t>
      </w:r>
      <w:r w:rsidR="00624385" w:rsidRPr="003A75CD">
        <w:rPr>
          <w:rStyle w:val="rvts9"/>
          <w:rFonts w:ascii="Times New Roman" w:hAnsi="Times New Roman" w:cs="Times New Roman"/>
          <w:bCs/>
          <w:color w:val="000000" w:themeColor="text1"/>
          <w:shd w:val="clear" w:color="auto" w:fill="FFFFFF"/>
        </w:rPr>
        <w:t xml:space="preserve">, </w:t>
      </w:r>
      <w:r>
        <w:rPr>
          <w:rStyle w:val="rvts9"/>
          <w:rFonts w:ascii="Times New Roman" w:hAnsi="Times New Roman" w:cs="Times New Roman"/>
          <w:bCs/>
          <w:color w:val="000000"/>
          <w:shd w:val="clear" w:color="auto" w:fill="FFFFFF"/>
        </w:rPr>
        <w:t xml:space="preserve">не </w:t>
      </w:r>
      <w:r w:rsidRPr="00D45545">
        <w:rPr>
          <w:rFonts w:ascii="Times New Roman" w:hAnsi="Times New Roman" w:cs="Times New Roman"/>
          <w:color w:val="000000"/>
        </w:rPr>
        <w:t>виглядає</w:t>
      </w:r>
      <w:r>
        <w:rPr>
          <w:rFonts w:ascii="Times New Roman" w:hAnsi="Times New Roman" w:cs="Times New Roman"/>
          <w:color w:val="000000"/>
        </w:rPr>
        <w:t xml:space="preserve"> логічною та</w:t>
      </w:r>
      <w:r w:rsidRPr="00D45545">
        <w:rPr>
          <w:rFonts w:ascii="Times New Roman" w:hAnsi="Times New Roman" w:cs="Times New Roman"/>
          <w:color w:val="000000"/>
        </w:rPr>
        <w:t xml:space="preserve"> обґрунтован</w:t>
      </w:r>
      <w:r>
        <w:rPr>
          <w:rFonts w:ascii="Times New Roman" w:hAnsi="Times New Roman" w:cs="Times New Roman"/>
          <w:color w:val="000000"/>
        </w:rPr>
        <w:t>ою</w:t>
      </w:r>
      <w:r w:rsidRPr="00D45545">
        <w:rPr>
          <w:rFonts w:ascii="Times New Roman" w:hAnsi="Times New Roman" w:cs="Times New Roman"/>
          <w:color w:val="000000"/>
        </w:rPr>
        <w:t xml:space="preserve">. </w:t>
      </w:r>
    </w:p>
    <w:p w:rsidR="00C951B9" w:rsidRDefault="00624385" w:rsidP="00624385">
      <w:pPr>
        <w:pStyle w:val="a3"/>
        <w:ind w:firstLine="709"/>
        <w:rPr>
          <w:rFonts w:ascii="Times New Roman" w:hAnsi="Times New Roman" w:cs="Times New Roman"/>
        </w:rPr>
      </w:pPr>
      <w:r>
        <w:rPr>
          <w:rFonts w:ascii="Times New Roman" w:hAnsi="Times New Roman" w:cs="Times New Roman"/>
          <w:color w:val="000000"/>
        </w:rPr>
        <w:t>Згідно з приписами</w:t>
      </w:r>
      <w:r w:rsidRPr="00624385">
        <w:rPr>
          <w:rFonts w:ascii="Times New Roman" w:hAnsi="Times New Roman" w:cs="Times New Roman"/>
          <w:color w:val="000000"/>
        </w:rPr>
        <w:t xml:space="preserve"> </w:t>
      </w:r>
      <w:r w:rsidRPr="003A75CD">
        <w:rPr>
          <w:rFonts w:ascii="Times New Roman" w:hAnsi="Times New Roman" w:cs="Times New Roman"/>
          <w:color w:val="000000" w:themeColor="text1"/>
        </w:rPr>
        <w:t xml:space="preserve">абз. 2 ч. 1 ст. 1 Закону завданням НАБУ є протидія кримінальним </w:t>
      </w:r>
      <w:r w:rsidRPr="003A75CD">
        <w:rPr>
          <w:rFonts w:ascii="Times New Roman" w:hAnsi="Times New Roman" w:cs="Times New Roman"/>
          <w:i/>
          <w:color w:val="000000" w:themeColor="text1"/>
        </w:rPr>
        <w:t>корупційним правопорушенням</w:t>
      </w:r>
      <w:r w:rsidRPr="003A75CD">
        <w:rPr>
          <w:rFonts w:ascii="Times New Roman" w:hAnsi="Times New Roman" w:cs="Times New Roman"/>
          <w:color w:val="000000" w:themeColor="text1"/>
        </w:rPr>
        <w:t xml:space="preserve">, які вчинені вищими посадовими особами, уповноваженими на виконання функцій держави або місцевого самоврядування, та становлять загрозу національній безпеці, а також вжиття інших передбачених законом заходів щодо </w:t>
      </w:r>
      <w:r w:rsidRPr="003A75CD">
        <w:rPr>
          <w:rFonts w:ascii="Times New Roman" w:hAnsi="Times New Roman" w:cs="Times New Roman"/>
          <w:i/>
          <w:color w:val="000000" w:themeColor="text1"/>
        </w:rPr>
        <w:t>протидії корупції</w:t>
      </w:r>
      <w:r w:rsidRPr="003A75CD">
        <w:rPr>
          <w:rFonts w:ascii="Times New Roman" w:hAnsi="Times New Roman" w:cs="Times New Roman"/>
          <w:color w:val="000000" w:themeColor="text1"/>
        </w:rPr>
        <w:t>.</w:t>
      </w:r>
      <w:r w:rsidRPr="00624385">
        <w:rPr>
          <w:rFonts w:ascii="Times New Roman" w:hAnsi="Times New Roman" w:cs="Times New Roman"/>
          <w:color w:val="000000"/>
        </w:rPr>
        <w:t xml:space="preserve"> </w:t>
      </w:r>
      <w:r w:rsidR="004B676A">
        <w:rPr>
          <w:rFonts w:ascii="Times New Roman" w:hAnsi="Times New Roman" w:cs="Times New Roman"/>
          <w:color w:val="000000"/>
        </w:rPr>
        <w:t xml:space="preserve">При цьому </w:t>
      </w:r>
      <w:r w:rsidR="004B676A" w:rsidRPr="00D45545">
        <w:rPr>
          <w:rStyle w:val="rvts9"/>
          <w:rFonts w:ascii="Times New Roman" w:hAnsi="Times New Roman" w:cs="Times New Roman"/>
          <w:bCs/>
          <w:color w:val="000000"/>
        </w:rPr>
        <w:t>Д</w:t>
      </w:r>
      <w:r w:rsidR="004B676A">
        <w:rPr>
          <w:rStyle w:val="rvts9"/>
          <w:rFonts w:ascii="Times New Roman" w:hAnsi="Times New Roman" w:cs="Times New Roman"/>
          <w:bCs/>
          <w:color w:val="000000"/>
        </w:rPr>
        <w:t>иректор</w:t>
      </w:r>
      <w:r w:rsidR="004B676A" w:rsidRPr="00D45545">
        <w:rPr>
          <w:rStyle w:val="rvts9"/>
          <w:rFonts w:ascii="Times New Roman" w:hAnsi="Times New Roman" w:cs="Times New Roman"/>
          <w:bCs/>
          <w:color w:val="000000"/>
        </w:rPr>
        <w:t xml:space="preserve"> </w:t>
      </w:r>
      <w:r w:rsidR="004B676A">
        <w:rPr>
          <w:rFonts w:ascii="Times New Roman" w:hAnsi="Times New Roman" w:cs="Times New Roman"/>
          <w:color w:val="000000"/>
        </w:rPr>
        <w:t>НАБУ</w:t>
      </w:r>
      <w:r w:rsidR="004B676A" w:rsidRPr="00D45545">
        <w:rPr>
          <w:rFonts w:ascii="Times New Roman" w:hAnsi="Times New Roman" w:cs="Times New Roman"/>
          <w:color w:val="000000"/>
        </w:rPr>
        <w:t xml:space="preserve">, </w:t>
      </w:r>
      <w:r w:rsidR="004B676A">
        <w:rPr>
          <w:rFonts w:ascii="Times New Roman" w:hAnsi="Times New Roman" w:cs="Times New Roman"/>
          <w:color w:val="000000"/>
        </w:rPr>
        <w:t xml:space="preserve">вочевидь, </w:t>
      </w:r>
      <w:r w:rsidR="004B676A" w:rsidRPr="00D45545">
        <w:rPr>
          <w:rFonts w:ascii="Times New Roman" w:hAnsi="Times New Roman" w:cs="Times New Roman"/>
          <w:color w:val="000000"/>
        </w:rPr>
        <w:t xml:space="preserve">є </w:t>
      </w:r>
      <w:r w:rsidR="004B676A">
        <w:rPr>
          <w:rFonts w:ascii="Times New Roman" w:hAnsi="Times New Roman" w:cs="Times New Roman"/>
          <w:color w:val="000000"/>
        </w:rPr>
        <w:t xml:space="preserve">тією </w:t>
      </w:r>
      <w:r w:rsidR="004B676A" w:rsidRPr="00D45545">
        <w:rPr>
          <w:rFonts w:ascii="Times New Roman" w:hAnsi="Times New Roman" w:cs="Times New Roman"/>
          <w:color w:val="000000"/>
        </w:rPr>
        <w:t>ключовою фігурою</w:t>
      </w:r>
      <w:r w:rsidR="004B676A">
        <w:rPr>
          <w:rFonts w:ascii="Times New Roman" w:hAnsi="Times New Roman" w:cs="Times New Roman"/>
          <w:color w:val="000000"/>
        </w:rPr>
        <w:t xml:space="preserve">, що забезпечує </w:t>
      </w:r>
      <w:r w:rsidR="004B676A" w:rsidRPr="00D45545">
        <w:rPr>
          <w:rFonts w:ascii="Times New Roman" w:hAnsi="Times New Roman" w:cs="Times New Roman"/>
          <w:color w:val="000000"/>
        </w:rPr>
        <w:t xml:space="preserve">втілення </w:t>
      </w:r>
      <w:r w:rsidR="004B676A" w:rsidRPr="00D45545">
        <w:rPr>
          <w:rStyle w:val="rvts9"/>
          <w:rFonts w:ascii="Times New Roman" w:hAnsi="Times New Roman" w:cs="Times New Roman"/>
          <w:bCs/>
          <w:color w:val="000000"/>
          <w:shd w:val="clear" w:color="auto" w:fill="FFFFFF"/>
        </w:rPr>
        <w:t xml:space="preserve">в життя завдань </w:t>
      </w:r>
      <w:r w:rsidR="004B676A" w:rsidRPr="00401BC1">
        <w:rPr>
          <w:rFonts w:ascii="Times New Roman" w:hAnsi="Times New Roman" w:cs="Times New Roman"/>
        </w:rPr>
        <w:t xml:space="preserve">відповідного органу. Окрім того, що на </w:t>
      </w:r>
      <w:r w:rsidR="004B676A">
        <w:rPr>
          <w:rFonts w:ascii="Times New Roman" w:hAnsi="Times New Roman" w:cs="Times New Roman"/>
        </w:rPr>
        <w:t>вказану особу</w:t>
      </w:r>
      <w:r w:rsidR="004B676A" w:rsidRPr="00401BC1">
        <w:rPr>
          <w:rFonts w:ascii="Times New Roman" w:hAnsi="Times New Roman" w:cs="Times New Roman"/>
        </w:rPr>
        <w:t xml:space="preserve"> поширюються обмеження та вимоги, встановлені </w:t>
      </w:r>
      <w:hyperlink r:id="rId6" w:tgtFrame="_blank" w:history="1">
        <w:r w:rsidR="004B676A" w:rsidRPr="00401BC1">
          <w:rPr>
            <w:rFonts w:ascii="Times New Roman" w:hAnsi="Times New Roman" w:cs="Times New Roman"/>
          </w:rPr>
          <w:t>Законом України</w:t>
        </w:r>
      </w:hyperlink>
      <w:r w:rsidR="004B676A">
        <w:rPr>
          <w:rFonts w:ascii="Times New Roman" w:hAnsi="Times New Roman" w:cs="Times New Roman"/>
        </w:rPr>
        <w:t xml:space="preserve"> </w:t>
      </w:r>
      <w:r w:rsidR="004B676A" w:rsidRPr="00D45545">
        <w:rPr>
          <w:rFonts w:ascii="Times New Roman" w:hAnsi="Times New Roman" w:cs="Times New Roman"/>
          <w:color w:val="000000"/>
        </w:rPr>
        <w:t>«</w:t>
      </w:r>
      <w:r w:rsidR="004B676A">
        <w:rPr>
          <w:rFonts w:ascii="Times New Roman" w:hAnsi="Times New Roman" w:cs="Times New Roman"/>
        </w:rPr>
        <w:t>Про запобігання корупції</w:t>
      </w:r>
      <w:r w:rsidR="004B676A" w:rsidRPr="00D45545">
        <w:rPr>
          <w:rFonts w:ascii="Times New Roman" w:hAnsi="Times New Roman" w:cs="Times New Roman"/>
          <w:color w:val="000000"/>
        </w:rPr>
        <w:t>»</w:t>
      </w:r>
      <w:r w:rsidR="004B676A">
        <w:rPr>
          <w:rFonts w:ascii="Times New Roman" w:hAnsi="Times New Roman" w:cs="Times New Roman"/>
        </w:rPr>
        <w:t xml:space="preserve">, </w:t>
      </w:r>
      <w:r w:rsidR="004B676A" w:rsidRPr="00D45545">
        <w:rPr>
          <w:rStyle w:val="rvts9"/>
          <w:rFonts w:ascii="Times New Roman" w:hAnsi="Times New Roman" w:cs="Times New Roman"/>
          <w:bCs/>
          <w:color w:val="000000"/>
        </w:rPr>
        <w:t>Д</w:t>
      </w:r>
      <w:r w:rsidR="004B676A">
        <w:rPr>
          <w:rStyle w:val="rvts9"/>
          <w:rFonts w:ascii="Times New Roman" w:hAnsi="Times New Roman" w:cs="Times New Roman"/>
          <w:bCs/>
          <w:color w:val="000000"/>
        </w:rPr>
        <w:t>иректор</w:t>
      </w:r>
      <w:r w:rsidR="004B676A" w:rsidRPr="00D45545">
        <w:rPr>
          <w:rStyle w:val="rvts9"/>
          <w:rFonts w:ascii="Times New Roman" w:hAnsi="Times New Roman" w:cs="Times New Roman"/>
          <w:bCs/>
          <w:color w:val="000000"/>
        </w:rPr>
        <w:t xml:space="preserve"> </w:t>
      </w:r>
      <w:r w:rsidR="004B676A">
        <w:rPr>
          <w:rFonts w:ascii="Times New Roman" w:hAnsi="Times New Roman" w:cs="Times New Roman"/>
          <w:color w:val="000000"/>
        </w:rPr>
        <w:t xml:space="preserve">НАБУ відноситься до категорії </w:t>
      </w:r>
      <w:r w:rsidR="004B676A" w:rsidRPr="00AE6E20">
        <w:rPr>
          <w:rFonts w:ascii="Times New Roman" w:hAnsi="Times New Roman" w:cs="Times New Roman"/>
        </w:rPr>
        <w:t>службових осіб, які займають відповідальне й особливо відповідальне становище</w:t>
      </w:r>
      <w:r w:rsidR="004B676A">
        <w:rPr>
          <w:rFonts w:ascii="Times New Roman" w:hAnsi="Times New Roman" w:cs="Times New Roman"/>
        </w:rPr>
        <w:t xml:space="preserve"> (див. примітки до ст. ст. 50 та 56</w:t>
      </w:r>
      <w:r w:rsidR="00C951B9">
        <w:rPr>
          <w:rFonts w:ascii="Times New Roman" w:hAnsi="Times New Roman" w:cs="Times New Roman"/>
        </w:rPr>
        <w:t xml:space="preserve"> Закону)</w:t>
      </w:r>
      <w:r w:rsidR="004B676A">
        <w:rPr>
          <w:rFonts w:ascii="Times New Roman" w:hAnsi="Times New Roman" w:cs="Times New Roman"/>
          <w:color w:val="000000"/>
        </w:rPr>
        <w:t xml:space="preserve">. А, отже, до </w:t>
      </w:r>
      <w:r w:rsidR="004B676A" w:rsidRPr="00D45545">
        <w:rPr>
          <w:rStyle w:val="rvts9"/>
          <w:rFonts w:ascii="Times New Roman" w:hAnsi="Times New Roman" w:cs="Times New Roman"/>
          <w:bCs/>
          <w:color w:val="000000"/>
        </w:rPr>
        <w:t>Д</w:t>
      </w:r>
      <w:r w:rsidR="004B676A">
        <w:rPr>
          <w:rStyle w:val="rvts9"/>
          <w:rFonts w:ascii="Times New Roman" w:hAnsi="Times New Roman" w:cs="Times New Roman"/>
          <w:bCs/>
          <w:color w:val="000000"/>
        </w:rPr>
        <w:t>иректора</w:t>
      </w:r>
      <w:r w:rsidR="004B676A" w:rsidRPr="00D45545">
        <w:rPr>
          <w:rStyle w:val="rvts9"/>
          <w:rFonts w:ascii="Times New Roman" w:hAnsi="Times New Roman" w:cs="Times New Roman"/>
          <w:bCs/>
          <w:color w:val="000000"/>
        </w:rPr>
        <w:t xml:space="preserve"> </w:t>
      </w:r>
      <w:r w:rsidR="004B676A">
        <w:rPr>
          <w:rFonts w:ascii="Times New Roman" w:hAnsi="Times New Roman" w:cs="Times New Roman"/>
          <w:color w:val="000000"/>
        </w:rPr>
        <w:t>НАБУ</w:t>
      </w:r>
      <w:r w:rsidR="004B676A" w:rsidRPr="00AE6E20">
        <w:rPr>
          <w:rFonts w:ascii="Times New Roman" w:hAnsi="Times New Roman" w:cs="Times New Roman"/>
        </w:rPr>
        <w:t xml:space="preserve"> висуваються підви</w:t>
      </w:r>
      <w:r w:rsidR="004B676A">
        <w:rPr>
          <w:rFonts w:ascii="Times New Roman" w:hAnsi="Times New Roman" w:cs="Times New Roman"/>
        </w:rPr>
        <w:t>щені вимоги щодо дотримання ним</w:t>
      </w:r>
      <w:r w:rsidR="004B676A" w:rsidRPr="00AE6E20">
        <w:rPr>
          <w:rFonts w:ascii="Times New Roman" w:hAnsi="Times New Roman" w:cs="Times New Roman"/>
        </w:rPr>
        <w:t xml:space="preserve"> приписів антикорупційного законодавства</w:t>
      </w:r>
      <w:r w:rsidR="004B676A">
        <w:rPr>
          <w:rFonts w:ascii="Times New Roman" w:hAnsi="Times New Roman" w:cs="Times New Roman"/>
        </w:rPr>
        <w:t xml:space="preserve"> (наприклад, </w:t>
      </w:r>
      <w:r w:rsidR="004B676A" w:rsidRPr="00AE6E20">
        <w:rPr>
          <w:rFonts w:ascii="Times New Roman" w:hAnsi="Times New Roman" w:cs="Times New Roman"/>
        </w:rPr>
        <w:t>декларації службових осіб, які займають відповідальне та особливо відповідальне становище</w:t>
      </w:r>
      <w:r w:rsidR="004B676A">
        <w:rPr>
          <w:rFonts w:ascii="Times New Roman" w:hAnsi="Times New Roman" w:cs="Times New Roman"/>
        </w:rPr>
        <w:t>,</w:t>
      </w:r>
      <w:r w:rsidR="004B676A" w:rsidRPr="00A91848">
        <w:rPr>
          <w:rFonts w:ascii="Times New Roman" w:hAnsi="Times New Roman" w:cs="Times New Roman"/>
        </w:rPr>
        <w:t xml:space="preserve"> підлягають</w:t>
      </w:r>
      <w:r w:rsidR="004B676A">
        <w:rPr>
          <w:rFonts w:ascii="Times New Roman" w:hAnsi="Times New Roman" w:cs="Times New Roman"/>
        </w:rPr>
        <w:t xml:space="preserve"> </w:t>
      </w:r>
      <w:r w:rsidR="004B676A" w:rsidRPr="00A91848">
        <w:rPr>
          <w:rFonts w:ascii="Times New Roman" w:hAnsi="Times New Roman" w:cs="Times New Roman"/>
        </w:rPr>
        <w:t>обов’язковій</w:t>
      </w:r>
      <w:r w:rsidR="004B676A" w:rsidRPr="002F594F">
        <w:rPr>
          <w:rFonts w:ascii="Times New Roman" w:hAnsi="Times New Roman" w:cs="Times New Roman"/>
        </w:rPr>
        <w:t xml:space="preserve"> </w:t>
      </w:r>
      <w:r w:rsidR="004B676A" w:rsidRPr="00A91848">
        <w:rPr>
          <w:rFonts w:ascii="Times New Roman" w:hAnsi="Times New Roman" w:cs="Times New Roman"/>
        </w:rPr>
        <w:t>повній</w:t>
      </w:r>
      <w:r w:rsidR="004B676A">
        <w:rPr>
          <w:rFonts w:ascii="Times New Roman" w:hAnsi="Times New Roman" w:cs="Times New Roman"/>
        </w:rPr>
        <w:t xml:space="preserve"> </w:t>
      </w:r>
      <w:r w:rsidR="004B676A" w:rsidRPr="00A91848">
        <w:rPr>
          <w:rFonts w:ascii="Times New Roman" w:hAnsi="Times New Roman" w:cs="Times New Roman"/>
        </w:rPr>
        <w:t xml:space="preserve">перевірці </w:t>
      </w:r>
      <w:r w:rsidR="00957449">
        <w:rPr>
          <w:rFonts w:ascii="Times New Roman" w:hAnsi="Times New Roman" w:cs="Times New Roman"/>
        </w:rPr>
        <w:t>(абз. 2 ч. </w:t>
      </w:r>
      <w:r w:rsidR="004B676A">
        <w:rPr>
          <w:rFonts w:ascii="Times New Roman" w:hAnsi="Times New Roman" w:cs="Times New Roman"/>
        </w:rPr>
        <w:t xml:space="preserve">1 ст. 50 Закону)). </w:t>
      </w:r>
    </w:p>
    <w:p w:rsidR="004B676A" w:rsidRDefault="004B676A" w:rsidP="00624385">
      <w:pPr>
        <w:pStyle w:val="a3"/>
        <w:ind w:firstLine="709"/>
        <w:rPr>
          <w:rFonts w:ascii="Times New Roman" w:hAnsi="Times New Roman" w:cs="Times New Roman"/>
        </w:rPr>
      </w:pPr>
      <w:r>
        <w:rPr>
          <w:rFonts w:ascii="Times New Roman" w:hAnsi="Times New Roman" w:cs="Times New Roman"/>
        </w:rPr>
        <w:t xml:space="preserve">Враховуючи зазначене, визнання однією з підстав </w:t>
      </w:r>
      <w:r w:rsidRPr="00D45545">
        <w:rPr>
          <w:rStyle w:val="rvts9"/>
          <w:rFonts w:ascii="Times New Roman" w:hAnsi="Times New Roman" w:cs="Times New Roman"/>
          <w:bCs/>
          <w:color w:val="000000"/>
          <w:shd w:val="clear" w:color="auto" w:fill="FFFFFF"/>
        </w:rPr>
        <w:t xml:space="preserve">для звільнення Директора </w:t>
      </w:r>
      <w:r>
        <w:rPr>
          <w:rFonts w:ascii="Times New Roman" w:hAnsi="Times New Roman" w:cs="Times New Roman"/>
          <w:color w:val="000000"/>
        </w:rPr>
        <w:t>НАБУ</w:t>
      </w:r>
      <w:r w:rsidRPr="00942142">
        <w:rPr>
          <w:rFonts w:ascii="Times New Roman" w:hAnsi="Times New Roman" w:cs="Times New Roman"/>
        </w:rPr>
        <w:t xml:space="preserve"> набрання законної сили рішенням суду про притягнення його до адміністративної відповідальності за окрем</w:t>
      </w:r>
      <w:r w:rsidR="00957449" w:rsidRPr="00957449">
        <w:rPr>
          <w:rFonts w:ascii="Times New Roman" w:hAnsi="Times New Roman" w:cs="Times New Roman"/>
        </w:rPr>
        <w:t>е</w:t>
      </w:r>
      <w:r>
        <w:rPr>
          <w:rFonts w:ascii="Times New Roman" w:hAnsi="Times New Roman" w:cs="Times New Roman"/>
        </w:rPr>
        <w:t xml:space="preserve"> адміністративн</w:t>
      </w:r>
      <w:r w:rsidR="00957449" w:rsidRPr="00957449">
        <w:rPr>
          <w:rFonts w:ascii="Times New Roman" w:hAnsi="Times New Roman" w:cs="Times New Roman"/>
        </w:rPr>
        <w:t>е</w:t>
      </w:r>
      <w:r w:rsidRPr="00942142">
        <w:rPr>
          <w:rFonts w:ascii="Times New Roman" w:hAnsi="Times New Roman" w:cs="Times New Roman"/>
        </w:rPr>
        <w:t xml:space="preserve"> правопорушення, що не пов’язан</w:t>
      </w:r>
      <w:r w:rsidR="00957449" w:rsidRPr="00957449">
        <w:rPr>
          <w:rFonts w:ascii="Times New Roman" w:hAnsi="Times New Roman" w:cs="Times New Roman"/>
        </w:rPr>
        <w:t>е</w:t>
      </w:r>
      <w:r w:rsidRPr="00942142">
        <w:rPr>
          <w:rFonts w:ascii="Times New Roman" w:hAnsi="Times New Roman" w:cs="Times New Roman"/>
        </w:rPr>
        <w:t xml:space="preserve"> з корупцією, </w:t>
      </w:r>
      <w:r>
        <w:rPr>
          <w:rFonts w:ascii="Times New Roman" w:hAnsi="Times New Roman" w:cs="Times New Roman"/>
        </w:rPr>
        <w:t>взагалі неможливо обґрунтувати. Адже для будь-якого іншого працівника, у тому числі державного службовця чи посадової особи, яка посідає політичну посаду, вчинення адміністративного правопорушення</w:t>
      </w:r>
      <w:r w:rsidR="00C951B9">
        <w:rPr>
          <w:rFonts w:ascii="Times New Roman" w:hAnsi="Times New Roman" w:cs="Times New Roman"/>
        </w:rPr>
        <w:t>,</w:t>
      </w:r>
      <w:r>
        <w:rPr>
          <w:rFonts w:ascii="Times New Roman" w:hAnsi="Times New Roman" w:cs="Times New Roman"/>
        </w:rPr>
        <w:t xml:space="preserve"> як правило</w:t>
      </w:r>
      <w:r w:rsidR="00C951B9">
        <w:rPr>
          <w:rFonts w:ascii="Times New Roman" w:hAnsi="Times New Roman" w:cs="Times New Roman"/>
        </w:rPr>
        <w:t>,</w:t>
      </w:r>
      <w:r>
        <w:rPr>
          <w:rFonts w:ascii="Times New Roman" w:hAnsi="Times New Roman" w:cs="Times New Roman"/>
        </w:rPr>
        <w:t xml:space="preserve"> не є підставою для його звільнення. Винятком з цього правила є, наприклад, вчинення корупційного правопорушен</w:t>
      </w:r>
      <w:r w:rsidR="00957449">
        <w:rPr>
          <w:rFonts w:ascii="Times New Roman" w:hAnsi="Times New Roman" w:cs="Times New Roman"/>
        </w:rPr>
        <w:t>ня, але аж ніяк не правопорушення</w:t>
      </w:r>
      <w:r>
        <w:rPr>
          <w:rFonts w:ascii="Times New Roman" w:hAnsi="Times New Roman" w:cs="Times New Roman"/>
        </w:rPr>
        <w:t>, про як</w:t>
      </w:r>
      <w:r w:rsidR="00957449">
        <w:rPr>
          <w:rFonts w:ascii="Times New Roman" w:hAnsi="Times New Roman" w:cs="Times New Roman"/>
          <w:lang w:val="ru-RU"/>
        </w:rPr>
        <w:t>е</w:t>
      </w:r>
      <w:r>
        <w:rPr>
          <w:rFonts w:ascii="Times New Roman" w:hAnsi="Times New Roman" w:cs="Times New Roman"/>
        </w:rPr>
        <w:t xml:space="preserve"> йдеться в проекті.</w:t>
      </w:r>
    </w:p>
    <w:p w:rsidR="00C951B9" w:rsidRDefault="00C951B9" w:rsidP="00624385">
      <w:pPr>
        <w:pStyle w:val="a3"/>
        <w:ind w:firstLine="709"/>
        <w:rPr>
          <w:rFonts w:ascii="Times New Roman" w:hAnsi="Times New Roman" w:cs="Times New Roman"/>
        </w:rPr>
      </w:pPr>
      <w:r>
        <w:rPr>
          <w:rFonts w:ascii="Times New Roman" w:hAnsi="Times New Roman" w:cs="Times New Roman"/>
        </w:rPr>
        <w:t xml:space="preserve">Крім того, звертаємо увагу на некоректність використання у </w:t>
      </w:r>
      <w:r>
        <w:rPr>
          <w:rFonts w:ascii="Times New Roman" w:hAnsi="Times New Roman" w:cs="Times New Roman"/>
        </w:rPr>
        <w:br/>
        <w:t xml:space="preserve">п. 14 ч. 4 ст. 6 Закону (у редакції проекту) </w:t>
      </w:r>
      <w:r w:rsidR="00881A62">
        <w:rPr>
          <w:rFonts w:ascii="Times New Roman" w:hAnsi="Times New Roman" w:cs="Times New Roman"/>
        </w:rPr>
        <w:t xml:space="preserve">абревіатури «КУпАП» у якості скороченої назви </w:t>
      </w:r>
      <w:r w:rsidR="00881A62" w:rsidRPr="00142471">
        <w:rPr>
          <w:rStyle w:val="rvts9"/>
          <w:rFonts w:ascii="Times New Roman" w:hAnsi="Times New Roman" w:cs="Times New Roman"/>
          <w:bCs/>
          <w:color w:val="000000"/>
          <w:shd w:val="clear" w:color="auto" w:fill="FFFFFF"/>
        </w:rPr>
        <w:t>Кодексу України про адміністративні</w:t>
      </w:r>
      <w:r w:rsidR="00881A62">
        <w:rPr>
          <w:rStyle w:val="rvts9"/>
          <w:rFonts w:ascii="Times New Roman" w:hAnsi="Times New Roman" w:cs="Times New Roman"/>
          <w:bCs/>
          <w:color w:val="000000"/>
          <w:shd w:val="clear" w:color="auto" w:fill="FFFFFF"/>
        </w:rPr>
        <w:t xml:space="preserve"> правопорушення. </w:t>
      </w:r>
    </w:p>
    <w:p w:rsidR="001117D1" w:rsidRDefault="001117D1" w:rsidP="001117D1">
      <w:pPr>
        <w:pStyle w:val="a3"/>
        <w:ind w:firstLine="709"/>
      </w:pPr>
      <w:r>
        <w:rPr>
          <w:rStyle w:val="rvts9"/>
          <w:rFonts w:ascii="Times New Roman" w:eastAsiaTheme="majorEastAsia" w:hAnsi="Times New Roman" w:cs="Times New Roman"/>
          <w:bCs/>
          <w:color w:val="000000" w:themeColor="text1"/>
          <w:shd w:val="clear" w:color="auto" w:fill="FFFFFF"/>
        </w:rPr>
        <w:lastRenderedPageBreak/>
        <w:t xml:space="preserve">На підставі </w:t>
      </w:r>
      <w:r w:rsidRPr="00C40D09">
        <w:rPr>
          <w:rStyle w:val="rvts9"/>
          <w:rFonts w:ascii="Times New Roman" w:eastAsiaTheme="majorEastAsia" w:hAnsi="Times New Roman" w:cs="Times New Roman"/>
          <w:bCs/>
          <w:color w:val="000000" w:themeColor="text1"/>
          <w:shd w:val="clear" w:color="auto" w:fill="FFFFFF"/>
        </w:rPr>
        <w:t xml:space="preserve">викладеного вважаємо, що пропозиції щодо встановлення додаткової підстави </w:t>
      </w:r>
      <w:r w:rsidRPr="00C40D09">
        <w:rPr>
          <w:rStyle w:val="rvts9"/>
          <w:rFonts w:ascii="Times New Roman" w:eastAsiaTheme="majorEastAsia" w:hAnsi="Times New Roman" w:cs="Times New Roman"/>
          <w:bCs/>
          <w:color w:val="000000" w:themeColor="text1"/>
        </w:rPr>
        <w:t xml:space="preserve">для звільнення </w:t>
      </w:r>
      <w:r w:rsidRPr="00C40D09">
        <w:rPr>
          <w:rStyle w:val="rvts9"/>
          <w:rFonts w:ascii="Times New Roman" w:eastAsiaTheme="majorEastAsia" w:hAnsi="Times New Roman" w:cs="Times New Roman"/>
          <w:bCs/>
        </w:rPr>
        <w:t xml:space="preserve">Директора </w:t>
      </w:r>
      <w:r w:rsidRPr="00C40D09">
        <w:rPr>
          <w:rFonts w:ascii="Times New Roman" w:hAnsi="Times New Roman" w:cs="Times New Roman"/>
          <w:color w:val="000000" w:themeColor="text1"/>
        </w:rPr>
        <w:t>НАБУ</w:t>
      </w:r>
      <w:r w:rsidRPr="00C40D09">
        <w:rPr>
          <w:rStyle w:val="rvts9"/>
          <w:rFonts w:ascii="Times New Roman" w:eastAsiaTheme="majorEastAsia" w:hAnsi="Times New Roman" w:cs="Times New Roman"/>
          <w:bCs/>
          <w:color w:val="000000" w:themeColor="text1"/>
        </w:rPr>
        <w:t xml:space="preserve"> більш вдало </w:t>
      </w:r>
      <w:r w:rsidRPr="00C40D09">
        <w:rPr>
          <w:rFonts w:ascii="Times New Roman" w:hAnsi="Times New Roman" w:cs="Times New Roman"/>
          <w:bCs/>
          <w:color w:val="000000" w:themeColor="text1"/>
        </w:rPr>
        <w:t xml:space="preserve">викладені </w:t>
      </w:r>
      <w:r w:rsidRPr="00C40D09">
        <w:rPr>
          <w:rStyle w:val="rvts9"/>
          <w:rFonts w:ascii="Times New Roman" w:eastAsiaTheme="majorEastAsia" w:hAnsi="Times New Roman" w:cs="Times New Roman"/>
          <w:bCs/>
          <w:color w:val="000000" w:themeColor="text1"/>
        </w:rPr>
        <w:t xml:space="preserve">у законопроекті реєстр. № 3133. Відтак Головне управління не вбачає доцільності у прийнятті </w:t>
      </w:r>
      <w:r w:rsidR="00637195">
        <w:rPr>
          <w:rStyle w:val="rvts9"/>
          <w:rFonts w:ascii="Times New Roman" w:eastAsiaTheme="majorEastAsia" w:hAnsi="Times New Roman" w:cs="Times New Roman"/>
          <w:bCs/>
          <w:color w:val="000000" w:themeColor="text1"/>
        </w:rPr>
        <w:t>даного</w:t>
      </w:r>
      <w:r w:rsidRPr="00C40D09">
        <w:rPr>
          <w:rStyle w:val="rvts9"/>
          <w:rFonts w:ascii="Times New Roman" w:eastAsiaTheme="majorEastAsia" w:hAnsi="Times New Roman" w:cs="Times New Roman"/>
          <w:bCs/>
          <w:color w:val="000000" w:themeColor="text1"/>
        </w:rPr>
        <w:t xml:space="preserve"> законопроекту.</w:t>
      </w:r>
    </w:p>
    <w:p w:rsidR="004B676A" w:rsidRPr="006409B0" w:rsidRDefault="004B676A" w:rsidP="004B676A">
      <w:pPr>
        <w:spacing w:after="0" w:line="240" w:lineRule="auto"/>
        <w:jc w:val="both"/>
        <w:rPr>
          <w:szCs w:val="28"/>
        </w:rPr>
      </w:pPr>
    </w:p>
    <w:p w:rsidR="004B676A" w:rsidRDefault="004B676A" w:rsidP="00957449">
      <w:pPr>
        <w:spacing w:after="0" w:line="240" w:lineRule="auto"/>
        <w:jc w:val="both"/>
        <w:rPr>
          <w:szCs w:val="28"/>
        </w:rPr>
      </w:pPr>
    </w:p>
    <w:p w:rsidR="004B676A" w:rsidRDefault="004B676A" w:rsidP="004B676A">
      <w:pPr>
        <w:spacing w:after="0" w:line="240" w:lineRule="auto"/>
        <w:ind w:firstLine="709"/>
        <w:jc w:val="both"/>
        <w:rPr>
          <w:szCs w:val="28"/>
        </w:rPr>
      </w:pPr>
      <w:r w:rsidRPr="006409B0">
        <w:rPr>
          <w:szCs w:val="28"/>
        </w:rPr>
        <w:t xml:space="preserve">Керівник Головного управління </w:t>
      </w:r>
      <w:r w:rsidRPr="006409B0">
        <w:rPr>
          <w:szCs w:val="28"/>
        </w:rPr>
        <w:tab/>
      </w:r>
      <w:r w:rsidRPr="006409B0">
        <w:rPr>
          <w:szCs w:val="28"/>
        </w:rPr>
        <w:tab/>
      </w:r>
      <w:r w:rsidRPr="006409B0">
        <w:rPr>
          <w:szCs w:val="28"/>
        </w:rPr>
        <w:tab/>
      </w:r>
      <w:r w:rsidRPr="006409B0">
        <w:rPr>
          <w:szCs w:val="28"/>
        </w:rPr>
        <w:tab/>
      </w:r>
      <w:r>
        <w:rPr>
          <w:szCs w:val="28"/>
        </w:rPr>
        <w:t xml:space="preserve">            </w:t>
      </w:r>
      <w:r w:rsidRPr="006409B0">
        <w:rPr>
          <w:szCs w:val="28"/>
        </w:rPr>
        <w:t>С.</w:t>
      </w:r>
      <w:r>
        <w:rPr>
          <w:szCs w:val="28"/>
        </w:rPr>
        <w:t xml:space="preserve"> </w:t>
      </w:r>
      <w:r w:rsidRPr="006409B0">
        <w:rPr>
          <w:szCs w:val="28"/>
        </w:rPr>
        <w:t>Тихонюк</w:t>
      </w:r>
    </w:p>
    <w:p w:rsidR="004B676A" w:rsidRPr="002F423C" w:rsidRDefault="004B676A" w:rsidP="004B676A">
      <w:pPr>
        <w:spacing w:after="0" w:line="240" w:lineRule="auto"/>
        <w:jc w:val="both"/>
        <w:rPr>
          <w:szCs w:val="28"/>
        </w:rPr>
      </w:pPr>
    </w:p>
    <w:p w:rsidR="004B676A" w:rsidRDefault="004B676A" w:rsidP="004B676A">
      <w:pPr>
        <w:widowControl w:val="0"/>
        <w:spacing w:after="0" w:line="240" w:lineRule="auto"/>
        <w:ind w:firstLine="709"/>
        <w:jc w:val="both"/>
        <w:rPr>
          <w:sz w:val="20"/>
          <w:szCs w:val="20"/>
        </w:rPr>
      </w:pPr>
    </w:p>
    <w:p w:rsidR="004B676A" w:rsidRPr="002F423C" w:rsidRDefault="004B676A" w:rsidP="004B676A">
      <w:pPr>
        <w:widowControl w:val="0"/>
        <w:spacing w:after="0" w:line="240" w:lineRule="auto"/>
        <w:ind w:firstLine="709"/>
        <w:jc w:val="both"/>
        <w:rPr>
          <w:sz w:val="20"/>
          <w:szCs w:val="20"/>
        </w:rPr>
      </w:pPr>
      <w:r w:rsidRPr="006409B0">
        <w:rPr>
          <w:sz w:val="20"/>
          <w:szCs w:val="20"/>
        </w:rPr>
        <w:t xml:space="preserve">Вик.: </w:t>
      </w:r>
      <w:r w:rsidRPr="006409B0">
        <w:rPr>
          <w:sz w:val="20"/>
          <w:szCs w:val="20"/>
        </w:rPr>
        <w:tab/>
      </w:r>
      <w:r>
        <w:rPr>
          <w:sz w:val="20"/>
          <w:szCs w:val="20"/>
        </w:rPr>
        <w:t xml:space="preserve">В. </w:t>
      </w:r>
      <w:r w:rsidRPr="006409B0">
        <w:rPr>
          <w:sz w:val="20"/>
          <w:szCs w:val="20"/>
        </w:rPr>
        <w:t xml:space="preserve">Попович, </w:t>
      </w:r>
      <w:r>
        <w:rPr>
          <w:sz w:val="20"/>
          <w:szCs w:val="20"/>
        </w:rPr>
        <w:t>Є. Корнієнко</w:t>
      </w:r>
    </w:p>
    <w:p w:rsidR="00113192" w:rsidRDefault="00113192"/>
    <w:sectPr w:rsidR="00113192" w:rsidSect="0009689E">
      <w:headerReference w:type="default" r:id="rId7"/>
      <w:footerReference w:type="even" r:id="rId8"/>
      <w:headerReference w:type="first" r:id="rId9"/>
      <w:pgSz w:w="11906" w:h="16838"/>
      <w:pgMar w:top="1134" w:right="851" w:bottom="155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69F2" w:rsidRDefault="00D669F2" w:rsidP="004B676A">
      <w:pPr>
        <w:spacing w:after="0" w:line="240" w:lineRule="auto"/>
      </w:pPr>
      <w:r>
        <w:separator/>
      </w:r>
    </w:p>
  </w:endnote>
  <w:endnote w:type="continuationSeparator" w:id="0">
    <w:p w:rsidR="00D669F2" w:rsidRDefault="00D669F2" w:rsidP="004B6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E0B" w:rsidRDefault="00937EE1" w:rsidP="00410E0B">
    <w:pPr>
      <w:pStyle w:val="a7"/>
      <w:framePr w:wrap="around" w:vAnchor="text" w:hAnchor="margin" w:xAlign="right" w:y="1"/>
      <w:rPr>
        <w:rStyle w:val="a9"/>
      </w:rPr>
    </w:pPr>
    <w:r>
      <w:rPr>
        <w:rStyle w:val="a9"/>
      </w:rPr>
      <w:fldChar w:fldCharType="begin"/>
    </w:r>
    <w:r w:rsidR="00CE547F">
      <w:rPr>
        <w:rStyle w:val="a9"/>
      </w:rPr>
      <w:instrText xml:space="preserve">PAGE  </w:instrText>
    </w:r>
    <w:r>
      <w:rPr>
        <w:rStyle w:val="a9"/>
      </w:rPr>
      <w:fldChar w:fldCharType="separate"/>
    </w:r>
    <w:r w:rsidR="00CE547F">
      <w:rPr>
        <w:rStyle w:val="a9"/>
        <w:noProof/>
      </w:rPr>
      <w:t>2</w:t>
    </w:r>
    <w:r>
      <w:rPr>
        <w:rStyle w:val="a9"/>
      </w:rPr>
      <w:fldChar w:fldCharType="end"/>
    </w:r>
  </w:p>
  <w:p w:rsidR="00410E0B" w:rsidRDefault="0009689E" w:rsidP="00410E0B">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69F2" w:rsidRDefault="00D669F2" w:rsidP="004B676A">
      <w:pPr>
        <w:spacing w:after="0" w:line="240" w:lineRule="auto"/>
      </w:pPr>
      <w:r>
        <w:separator/>
      </w:r>
    </w:p>
  </w:footnote>
  <w:footnote w:type="continuationSeparator" w:id="0">
    <w:p w:rsidR="00D669F2" w:rsidRDefault="00D669F2" w:rsidP="004B67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E0B" w:rsidRDefault="00937EE1" w:rsidP="00410E0B">
    <w:pPr>
      <w:pStyle w:val="a5"/>
      <w:jc w:val="right"/>
      <w:rPr>
        <w:sz w:val="28"/>
        <w:szCs w:val="28"/>
      </w:rPr>
    </w:pPr>
    <w:r w:rsidRPr="00954BB1">
      <w:rPr>
        <w:sz w:val="28"/>
        <w:szCs w:val="28"/>
      </w:rPr>
      <w:fldChar w:fldCharType="begin"/>
    </w:r>
    <w:r w:rsidR="00CE547F" w:rsidRPr="00954BB1">
      <w:rPr>
        <w:sz w:val="28"/>
        <w:szCs w:val="28"/>
      </w:rPr>
      <w:instrText>PAGE   \* MERGEFORMAT</w:instrText>
    </w:r>
    <w:r w:rsidRPr="00954BB1">
      <w:rPr>
        <w:sz w:val="28"/>
        <w:szCs w:val="28"/>
      </w:rPr>
      <w:fldChar w:fldCharType="separate"/>
    </w:r>
    <w:r w:rsidR="0009689E">
      <w:rPr>
        <w:noProof/>
        <w:sz w:val="28"/>
        <w:szCs w:val="28"/>
      </w:rPr>
      <w:t>3</w:t>
    </w:r>
    <w:r w:rsidRPr="00954BB1">
      <w:rPr>
        <w:sz w:val="28"/>
        <w:szCs w:val="28"/>
      </w:rPr>
      <w:fldChar w:fldCharType="end"/>
    </w:r>
  </w:p>
  <w:p w:rsidR="0009689E" w:rsidRPr="00954BB1" w:rsidRDefault="0009689E" w:rsidP="00410E0B">
    <w:pPr>
      <w:pStyle w:val="a5"/>
      <w:jc w:val="right"/>
      <w:rPr>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9A1" w:rsidRDefault="00CE547F" w:rsidP="007C09A1">
    <w:pPr>
      <w:pStyle w:val="a5"/>
      <w:jc w:val="right"/>
      <w:rPr>
        <w:sz w:val="20"/>
        <w:szCs w:val="20"/>
      </w:rPr>
    </w:pPr>
    <w:r w:rsidRPr="009B655C">
      <w:rPr>
        <w:sz w:val="20"/>
        <w:szCs w:val="20"/>
      </w:rPr>
      <w:t xml:space="preserve">До </w:t>
    </w:r>
    <w:r>
      <w:rPr>
        <w:sz w:val="20"/>
        <w:szCs w:val="20"/>
      </w:rPr>
      <w:t>реєстр. № 3133-</w:t>
    </w:r>
    <w:r w:rsidR="004B676A">
      <w:rPr>
        <w:sz w:val="20"/>
        <w:szCs w:val="20"/>
        <w:lang w:val="ru-RU"/>
      </w:rPr>
      <w:t>5</w:t>
    </w:r>
    <w:r w:rsidRPr="009B655C">
      <w:rPr>
        <w:sz w:val="20"/>
        <w:szCs w:val="20"/>
        <w:lang w:val="ru-RU"/>
      </w:rPr>
      <w:t xml:space="preserve"> </w:t>
    </w:r>
    <w:r w:rsidRPr="009B655C">
      <w:rPr>
        <w:sz w:val="20"/>
        <w:szCs w:val="20"/>
      </w:rPr>
      <w:t xml:space="preserve">від </w:t>
    </w:r>
    <w:r w:rsidRPr="007C09A1">
      <w:rPr>
        <w:sz w:val="20"/>
        <w:szCs w:val="20"/>
      </w:rPr>
      <w:t>1</w:t>
    </w:r>
    <w:r w:rsidR="004B676A">
      <w:rPr>
        <w:sz w:val="20"/>
        <w:szCs w:val="20"/>
        <w:lang w:val="ru-RU"/>
      </w:rPr>
      <w:t>3</w:t>
    </w:r>
    <w:r w:rsidRPr="007C09A1">
      <w:rPr>
        <w:sz w:val="20"/>
        <w:szCs w:val="20"/>
      </w:rPr>
      <w:t>.03.2020</w:t>
    </w:r>
  </w:p>
  <w:p w:rsidR="00410E0B" w:rsidRDefault="00CE547F" w:rsidP="00410E0B">
    <w:pPr>
      <w:pStyle w:val="a5"/>
      <w:jc w:val="right"/>
      <w:rPr>
        <w:sz w:val="20"/>
        <w:szCs w:val="20"/>
      </w:rPr>
    </w:pPr>
    <w:r>
      <w:rPr>
        <w:sz w:val="20"/>
        <w:szCs w:val="20"/>
      </w:rPr>
      <w:t xml:space="preserve">Народний депутат України </w:t>
    </w:r>
  </w:p>
  <w:p w:rsidR="008B2099" w:rsidRPr="008B2099" w:rsidRDefault="004B676A" w:rsidP="004B676A">
    <w:pPr>
      <w:pStyle w:val="a5"/>
      <w:jc w:val="right"/>
      <w:rPr>
        <w:sz w:val="20"/>
        <w:szCs w:val="20"/>
      </w:rPr>
    </w:pPr>
    <w:r w:rsidRPr="00E63EA3">
      <w:rPr>
        <w:sz w:val="20"/>
        <w:szCs w:val="20"/>
      </w:rPr>
      <w:t xml:space="preserve">О. Стефанишина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76A"/>
    <w:rsid w:val="00003CEF"/>
    <w:rsid w:val="000065CA"/>
    <w:rsid w:val="0009689E"/>
    <w:rsid w:val="001117D1"/>
    <w:rsid w:val="00113192"/>
    <w:rsid w:val="001D3B5C"/>
    <w:rsid w:val="004B676A"/>
    <w:rsid w:val="004C5B06"/>
    <w:rsid w:val="005D04FE"/>
    <w:rsid w:val="00624385"/>
    <w:rsid w:val="00637195"/>
    <w:rsid w:val="006B12A2"/>
    <w:rsid w:val="006D2D80"/>
    <w:rsid w:val="00881A62"/>
    <w:rsid w:val="008B32F2"/>
    <w:rsid w:val="00937EE1"/>
    <w:rsid w:val="00957449"/>
    <w:rsid w:val="00A47B0E"/>
    <w:rsid w:val="00A5004F"/>
    <w:rsid w:val="00AA2AF9"/>
    <w:rsid w:val="00BC181D"/>
    <w:rsid w:val="00C85B1A"/>
    <w:rsid w:val="00C85CFA"/>
    <w:rsid w:val="00C951B9"/>
    <w:rsid w:val="00CD580E"/>
    <w:rsid w:val="00CE547F"/>
    <w:rsid w:val="00D669F2"/>
    <w:rsid w:val="00F64ECB"/>
    <w:rsid w:val="00F806A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AF9F8"/>
  <w15:docId w15:val="{82BA8420-A15D-45C3-A887-AA6CB47E4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676A"/>
    <w:rPr>
      <w:rFonts w:ascii="Times New Roman" w:eastAsia="Calibri" w:hAnsi="Times New Roman" w:cs="Times New Roman"/>
      <w:sz w:val="28"/>
      <w:lang w:val="uk-UA"/>
    </w:rPr>
  </w:style>
  <w:style w:type="paragraph" w:styleId="2">
    <w:name w:val="heading 2"/>
    <w:basedOn w:val="a"/>
    <w:next w:val="a"/>
    <w:link w:val="20"/>
    <w:uiPriority w:val="9"/>
    <w:unhideWhenUsed/>
    <w:qFormat/>
    <w:rsid w:val="004B676A"/>
    <w:pPr>
      <w:keepNext/>
      <w:keepLines/>
      <w:spacing w:before="40" w:after="0"/>
      <w:outlineLvl w:val="1"/>
    </w:pPr>
    <w:rPr>
      <w:rFonts w:ascii="Calibri Light" w:eastAsia="Times New Roman" w:hAnsi="Calibri Light"/>
      <w:color w:val="2E74B5"/>
      <w:sz w:val="26"/>
      <w:szCs w:val="26"/>
    </w:rPr>
  </w:style>
  <w:style w:type="paragraph" w:styleId="3">
    <w:name w:val="heading 3"/>
    <w:basedOn w:val="a"/>
    <w:next w:val="a"/>
    <w:link w:val="30"/>
    <w:uiPriority w:val="9"/>
    <w:semiHidden/>
    <w:unhideWhenUsed/>
    <w:qFormat/>
    <w:rsid w:val="004B676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qFormat/>
    <w:rsid w:val="004B676A"/>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B676A"/>
    <w:rPr>
      <w:rFonts w:ascii="Calibri Light" w:eastAsia="Times New Roman" w:hAnsi="Calibri Light" w:cs="Times New Roman"/>
      <w:color w:val="2E74B5"/>
      <w:sz w:val="26"/>
      <w:szCs w:val="26"/>
      <w:lang w:val="uk-UA"/>
    </w:rPr>
  </w:style>
  <w:style w:type="character" w:customStyle="1" w:styleId="70">
    <w:name w:val="Заголовок 7 Знак"/>
    <w:basedOn w:val="a0"/>
    <w:link w:val="7"/>
    <w:rsid w:val="004B676A"/>
    <w:rPr>
      <w:rFonts w:ascii="Arial" w:eastAsia="Times New Roman" w:hAnsi="Arial" w:cs="Arial"/>
      <w:b/>
      <w:bCs/>
      <w:sz w:val="28"/>
      <w:szCs w:val="28"/>
      <w:lang w:val="uk-UA" w:eastAsia="ru-RU"/>
    </w:rPr>
  </w:style>
  <w:style w:type="paragraph" w:styleId="a3">
    <w:name w:val="Body Text"/>
    <w:basedOn w:val="a"/>
    <w:link w:val="a4"/>
    <w:unhideWhenUsed/>
    <w:rsid w:val="004B676A"/>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4B676A"/>
    <w:rPr>
      <w:rFonts w:ascii="Arial" w:eastAsia="Times New Roman" w:hAnsi="Arial" w:cs="Arial"/>
      <w:sz w:val="28"/>
      <w:szCs w:val="28"/>
      <w:lang w:val="uk-UA" w:eastAsia="ru-RU"/>
    </w:rPr>
  </w:style>
  <w:style w:type="paragraph" w:styleId="a5">
    <w:name w:val="header"/>
    <w:basedOn w:val="a"/>
    <w:link w:val="a6"/>
    <w:uiPriority w:val="99"/>
    <w:unhideWhenUsed/>
    <w:rsid w:val="004B676A"/>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4B676A"/>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4B676A"/>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4B676A"/>
    <w:rPr>
      <w:rFonts w:ascii="Times New Roman" w:eastAsia="SimSun" w:hAnsi="Times New Roman" w:cs="Times New Roman"/>
      <w:sz w:val="24"/>
      <w:szCs w:val="24"/>
      <w:lang w:val="uk-UA" w:eastAsia="zh-CN"/>
    </w:rPr>
  </w:style>
  <w:style w:type="character" w:styleId="a9">
    <w:name w:val="page number"/>
    <w:rsid w:val="004B676A"/>
  </w:style>
  <w:style w:type="character" w:customStyle="1" w:styleId="rvts9">
    <w:name w:val="rvts9"/>
    <w:basedOn w:val="a0"/>
    <w:rsid w:val="004B676A"/>
  </w:style>
  <w:style w:type="character" w:customStyle="1" w:styleId="rvts37">
    <w:name w:val="rvts37"/>
    <w:basedOn w:val="a0"/>
    <w:rsid w:val="004B676A"/>
  </w:style>
  <w:style w:type="character" w:customStyle="1" w:styleId="30">
    <w:name w:val="Заголовок 3 Знак"/>
    <w:basedOn w:val="a0"/>
    <w:link w:val="3"/>
    <w:uiPriority w:val="9"/>
    <w:semiHidden/>
    <w:rsid w:val="004B676A"/>
    <w:rPr>
      <w:rFonts w:asciiTheme="majorHAnsi" w:eastAsiaTheme="majorEastAsia" w:hAnsiTheme="majorHAnsi" w:cstheme="majorBidi"/>
      <w:color w:val="1F4D78" w:themeColor="accent1" w:themeShade="7F"/>
      <w:sz w:val="24"/>
      <w:szCs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465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1700-18"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3333</Words>
  <Characters>1901</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dykornienko</dc:creator>
  <cp:lastModifiedBy>Лопотуха Інна Григорівна</cp:lastModifiedBy>
  <cp:revision>4</cp:revision>
  <dcterms:created xsi:type="dcterms:W3CDTF">2020-04-02T13:09:00Z</dcterms:created>
  <dcterms:modified xsi:type="dcterms:W3CDTF">2020-04-02T13:12:00Z</dcterms:modified>
</cp:coreProperties>
</file>