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742" w:rsidRPr="00D4593C" w:rsidRDefault="00324742" w:rsidP="00C51308">
      <w:pPr>
        <w:jc w:val="center"/>
        <w:outlineLvl w:val="0"/>
        <w:rPr>
          <w:b/>
          <w:bCs/>
          <w:sz w:val="28"/>
          <w:szCs w:val="28"/>
          <w:lang w:val="uk-UA"/>
        </w:rPr>
      </w:pPr>
      <w:r w:rsidRPr="00D4593C">
        <w:rPr>
          <w:b/>
          <w:bCs/>
          <w:sz w:val="28"/>
          <w:szCs w:val="28"/>
          <w:lang w:val="uk-UA"/>
        </w:rPr>
        <w:t>ПОЯСНЮВАЛЬНА ЗАПИСКА</w:t>
      </w:r>
    </w:p>
    <w:p w:rsidR="00324742" w:rsidRPr="00E264B3" w:rsidRDefault="00324742" w:rsidP="00E264B3">
      <w:pPr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D4593C">
        <w:rPr>
          <w:b/>
          <w:bCs/>
          <w:sz w:val="28"/>
          <w:szCs w:val="28"/>
          <w:lang w:val="uk-UA"/>
        </w:rPr>
        <w:t>до проекту Закону України "</w:t>
      </w:r>
      <w:r w:rsidRPr="00E1224F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внесення змін до </w:t>
      </w:r>
      <w:r w:rsidRPr="00827285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Закону України </w:t>
      </w:r>
    </w:p>
    <w:p w:rsidR="00324742" w:rsidRPr="00E264B3" w:rsidRDefault="00324742" w:rsidP="00E264B3">
      <w:pPr>
        <w:jc w:val="center"/>
        <w:textAlignment w:val="baseline"/>
        <w:rPr>
          <w:sz w:val="28"/>
          <w:szCs w:val="28"/>
        </w:rPr>
      </w:pPr>
      <w:r w:rsidRPr="00827285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"Про охорону дитинства"</w:t>
      </w:r>
      <w:r w:rsidRPr="00E264B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827285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щодо </w:t>
      </w:r>
      <w:r w:rsidRPr="009D289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встановлення додаткових соціальних гарантій </w:t>
      </w: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сім</w:t>
      </w:r>
      <w:r w:rsidRPr="009D289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’ям</w:t>
      </w:r>
      <w:r w:rsidRPr="00827285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 дітьми</w:t>
      </w:r>
      <w:r w:rsidRPr="00D459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"</w:t>
      </w:r>
      <w:r w:rsidRPr="00E264B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324742" w:rsidRPr="00D4593C" w:rsidRDefault="00324742" w:rsidP="00B32043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324742" w:rsidRPr="00D4593C" w:rsidRDefault="00324742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4593C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324742" w:rsidRPr="000E6F83" w:rsidRDefault="00324742" w:rsidP="000E6F8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0E6F8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Групою народних депутатів України подано на розгляд парламенту проект Закону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"</w:t>
      </w:r>
      <w:r w:rsidRPr="000E6F8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Про внесення змін до Закону України "Про охорону дитинства" щодо забезпечення дієвого механізму надання державної допомоги сім'ям з дітьми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"</w:t>
      </w:r>
      <w:r w:rsidRPr="000E6F8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(реєстр. №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3124</w:t>
      </w:r>
      <w:r w:rsidRPr="000E6F8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). Цим проектом пропонується </w:t>
      </w:r>
      <w:r w:rsidRPr="000E6F83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 обчисленні середньомісячного сукупного доходу сім’ї в розрахунку на одну особу за попередні шість місяців, зазначеного в частині восьмій цієї статті, до сукупного доходу сім’ї пільговика не включаються нараховані соціальні допомоги на дитину, зокрема допомога у зв’язку з вагітністю та пологами, допомога при народженні дитини,</w:t>
      </w:r>
      <w:r w:rsidRPr="000E6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допомога на дітей одиноким матерям (батькам), </w:t>
      </w:r>
      <w:bookmarkStart w:id="0" w:name="o32"/>
      <w:bookmarkEnd w:id="0"/>
      <w:r w:rsidRPr="000E6F8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допомога на дітей, над якими встановлено опіку чи піклування, допомога при усиновленні дитини, </w:t>
      </w:r>
      <w:r w:rsidRPr="000E6F83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тимчасова державна допомога дітям, батьки яких ухиляються від сплати аліментів, не мають можливості утримувати дитину або місце проживання їх невідоме, </w:t>
      </w:r>
      <w:r w:rsidRPr="000E6F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державна соціальна допомога інвалідам з дитинства та дітям-інвалідам, пенсія у зв’язку з втратою годувальника.</w:t>
      </w:r>
    </w:p>
    <w:p w:rsidR="00324742" w:rsidRDefault="00324742" w:rsidP="00485265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4852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Охорона дитинства в Україні визнана стратегічним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485265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загальнонаціональним пріоритетом. Питання виховання і захисту підростаючого покоління завжди є і будуть актуальними, адже діти – це гарант самозбереження і поступу нації. Вкладаючи ресурси у дитинство, держава зміцнює майбутнє. </w:t>
      </w:r>
    </w:p>
    <w:p w:rsidR="00324742" w:rsidRPr="00485265" w:rsidRDefault="00324742" w:rsidP="00485265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Пріоритетним напрямом роботи з такою категорією дітей, як діти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-сир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та діт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позбавлен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батьківського піклування,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має бути 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розвит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ок</w:t>
      </w:r>
      <w:r w:rsidRPr="004852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сімейних форм виховання.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Тому держава повинна створювати належні матеріальні умови для влаштування таких дітей у сім’ї.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 цією метою З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аконом України "Про охорону дитинства" передбачено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, зокрема, надання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низк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пільг для багатодітних </w:t>
      </w:r>
      <w:r w:rsidRPr="00D459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прийомних</w:t>
      </w:r>
      <w:r w:rsidRPr="00D459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сімей 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дитячих будинків сімейного типу, серед яких можна виділити: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50-відсоткова знижка плати за користування житлом (квартирна плата) в межах норм, передбачених чинним законодавством;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" w:name="o118"/>
      <w:bookmarkEnd w:id="1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50-відсоткова знижка плати за користування комунальними послугами (газопостачання, електропостачання та інші послуги) та вартості скрапленого балонного газу для побутових потреб у межах норм, визначених законодавством;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2" w:name="o119"/>
      <w:bookmarkStart w:id="3" w:name="o120"/>
      <w:bookmarkEnd w:id="2"/>
      <w:bookmarkEnd w:id="3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50-відсоткова знижка вартості палива, у тому числі рідкого, в межах норм, визначених законодавством, у разі якщо відповідні будинки не мають центрального опалення;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4" w:name="o121"/>
      <w:bookmarkEnd w:id="4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>4) позачергове встановлення квартирних телефонів. Абонентна плата за користування квартирним телефоном встановлюється у розмірі 50 відсотків від затверджених тарифів.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5" w:name="o122"/>
      <w:bookmarkStart w:id="6" w:name="o123"/>
      <w:bookmarkEnd w:id="5"/>
      <w:bookmarkEnd w:id="6"/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Крім того, </w:t>
      </w: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дітям з багатодітних сімей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законом встановлені </w:t>
      </w:r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такі пільги: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7" w:name="o128"/>
      <w:bookmarkEnd w:id="7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безоплатне одержання ліків за рецептами лікарів;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8" w:name="o129"/>
      <w:bookmarkEnd w:id="8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щорічне медичне обстеження і диспансеризація в державних та комунальних закладах охорони здоров'я із залученням необхідних спеціалістів, а також компенсація витрат на зубопротезування;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9" w:name="o130"/>
      <w:bookmarkEnd w:id="9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першочергове обслуговування в лікувально-профілактичних закладах, аптеках та першочергова госпіталізація;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0" w:name="o131"/>
      <w:bookmarkEnd w:id="10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4) безоплатний проїзд усіма видами міського пасажирського транспорту (крім таксі), автомобільним транспортом загального користування в сільській місцевості, а також залізничним і водним транспортом приміського сполучення та автобусами приміських і міжміських маршрутів, у тому числі внутрірайонних, внутрі- та міжобласних незалежно від відстані та місця проживання; </w:t>
      </w:r>
    </w:p>
    <w:p w:rsidR="00324742" w:rsidRPr="00D4593C" w:rsidRDefault="00324742" w:rsidP="006A0653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1" w:name="o132"/>
      <w:bookmarkEnd w:id="11"/>
      <w:r w:rsidRPr="00D4593C">
        <w:rPr>
          <w:rFonts w:ascii="Times New Roman" w:hAnsi="Times New Roman" w:cs="Times New Roman"/>
          <w:color w:val="000000"/>
          <w:sz w:val="28"/>
          <w:szCs w:val="28"/>
          <w:lang w:val="uk-UA"/>
        </w:rPr>
        <w:t>5) безоплатне одержання послуг з оздоровлення та відпочинку відповідно до Закону України "Про оздоровлення та відпочинок дітей".</w:t>
      </w:r>
    </w:p>
    <w:p w:rsidR="00324742" w:rsidRPr="00485265" w:rsidRDefault="00324742" w:rsidP="0045473C">
      <w:pPr>
        <w:pStyle w:val="HTMLPreformatted"/>
        <w:shd w:val="clear" w:color="auto" w:fill="FFFFFF"/>
        <w:ind w:firstLine="73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bookmarkStart w:id="12" w:name="o126"/>
      <w:bookmarkStart w:id="13" w:name="o127"/>
      <w:bookmarkEnd w:id="12"/>
      <w:bookmarkEnd w:id="13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той же час, окремі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Pr="00D459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з перелічених пільг </w:t>
      </w:r>
      <w:bookmarkStart w:id="14" w:name="o134"/>
      <w:bookmarkStart w:id="15" w:name="o135"/>
      <w:bookmarkStart w:id="16" w:name="o136"/>
      <w:bookmarkEnd w:id="14"/>
      <w:bookmarkEnd w:id="15"/>
      <w:bookmarkEnd w:id="16"/>
      <w:r w:rsidRPr="00D4593C">
        <w:rPr>
          <w:rFonts w:ascii="Times New Roman" w:hAnsi="Times New Roman" w:cs="Times New Roman"/>
          <w:sz w:val="28"/>
          <w:szCs w:val="28"/>
          <w:lang w:val="uk-UA"/>
        </w:rPr>
        <w:t>надаються лише за умови, якщо розмір середньомісячного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пільгу. Зазначене обмеження почало застосовуватися з 1 липня 2015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зв’язку з прийняттям Закону України </w:t>
      </w:r>
      <w:r w:rsidRPr="00485265">
        <w:rPr>
          <w:rFonts w:ascii="Times New Roman" w:hAnsi="Times New Roman" w:cs="Times New Roman"/>
          <w:sz w:val="28"/>
          <w:szCs w:val="28"/>
          <w:lang w:val="uk-UA"/>
        </w:rPr>
        <w:t>"Про внесення змін та визнання такими, що втратили чинність, деяких законодавчих актів України"</w:t>
      </w:r>
      <w:r w:rsidRPr="0048526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№ 76-VIII</w:t>
      </w:r>
      <w:r w:rsidRPr="00485265">
        <w:rPr>
          <w:rFonts w:ascii="Times New Roman" w:hAnsi="Times New Roman" w:cs="Times New Roman"/>
          <w:sz w:val="28"/>
          <w:szCs w:val="28"/>
          <w:lang w:val="uk-UA"/>
        </w:rPr>
        <w:t xml:space="preserve"> від 2</w:t>
      </w:r>
      <w:r w:rsidRPr="00485265">
        <w:rPr>
          <w:rFonts w:ascii="Times New Roman" w:hAnsi="Times New Roman" w:cs="Times New Roman"/>
          <w:color w:val="000000"/>
          <w:sz w:val="28"/>
          <w:szCs w:val="28"/>
          <w:lang w:val="uk-UA"/>
        </w:rPr>
        <w:t>8 грудня 2014 року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324742" w:rsidRPr="00D4593C" w:rsidRDefault="00324742" w:rsidP="006A0653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Позбавлення права </w:t>
      </w:r>
      <w:r w:rsidRPr="00D4593C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багатодітних </w:t>
      </w:r>
      <w:r w:rsidRPr="00D4593C">
        <w:rPr>
          <w:color w:val="000000"/>
          <w:sz w:val="28"/>
          <w:szCs w:val="28"/>
          <w:shd w:val="clear" w:color="auto" w:fill="FFFFFF"/>
          <w:lang w:val="uk-UA"/>
        </w:rPr>
        <w:t>і прийомних</w:t>
      </w:r>
      <w:r w:rsidRPr="00D459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4593C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сімей та </w:t>
      </w:r>
      <w:r>
        <w:rPr>
          <w:color w:val="000000"/>
          <w:sz w:val="28"/>
          <w:szCs w:val="28"/>
          <w:shd w:val="clear" w:color="auto" w:fill="FFFFFF"/>
          <w:lang w:val="uk-UA"/>
        </w:rPr>
        <w:t>дитячих будинків сімейного типу</w:t>
      </w:r>
      <w:r>
        <w:rPr>
          <w:sz w:val="28"/>
          <w:szCs w:val="28"/>
          <w:lang w:val="uk-UA"/>
        </w:rPr>
        <w:t xml:space="preserve"> на користування пільгами негативно відобразилося на їхньому і так скрутному матеріальному становищі. Крім того, обмеження пільг рівнем доходу стає перешкодою на шляху до розвитку сімейних форм виховання, часто є причиною відмови батьків-вихователів та прийомних батьків брати на виховання дітей-сиріт та дітей, </w:t>
      </w:r>
      <w:r w:rsidRPr="00485265">
        <w:rPr>
          <w:color w:val="000000"/>
          <w:sz w:val="28"/>
          <w:szCs w:val="28"/>
          <w:bdr w:val="none" w:sz="0" w:space="0" w:color="auto" w:frame="1"/>
          <w:lang w:val="uk-UA"/>
        </w:rPr>
        <w:t>позбавлен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их </w:t>
      </w:r>
      <w:r w:rsidRPr="00485265">
        <w:rPr>
          <w:color w:val="000000"/>
          <w:sz w:val="28"/>
          <w:szCs w:val="28"/>
          <w:bdr w:val="none" w:sz="0" w:space="0" w:color="auto" w:frame="1"/>
          <w:lang w:val="uk-UA"/>
        </w:rPr>
        <w:t>батьківського піклування</w:t>
      </w:r>
      <w:r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зважаючи на скрутне матеріальне становище.</w:t>
      </w:r>
    </w:p>
    <w:p w:rsidR="00324742" w:rsidRDefault="00324742" w:rsidP="006A0653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прикладу, сьогодні лише дві третини батьків-вихователів мають власне житлове приміщення для проживання дітей, трохи більше половини дитячих будинків сімейного типу мають підсобне господарство.</w:t>
      </w:r>
    </w:p>
    <w:p w:rsidR="00324742" w:rsidRDefault="00324742" w:rsidP="006A0653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Тому альтернативним законопроектом пропонується не встановлювати якісь виключення із доходів, які не враховуються при розрахунку </w:t>
      </w:r>
      <w:r w:rsidRPr="00A50014">
        <w:rPr>
          <w:sz w:val="28"/>
          <w:szCs w:val="28"/>
          <w:lang w:val="uk-UA"/>
        </w:rPr>
        <w:t>сукупного доходу сім’ї</w:t>
      </w:r>
      <w:r>
        <w:rPr>
          <w:sz w:val="28"/>
          <w:szCs w:val="28"/>
          <w:lang w:val="uk-UA"/>
        </w:rPr>
        <w:t xml:space="preserve"> під час визначення права сімей на пільги, а взагалі скасувати цю ганебну норму, яка всупереч Конституції обмежує права </w:t>
      </w:r>
      <w:r w:rsidRPr="00D4593C">
        <w:rPr>
          <w:color w:val="000000"/>
          <w:sz w:val="28"/>
          <w:szCs w:val="28"/>
          <w:shd w:val="clear" w:color="auto" w:fill="FFFFFF"/>
          <w:lang w:val="uk-UA"/>
        </w:rPr>
        <w:t>багатодітних і прийомних сімей та дитячих будинків сімейного типу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324742" w:rsidRDefault="00324742" w:rsidP="00A50014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Окрему увагу у законопроекті пропонується приділити питанню  забезпечення</w:t>
      </w:r>
      <w:r w:rsidRPr="00A50014">
        <w:rPr>
          <w:sz w:val="28"/>
          <w:szCs w:val="28"/>
          <w:lang w:val="uk-UA"/>
        </w:rPr>
        <w:t xml:space="preserve"> пільговим проїздом дітей-сиріт, дітей з неповних та багатодітних сімей. Наявність в Законі України </w:t>
      </w:r>
      <w:r>
        <w:rPr>
          <w:sz w:val="28"/>
          <w:szCs w:val="28"/>
          <w:lang w:val="uk-UA"/>
        </w:rPr>
        <w:t>"</w:t>
      </w:r>
      <w:r w:rsidRPr="00A50014">
        <w:rPr>
          <w:sz w:val="28"/>
          <w:szCs w:val="28"/>
          <w:lang w:val="uk-UA"/>
        </w:rPr>
        <w:t>Про охорону дитинства</w:t>
      </w:r>
      <w:r>
        <w:rPr>
          <w:sz w:val="28"/>
          <w:szCs w:val="28"/>
          <w:lang w:val="uk-UA"/>
        </w:rPr>
        <w:t>"</w:t>
      </w:r>
      <w:r w:rsidRPr="00A50014">
        <w:rPr>
          <w:sz w:val="28"/>
          <w:szCs w:val="28"/>
          <w:lang w:val="uk-UA"/>
        </w:rPr>
        <w:t xml:space="preserve"> норми щодо можливості місцевих органів виконавчої влади та органів місцевого самоврядування на власний розсуд вирішувати питання щодо забезпечення або незабезпечення такою пільгою відповідних категорій громадян</w:t>
      </w:r>
      <w:r>
        <w:rPr>
          <w:sz w:val="28"/>
          <w:szCs w:val="28"/>
          <w:lang w:val="uk-UA"/>
        </w:rPr>
        <w:t xml:space="preserve">, на жаль, </w:t>
      </w:r>
      <w:r w:rsidRPr="00A50014">
        <w:rPr>
          <w:sz w:val="28"/>
          <w:szCs w:val="28"/>
          <w:lang w:val="uk-UA"/>
        </w:rPr>
        <w:t>не дає їм можливості користуватися цим правом у повн</w:t>
      </w:r>
      <w:r>
        <w:rPr>
          <w:sz w:val="28"/>
          <w:szCs w:val="28"/>
          <w:lang w:val="uk-UA"/>
        </w:rPr>
        <w:t>ому</w:t>
      </w:r>
      <w:r w:rsidRPr="00A5001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обсязі</w:t>
      </w:r>
      <w:r w:rsidRPr="00A50014">
        <w:rPr>
          <w:sz w:val="28"/>
          <w:szCs w:val="28"/>
          <w:lang w:val="uk-UA"/>
        </w:rPr>
        <w:t>.</w:t>
      </w:r>
    </w:p>
    <w:p w:rsidR="00324742" w:rsidRPr="00A50014" w:rsidRDefault="00324742" w:rsidP="00A50014">
      <w:pPr>
        <w:ind w:firstLine="737"/>
        <w:jc w:val="both"/>
        <w:rPr>
          <w:sz w:val="28"/>
          <w:szCs w:val="28"/>
          <w:lang w:val="uk-UA"/>
        </w:rPr>
      </w:pPr>
    </w:p>
    <w:p w:rsidR="00324742" w:rsidRPr="00D4593C" w:rsidRDefault="00324742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4593C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324742" w:rsidRDefault="00324742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D4593C">
        <w:rPr>
          <w:sz w:val="28"/>
          <w:szCs w:val="28"/>
          <w:lang w:val="uk-UA"/>
        </w:rPr>
        <w:t xml:space="preserve">Основною метою прийняття законопроекту є відновлення і посилення рівня соціального захисту </w:t>
      </w:r>
      <w:r>
        <w:rPr>
          <w:sz w:val="28"/>
          <w:szCs w:val="28"/>
          <w:lang w:val="uk-UA"/>
        </w:rPr>
        <w:t>сімей, в яких виховуються діти.</w:t>
      </w:r>
    </w:p>
    <w:p w:rsidR="00324742" w:rsidRPr="00D4593C" w:rsidRDefault="00324742" w:rsidP="00C51308">
      <w:pPr>
        <w:pStyle w:val="BodyText3"/>
        <w:ind w:firstLine="737"/>
        <w:outlineLvl w:val="0"/>
        <w:rPr>
          <w:i w:val="0"/>
          <w:iCs w:val="0"/>
        </w:rPr>
      </w:pPr>
    </w:p>
    <w:p w:rsidR="00324742" w:rsidRPr="00D4593C" w:rsidRDefault="00324742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4593C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324742" w:rsidRDefault="00324742" w:rsidP="00C51308">
      <w:pPr>
        <w:ind w:firstLine="737"/>
        <w:jc w:val="both"/>
        <w:rPr>
          <w:sz w:val="28"/>
          <w:szCs w:val="28"/>
          <w:lang w:val="uk-UA"/>
        </w:rPr>
      </w:pPr>
      <w:r w:rsidRPr="00D4593C">
        <w:rPr>
          <w:sz w:val="28"/>
          <w:szCs w:val="28"/>
          <w:lang w:val="uk-UA"/>
        </w:rPr>
        <w:t>Проектом акта пропонується</w:t>
      </w:r>
      <w:r>
        <w:rPr>
          <w:sz w:val="28"/>
          <w:szCs w:val="28"/>
          <w:lang w:val="uk-UA"/>
        </w:rPr>
        <w:t>:</w:t>
      </w:r>
    </w:p>
    <w:p w:rsidR="00324742" w:rsidRPr="00DB5F0F" w:rsidRDefault="00324742" w:rsidP="00DB5F0F">
      <w:pPr>
        <w:ind w:firstLine="737"/>
        <w:jc w:val="both"/>
        <w:rPr>
          <w:sz w:val="28"/>
          <w:szCs w:val="28"/>
          <w:lang w:val="uk-UA"/>
        </w:rPr>
      </w:pPr>
      <w:r w:rsidRPr="00DB5F0F">
        <w:rPr>
          <w:sz w:val="28"/>
          <w:szCs w:val="28"/>
          <w:lang w:val="uk-UA"/>
        </w:rPr>
        <w:t>1) встановити обов’язок м</w:t>
      </w:r>
      <w:r w:rsidRPr="00DB5F0F">
        <w:rPr>
          <w:color w:val="000000"/>
          <w:sz w:val="28"/>
          <w:szCs w:val="28"/>
          <w:shd w:val="clear" w:color="auto" w:fill="FFFFFF"/>
          <w:lang w:val="uk-UA"/>
        </w:rPr>
        <w:t xml:space="preserve">ісцевих органів виконавчої влади та органів місцевого самоврядування забезпечувати </w:t>
      </w:r>
      <w:r w:rsidRPr="00DB5F0F">
        <w:rPr>
          <w:sz w:val="28"/>
          <w:szCs w:val="28"/>
          <w:lang w:val="uk-UA"/>
        </w:rPr>
        <w:t>пільговий проїзд учнів, вихованців, студентів із багатодітних сімей, прийомних сімей та дитячих будинків сімейного типу до місця навчання і додому у порядку та розмірах, визначених органами місцевого самоврядування, із визначенням відповідних видатків у місцевих бюджетах, а також на власний розсуд вирішувати питання щодо пільгового проїзду інших учнів, вихованців, студентів</w:t>
      </w:r>
      <w:r>
        <w:rPr>
          <w:sz w:val="28"/>
          <w:szCs w:val="28"/>
          <w:lang w:val="uk-UA"/>
        </w:rPr>
        <w:t xml:space="preserve"> і </w:t>
      </w:r>
      <w:r w:rsidRPr="00DB5F0F">
        <w:rPr>
          <w:sz w:val="28"/>
          <w:szCs w:val="28"/>
          <w:lang w:val="uk-UA"/>
        </w:rPr>
        <w:t>педагогічних працівників;</w:t>
      </w:r>
    </w:p>
    <w:p w:rsidR="00324742" w:rsidRPr="00D4593C" w:rsidRDefault="00324742" w:rsidP="00C51308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Pr="00D4593C">
        <w:rPr>
          <w:sz w:val="28"/>
          <w:szCs w:val="28"/>
          <w:lang w:val="uk-UA"/>
        </w:rPr>
        <w:t xml:space="preserve">виключити норму, яка передбачає надання окремих пільг </w:t>
      </w:r>
      <w:r w:rsidRPr="00D4593C">
        <w:rPr>
          <w:color w:val="000000"/>
          <w:sz w:val="28"/>
          <w:szCs w:val="28"/>
          <w:shd w:val="clear" w:color="auto" w:fill="FFFFFF"/>
          <w:lang w:val="uk-UA"/>
        </w:rPr>
        <w:t>багатодітним і прийомним сім’ям та дитячим будинкам сімейного типу залежно від сукупного доходу сім’ї.</w:t>
      </w:r>
    </w:p>
    <w:p w:rsidR="00324742" w:rsidRPr="00D4593C" w:rsidRDefault="00324742" w:rsidP="00C51308">
      <w:pPr>
        <w:pStyle w:val="BodyText3"/>
        <w:ind w:firstLine="737"/>
        <w:outlineLvl w:val="0"/>
        <w:rPr>
          <w:i w:val="0"/>
          <w:iCs w:val="0"/>
        </w:rPr>
      </w:pPr>
    </w:p>
    <w:p w:rsidR="00324742" w:rsidRPr="00D4593C" w:rsidRDefault="00324742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4593C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324742" w:rsidRPr="00D4593C" w:rsidRDefault="00324742" w:rsidP="00351983">
      <w:pPr>
        <w:pStyle w:val="BodyText3"/>
        <w:ind w:firstLine="737"/>
        <w:outlineLvl w:val="0"/>
        <w:rPr>
          <w:b w:val="0"/>
          <w:bCs w:val="0"/>
          <w:i w:val="0"/>
          <w:iCs w:val="0"/>
        </w:rPr>
      </w:pPr>
      <w:r w:rsidRPr="00D4593C">
        <w:rPr>
          <w:b w:val="0"/>
          <w:bCs w:val="0"/>
          <w:i w:val="0"/>
          <w:iCs w:val="0"/>
        </w:rPr>
        <w:t>У цій сфері правового регулювання діють Конституція України та Закон України "Про охорону дитинства".</w:t>
      </w:r>
    </w:p>
    <w:p w:rsidR="00324742" w:rsidRPr="00D4593C" w:rsidRDefault="00324742" w:rsidP="00C51308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D4593C">
        <w:rPr>
          <w:sz w:val="28"/>
          <w:szCs w:val="28"/>
          <w:lang w:val="uk-UA"/>
        </w:rPr>
        <w:t>Реалізація законопроекту не потребує внесення змін до інших законодавчих актів України.</w:t>
      </w:r>
    </w:p>
    <w:p w:rsidR="00324742" w:rsidRPr="00D4593C" w:rsidRDefault="00324742" w:rsidP="00C51308">
      <w:pPr>
        <w:pStyle w:val="BodyText3"/>
        <w:ind w:firstLine="737"/>
        <w:outlineLvl w:val="0"/>
        <w:rPr>
          <w:i w:val="0"/>
          <w:iCs w:val="0"/>
        </w:rPr>
      </w:pPr>
    </w:p>
    <w:p w:rsidR="00324742" w:rsidRPr="00D4593C" w:rsidRDefault="00324742" w:rsidP="00C51308">
      <w:pPr>
        <w:pStyle w:val="BodyText3"/>
        <w:ind w:firstLine="737"/>
        <w:outlineLvl w:val="0"/>
        <w:rPr>
          <w:i w:val="0"/>
          <w:iCs w:val="0"/>
        </w:rPr>
      </w:pPr>
      <w:r w:rsidRPr="00D4593C">
        <w:rPr>
          <w:i w:val="0"/>
          <w:iCs w:val="0"/>
        </w:rPr>
        <w:t>5. Фінансово-економічне обґрунтування</w:t>
      </w:r>
    </w:p>
    <w:p w:rsidR="00324742" w:rsidRPr="00D4593C" w:rsidRDefault="00324742" w:rsidP="001E58C0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D4593C">
        <w:rPr>
          <w:sz w:val="28"/>
          <w:szCs w:val="28"/>
          <w:lang w:val="uk-UA"/>
        </w:rPr>
        <w:t xml:space="preserve">Реалізація проекту </w:t>
      </w:r>
      <w:r>
        <w:rPr>
          <w:sz w:val="28"/>
          <w:szCs w:val="28"/>
          <w:lang w:val="uk-UA"/>
        </w:rPr>
        <w:t xml:space="preserve">на момент внесення </w:t>
      </w:r>
      <w:r w:rsidRPr="00D4593C">
        <w:rPr>
          <w:sz w:val="28"/>
          <w:szCs w:val="28"/>
          <w:lang w:val="uk-UA"/>
        </w:rPr>
        <w:t>не потребу</w:t>
      </w:r>
      <w:r>
        <w:rPr>
          <w:sz w:val="28"/>
          <w:szCs w:val="28"/>
          <w:lang w:val="uk-UA"/>
        </w:rPr>
        <w:t>є</w:t>
      </w:r>
      <w:r w:rsidRPr="00D4593C">
        <w:rPr>
          <w:sz w:val="28"/>
          <w:szCs w:val="28"/>
          <w:lang w:val="uk-UA"/>
        </w:rPr>
        <w:t xml:space="preserve"> додаткових фінансових витрат за рах</w:t>
      </w:r>
      <w:r>
        <w:rPr>
          <w:sz w:val="28"/>
          <w:szCs w:val="28"/>
          <w:lang w:val="uk-UA"/>
        </w:rPr>
        <w:t>унок Державного бюджету України.</w:t>
      </w:r>
    </w:p>
    <w:p w:rsidR="00324742" w:rsidRPr="00D4593C" w:rsidRDefault="00324742" w:rsidP="00C51308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324742" w:rsidRPr="00D4593C" w:rsidRDefault="00324742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4593C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324742" w:rsidRPr="00DB5F0F" w:rsidRDefault="00324742" w:rsidP="00C51308">
      <w:pPr>
        <w:pStyle w:val="BodyText3"/>
        <w:ind w:firstLine="737"/>
        <w:rPr>
          <w:b w:val="0"/>
          <w:bCs w:val="0"/>
          <w:i w:val="0"/>
          <w:iCs w:val="0"/>
          <w:color w:val="000000"/>
          <w:bdr w:val="none" w:sz="0" w:space="0" w:color="auto" w:frame="1"/>
        </w:rPr>
      </w:pPr>
      <w:r w:rsidRPr="00D4593C">
        <w:rPr>
          <w:b w:val="0"/>
          <w:bCs w:val="0"/>
          <w:i w:val="0"/>
          <w:iCs w:val="0"/>
        </w:rPr>
        <w:t xml:space="preserve">Прийняття законопроекту та його реалізація сприятиме відновленню </w:t>
      </w:r>
      <w:r>
        <w:rPr>
          <w:b w:val="0"/>
          <w:bCs w:val="0"/>
          <w:i w:val="0"/>
          <w:iCs w:val="0"/>
        </w:rPr>
        <w:t xml:space="preserve">належного рівня соціального забезпечення </w:t>
      </w:r>
      <w:r w:rsidRPr="00B32043">
        <w:rPr>
          <w:b w:val="0"/>
          <w:bCs w:val="0"/>
          <w:i w:val="0"/>
          <w:iCs w:val="0"/>
          <w:color w:val="000000"/>
          <w:bdr w:val="none" w:sz="0" w:space="0" w:color="auto" w:frame="1"/>
        </w:rPr>
        <w:t xml:space="preserve">багатодітних </w:t>
      </w:r>
      <w:r w:rsidRPr="00B32043">
        <w:rPr>
          <w:b w:val="0"/>
          <w:bCs w:val="0"/>
          <w:i w:val="0"/>
          <w:iCs w:val="0"/>
          <w:color w:val="000000"/>
          <w:shd w:val="clear" w:color="auto" w:fill="FFFFFF"/>
        </w:rPr>
        <w:t xml:space="preserve">і прийомних </w:t>
      </w:r>
      <w:r w:rsidRPr="00B32043">
        <w:rPr>
          <w:b w:val="0"/>
          <w:bCs w:val="0"/>
          <w:i w:val="0"/>
          <w:iCs w:val="0"/>
          <w:color w:val="000000"/>
          <w:bdr w:val="none" w:sz="0" w:space="0" w:color="auto" w:frame="1"/>
        </w:rPr>
        <w:t xml:space="preserve">сімей та </w:t>
      </w:r>
      <w:r w:rsidRPr="00B32043">
        <w:rPr>
          <w:b w:val="0"/>
          <w:bCs w:val="0"/>
          <w:i w:val="0"/>
          <w:iCs w:val="0"/>
          <w:color w:val="000000"/>
          <w:shd w:val="clear" w:color="auto" w:fill="FFFFFF"/>
        </w:rPr>
        <w:t>дитячих будинків сімейного типу</w:t>
      </w:r>
      <w:r>
        <w:rPr>
          <w:b w:val="0"/>
          <w:bCs w:val="0"/>
          <w:i w:val="0"/>
          <w:iCs w:val="0"/>
          <w:color w:val="000000"/>
          <w:shd w:val="clear" w:color="auto" w:fill="FFFFFF"/>
        </w:rPr>
        <w:t xml:space="preserve"> в частині реалізації права на пільги, </w:t>
      </w:r>
      <w:r>
        <w:rPr>
          <w:b w:val="0"/>
          <w:bCs w:val="0"/>
          <w:i w:val="0"/>
          <w:iCs w:val="0"/>
          <w:color w:val="000000"/>
          <w:bdr w:val="none" w:sz="0" w:space="0" w:color="auto" w:frame="1"/>
        </w:rPr>
        <w:t xml:space="preserve">а також забезпечить гарантований пільговий проїзд </w:t>
      </w:r>
      <w:r w:rsidRPr="00DB5F0F">
        <w:rPr>
          <w:b w:val="0"/>
          <w:bCs w:val="0"/>
          <w:i w:val="0"/>
          <w:iCs w:val="0"/>
        </w:rPr>
        <w:t xml:space="preserve">учнів, вихованців, студентів із </w:t>
      </w:r>
      <w:r>
        <w:rPr>
          <w:b w:val="0"/>
          <w:bCs w:val="0"/>
          <w:i w:val="0"/>
          <w:iCs w:val="0"/>
        </w:rPr>
        <w:t>таких</w:t>
      </w:r>
      <w:r w:rsidRPr="00DB5F0F">
        <w:rPr>
          <w:b w:val="0"/>
          <w:bCs w:val="0"/>
          <w:i w:val="0"/>
          <w:iCs w:val="0"/>
        </w:rPr>
        <w:t xml:space="preserve"> сімей</w:t>
      </w:r>
      <w:r>
        <w:rPr>
          <w:b w:val="0"/>
          <w:bCs w:val="0"/>
          <w:i w:val="0"/>
          <w:iCs w:val="0"/>
        </w:rPr>
        <w:t xml:space="preserve"> і будинків.</w:t>
      </w:r>
    </w:p>
    <w:p w:rsidR="00324742" w:rsidRDefault="00324742" w:rsidP="00C51308">
      <w:pPr>
        <w:pStyle w:val="BodyText3"/>
        <w:ind w:firstLine="737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Це у свою чергу стане стимулом для розвитку сімейних форм виховання, оскільки буде посилено матеріальні умови для виховання дітей у сім’ях.</w:t>
      </w:r>
    </w:p>
    <w:p w:rsidR="00324742" w:rsidRPr="000E6F83" w:rsidRDefault="00324742" w:rsidP="001E58C0">
      <w:pPr>
        <w:pStyle w:val="BodyText3"/>
        <w:rPr>
          <w:b w:val="0"/>
          <w:bCs w:val="0"/>
          <w:i w:val="0"/>
          <w:iCs w:val="0"/>
          <w:sz w:val="48"/>
          <w:szCs w:val="48"/>
        </w:rPr>
      </w:pPr>
    </w:p>
    <w:p w:rsidR="00324742" w:rsidRPr="00DB5F0F" w:rsidRDefault="00324742" w:rsidP="001E58C0">
      <w:pPr>
        <w:pStyle w:val="BodyText3"/>
        <w:rPr>
          <w:i w:val="0"/>
          <w:iCs w:val="0"/>
        </w:rPr>
      </w:pPr>
      <w:r w:rsidRPr="00DB5F0F">
        <w:rPr>
          <w:i w:val="0"/>
          <w:iCs w:val="0"/>
        </w:rPr>
        <w:t>Народний депутат України                                                  Королевська Н.Ю.</w:t>
      </w:r>
    </w:p>
    <w:sectPr w:rsidR="00324742" w:rsidRPr="00DB5F0F" w:rsidSect="005D5406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742" w:rsidRDefault="00324742">
      <w:r>
        <w:separator/>
      </w:r>
    </w:p>
  </w:endnote>
  <w:endnote w:type="continuationSeparator" w:id="0">
    <w:p w:rsidR="00324742" w:rsidRDefault="00324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742" w:rsidRDefault="00324742">
      <w:r>
        <w:separator/>
      </w:r>
    </w:p>
  </w:footnote>
  <w:footnote w:type="continuationSeparator" w:id="0">
    <w:p w:rsidR="00324742" w:rsidRDefault="00324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42" w:rsidRPr="00FE5AB7" w:rsidRDefault="00324742" w:rsidP="00EC6220">
    <w:pPr>
      <w:pStyle w:val="Header"/>
      <w:framePr w:wrap="auto" w:vAnchor="text" w:hAnchor="margin" w:xAlign="center" w:y="1"/>
      <w:rPr>
        <w:rStyle w:val="PageNumber"/>
        <w:sz w:val="22"/>
        <w:szCs w:val="22"/>
      </w:rPr>
    </w:pPr>
    <w:r w:rsidRPr="00FE5AB7">
      <w:rPr>
        <w:rStyle w:val="PageNumber"/>
        <w:sz w:val="22"/>
        <w:szCs w:val="22"/>
      </w:rPr>
      <w:fldChar w:fldCharType="begin"/>
    </w:r>
    <w:r w:rsidRPr="00FE5AB7">
      <w:rPr>
        <w:rStyle w:val="PageNumber"/>
        <w:sz w:val="22"/>
        <w:szCs w:val="22"/>
      </w:rPr>
      <w:instrText xml:space="preserve">PAGE  </w:instrText>
    </w:r>
    <w:r w:rsidRPr="00FE5AB7">
      <w:rPr>
        <w:rStyle w:val="PageNumber"/>
        <w:sz w:val="22"/>
        <w:szCs w:val="22"/>
      </w:rPr>
      <w:fldChar w:fldCharType="separate"/>
    </w:r>
    <w:r>
      <w:rPr>
        <w:rStyle w:val="PageNumber"/>
        <w:noProof/>
        <w:sz w:val="22"/>
        <w:szCs w:val="22"/>
      </w:rPr>
      <w:t>2</w:t>
    </w:r>
    <w:r w:rsidRPr="00FE5AB7">
      <w:rPr>
        <w:rStyle w:val="PageNumber"/>
        <w:sz w:val="22"/>
        <w:szCs w:val="22"/>
      </w:rPr>
      <w:fldChar w:fldCharType="end"/>
    </w:r>
  </w:p>
  <w:p w:rsidR="00324742" w:rsidRDefault="00324742">
    <w:pPr>
      <w:pStyle w:val="Header"/>
      <w:rPr>
        <w:lang w:val="uk-UA"/>
      </w:rPr>
    </w:pPr>
  </w:p>
  <w:p w:rsidR="00324742" w:rsidRPr="005D5406" w:rsidRDefault="00324742">
    <w:pPr>
      <w:pStyle w:val="Head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6F83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629"/>
    <w:rsid w:val="00324742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4840"/>
    <w:rsid w:val="00394C0F"/>
    <w:rsid w:val="003968E6"/>
    <w:rsid w:val="003A1BF5"/>
    <w:rsid w:val="003A1F61"/>
    <w:rsid w:val="003A26A6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3C83"/>
    <w:rsid w:val="003E3FE0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473C"/>
    <w:rsid w:val="00457D14"/>
    <w:rsid w:val="00463CCA"/>
    <w:rsid w:val="00465ED3"/>
    <w:rsid w:val="00470FF4"/>
    <w:rsid w:val="00471E41"/>
    <w:rsid w:val="00473084"/>
    <w:rsid w:val="00473392"/>
    <w:rsid w:val="00473916"/>
    <w:rsid w:val="004745B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656F"/>
    <w:rsid w:val="00521DFE"/>
    <w:rsid w:val="00522172"/>
    <w:rsid w:val="00523148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1C97"/>
    <w:rsid w:val="00693D42"/>
    <w:rsid w:val="0069419F"/>
    <w:rsid w:val="00694321"/>
    <w:rsid w:val="00694787"/>
    <w:rsid w:val="00695B25"/>
    <w:rsid w:val="00696AA5"/>
    <w:rsid w:val="006A0653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27285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204B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289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5D33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014"/>
    <w:rsid w:val="00A50C7D"/>
    <w:rsid w:val="00A51F29"/>
    <w:rsid w:val="00A601DC"/>
    <w:rsid w:val="00A609C4"/>
    <w:rsid w:val="00A60FDD"/>
    <w:rsid w:val="00A60FF7"/>
    <w:rsid w:val="00A630F1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A378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2A4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593C"/>
    <w:rsid w:val="00D478F2"/>
    <w:rsid w:val="00D479DB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65BB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1FC7"/>
    <w:rsid w:val="00D852D8"/>
    <w:rsid w:val="00D85762"/>
    <w:rsid w:val="00D858C5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5F0F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1062D"/>
    <w:rsid w:val="00E1224F"/>
    <w:rsid w:val="00E12435"/>
    <w:rsid w:val="00E12D40"/>
    <w:rsid w:val="00E207C9"/>
    <w:rsid w:val="00E20AEC"/>
    <w:rsid w:val="00E21C94"/>
    <w:rsid w:val="00E25B7C"/>
    <w:rsid w:val="00E264B3"/>
    <w:rsid w:val="00E273F7"/>
    <w:rsid w:val="00E27578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66C1"/>
    <w:rsid w:val="00EF68E1"/>
    <w:rsid w:val="00EF6A1A"/>
    <w:rsid w:val="00EF6C8C"/>
    <w:rsid w:val="00F009B1"/>
    <w:rsid w:val="00F00AF3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AB8"/>
    <w:rPr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9"/>
    <w:qFormat/>
    <w:rsid w:val="00D65BB8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B058C4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C4"/>
    <w:rPr>
      <w:sz w:val="0"/>
      <w:szCs w:val="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058C4"/>
    <w:rPr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58C4"/>
    <w:rPr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477CF1"/>
  </w:style>
  <w:style w:type="paragraph" w:styleId="Footer">
    <w:name w:val="footer"/>
    <w:basedOn w:val="Normal"/>
    <w:link w:val="FooterChar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58C4"/>
    <w:rPr>
      <w:sz w:val="24"/>
      <w:szCs w:val="24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058C4"/>
    <w:rPr>
      <w:sz w:val="0"/>
      <w:szCs w:val="0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058C4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">
    <w:name w:val="Знак Знак Знак Знак Знак Знак"/>
    <w:basedOn w:val="Normal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DE7EF3"/>
  </w:style>
  <w:style w:type="paragraph" w:customStyle="1" w:styleId="rvps6">
    <w:name w:val="rvps6"/>
    <w:basedOn w:val="Normal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DefaultParagraphFont"/>
    <w:uiPriority w:val="99"/>
    <w:rsid w:val="007A72AF"/>
  </w:style>
  <w:style w:type="paragraph" w:styleId="BodyText">
    <w:name w:val="Body Text"/>
    <w:basedOn w:val="Normal"/>
    <w:link w:val="BodyTextChar"/>
    <w:uiPriority w:val="99"/>
    <w:rsid w:val="0048526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058C4"/>
    <w:rPr>
      <w:sz w:val="24"/>
      <w:szCs w:val="24"/>
      <w:lang w:val="ru-RU" w:eastAsia="ru-RU"/>
    </w:rPr>
  </w:style>
  <w:style w:type="character" w:customStyle="1" w:styleId="a0">
    <w:name w:val="a"/>
    <w:basedOn w:val="DefaultParagraphFont"/>
    <w:uiPriority w:val="99"/>
    <w:rsid w:val="00485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0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1115</Words>
  <Characters>6357</Characters>
  <Application>Microsoft Office Outlook</Application>
  <DocSecurity>0</DocSecurity>
  <Lines>0</Lines>
  <Paragraphs>0</Paragraphs>
  <ScaleCrop>false</ScaleCrop>
  <Company>Верховна Рада України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Deputat</dc:creator>
  <cp:keywords/>
  <dc:description/>
  <cp:lastModifiedBy>Пользователь Windows</cp:lastModifiedBy>
  <cp:revision>3</cp:revision>
  <cp:lastPrinted>2018-10-30T14:40:00Z</cp:lastPrinted>
  <dcterms:created xsi:type="dcterms:W3CDTF">2020-03-13T10:52:00Z</dcterms:created>
  <dcterms:modified xsi:type="dcterms:W3CDTF">2020-03-13T10:57:00Z</dcterms:modified>
</cp:coreProperties>
</file>