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E17" w:rsidRDefault="00684E17" w:rsidP="00686628">
      <w:pPr>
        <w:pStyle w:val="1"/>
        <w:jc w:val="center"/>
        <w:rPr>
          <w:b/>
          <w:szCs w:val="28"/>
        </w:rPr>
      </w:pPr>
      <w:bookmarkStart w:id="0" w:name="_GoBack"/>
      <w:bookmarkEnd w:id="0"/>
    </w:p>
    <w:p w:rsidR="00686628" w:rsidRPr="0012797B" w:rsidRDefault="00686628" w:rsidP="00686628">
      <w:pPr>
        <w:pStyle w:val="1"/>
        <w:jc w:val="center"/>
        <w:rPr>
          <w:b/>
          <w:szCs w:val="28"/>
        </w:rPr>
      </w:pPr>
      <w:r w:rsidRPr="0012797B">
        <w:rPr>
          <w:b/>
          <w:szCs w:val="28"/>
        </w:rPr>
        <w:t>ПОЯСНЮВАЛЬНА ЗАПИСКА</w:t>
      </w:r>
    </w:p>
    <w:p w:rsidR="00686628" w:rsidRDefault="00686628" w:rsidP="00686628">
      <w:pPr>
        <w:pStyle w:val="a7"/>
        <w:jc w:val="center"/>
        <w:rPr>
          <w:b/>
          <w:sz w:val="28"/>
          <w:szCs w:val="28"/>
        </w:rPr>
      </w:pPr>
      <w:r w:rsidRPr="00234633">
        <w:rPr>
          <w:b/>
          <w:sz w:val="28"/>
          <w:szCs w:val="28"/>
        </w:rPr>
        <w:t>до проєкту</w:t>
      </w:r>
      <w:r>
        <w:rPr>
          <w:b/>
          <w:sz w:val="28"/>
          <w:szCs w:val="28"/>
        </w:rPr>
        <w:t xml:space="preserve"> Закону України</w:t>
      </w:r>
    </w:p>
    <w:p w:rsidR="00686628" w:rsidRDefault="00686628" w:rsidP="00686628">
      <w:pPr>
        <w:pStyle w:val="a7"/>
        <w:jc w:val="center"/>
        <w:rPr>
          <w:b/>
          <w:sz w:val="28"/>
          <w:szCs w:val="28"/>
        </w:rPr>
      </w:pPr>
      <w:r w:rsidRPr="00234633">
        <w:rPr>
          <w:b/>
          <w:sz w:val="28"/>
          <w:szCs w:val="28"/>
        </w:rPr>
        <w:t>“Про в</w:t>
      </w:r>
      <w:r>
        <w:rPr>
          <w:b/>
          <w:sz w:val="28"/>
          <w:szCs w:val="28"/>
        </w:rPr>
        <w:t>несення зміни до Закону України</w:t>
      </w:r>
    </w:p>
    <w:p w:rsidR="00686628" w:rsidRPr="00234633" w:rsidRDefault="00686628" w:rsidP="00686628">
      <w:pPr>
        <w:pStyle w:val="a7"/>
        <w:jc w:val="center"/>
        <w:rPr>
          <w:b/>
          <w:sz w:val="28"/>
          <w:szCs w:val="28"/>
        </w:rPr>
      </w:pPr>
      <w:r w:rsidRPr="00234633">
        <w:rPr>
          <w:b/>
          <w:sz w:val="28"/>
          <w:szCs w:val="28"/>
        </w:rPr>
        <w:t>“</w:t>
      </w:r>
      <w:r>
        <w:rPr>
          <w:b/>
          <w:sz w:val="28"/>
          <w:szCs w:val="28"/>
        </w:rPr>
        <w:t xml:space="preserve">Про Державний бюджет України </w:t>
      </w:r>
      <w:r w:rsidRPr="00234633">
        <w:rPr>
          <w:b/>
          <w:sz w:val="28"/>
          <w:szCs w:val="28"/>
        </w:rPr>
        <w:t>на 2020 рік”</w:t>
      </w:r>
      <w:r>
        <w:rPr>
          <w:b/>
          <w:sz w:val="28"/>
          <w:szCs w:val="28"/>
        </w:rPr>
        <w:t xml:space="preserve"> </w:t>
      </w:r>
      <w:r w:rsidRPr="00234633">
        <w:rPr>
          <w:b/>
          <w:sz w:val="28"/>
          <w:szCs w:val="28"/>
        </w:rPr>
        <w:t>щодо безпере</w:t>
      </w:r>
      <w:r>
        <w:rPr>
          <w:b/>
          <w:sz w:val="28"/>
          <w:szCs w:val="28"/>
        </w:rPr>
        <w:t xml:space="preserve">рвного забезпечення харчуванням </w:t>
      </w:r>
      <w:r w:rsidR="00F51313">
        <w:rPr>
          <w:b/>
          <w:sz w:val="28"/>
          <w:szCs w:val="28"/>
        </w:rPr>
        <w:t>військовослужбовців</w:t>
      </w:r>
      <w:r w:rsidRPr="00234633">
        <w:rPr>
          <w:b/>
          <w:sz w:val="28"/>
          <w:szCs w:val="28"/>
        </w:rPr>
        <w:t>”</w:t>
      </w:r>
    </w:p>
    <w:p w:rsidR="00BD23C7" w:rsidRDefault="00BD23C7" w:rsidP="00686628">
      <w:pPr>
        <w:tabs>
          <w:tab w:val="left" w:pos="5245"/>
        </w:tabs>
        <w:spacing w:before="40" w:after="0" w:line="320" w:lineRule="exact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2C27E0" w:rsidRPr="00686628" w:rsidRDefault="002C27E0" w:rsidP="00686628">
      <w:pPr>
        <w:tabs>
          <w:tab w:val="left" w:pos="5245"/>
        </w:tabs>
        <w:spacing w:before="40" w:after="0" w:line="320" w:lineRule="exact"/>
        <w:ind w:right="-1"/>
        <w:jc w:val="center"/>
        <w:rPr>
          <w:rFonts w:ascii="Times New Roman" w:hAnsi="Times New Roman"/>
          <w:bCs/>
          <w:sz w:val="28"/>
          <w:szCs w:val="28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val="en-US" w:eastAsia="ru-RU"/>
        </w:rPr>
      </w:pPr>
      <w:bookmarkStart w:id="1" w:name="1__Підстава_розроблення_проекту_акта"/>
      <w:bookmarkEnd w:id="1"/>
      <w:r>
        <w:rPr>
          <w:rFonts w:ascii="Times New Roman" w:hAnsi="Times New Roman"/>
          <w:b/>
          <w:sz w:val="28"/>
          <w:lang w:eastAsia="ru-RU"/>
        </w:rPr>
        <w:t>1. </w:t>
      </w:r>
      <w:r w:rsidRPr="00D67EA4">
        <w:rPr>
          <w:rFonts w:ascii="Times New Roman" w:hAnsi="Times New Roman"/>
          <w:b/>
          <w:sz w:val="28"/>
          <w:lang w:eastAsia="ru-RU"/>
        </w:rPr>
        <w:t>Резюме</w:t>
      </w:r>
    </w:p>
    <w:p w:rsidR="00686628" w:rsidRPr="002B42AC" w:rsidRDefault="00686628" w:rsidP="002B42AC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686628">
        <w:rPr>
          <w:rFonts w:ascii="Times New Roman" w:hAnsi="Times New Roman"/>
          <w:sz w:val="28"/>
          <w:szCs w:val="28"/>
        </w:rPr>
        <w:t xml:space="preserve">Метою проєкту Закону України Про внесення зміни до Закону України </w:t>
      </w:r>
      <w:r w:rsidRPr="00686628">
        <w:rPr>
          <w:rFonts w:ascii="Times New Roman" w:hAnsi="Times New Roman"/>
          <w:sz w:val="28"/>
          <w:szCs w:val="28"/>
        </w:rPr>
        <w:br/>
        <w:t xml:space="preserve">“Про Державний бюджет України на 2020 рік” щодо безперервного забезпечення </w:t>
      </w:r>
      <w:r w:rsidR="002B42AC">
        <w:rPr>
          <w:rFonts w:ascii="Times New Roman" w:hAnsi="Times New Roman"/>
          <w:sz w:val="28"/>
          <w:szCs w:val="28"/>
        </w:rPr>
        <w:t>харчуванням військовослужбовців</w:t>
      </w:r>
      <w:r w:rsidRPr="00F51313">
        <w:rPr>
          <w:rFonts w:ascii="Times New Roman" w:hAnsi="Times New Roman"/>
          <w:sz w:val="28"/>
          <w:szCs w:val="28"/>
        </w:rPr>
        <w:t>”</w:t>
      </w:r>
      <w:r>
        <w:rPr>
          <w:rFonts w:ascii="Times New Roman" w:hAnsi="Times New Roman"/>
          <w:sz w:val="28"/>
        </w:rPr>
        <w:t xml:space="preserve"> (далі – проєкт Закону) </w:t>
      </w:r>
      <w:r w:rsidR="002B42AC"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є </w:t>
      </w:r>
      <w:r w:rsidRPr="00080DE6">
        <w:rPr>
          <w:rFonts w:ascii="Times New Roman" w:hAnsi="Times New Roman"/>
          <w:color w:val="000000"/>
          <w:sz w:val="28"/>
          <w:szCs w:val="28"/>
        </w:rPr>
        <w:t>безперервн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080DE6">
        <w:rPr>
          <w:rFonts w:ascii="Times New Roman" w:hAnsi="Times New Roman"/>
          <w:color w:val="000000"/>
          <w:sz w:val="28"/>
          <w:szCs w:val="28"/>
        </w:rPr>
        <w:t xml:space="preserve"> забезпеч</w:t>
      </w:r>
      <w:r>
        <w:rPr>
          <w:rFonts w:ascii="Times New Roman" w:hAnsi="Times New Roman"/>
          <w:color w:val="000000"/>
          <w:sz w:val="28"/>
          <w:szCs w:val="28"/>
        </w:rPr>
        <w:t>ення</w:t>
      </w:r>
      <w:r w:rsidRPr="00080DE6">
        <w:rPr>
          <w:rFonts w:ascii="Times New Roman" w:hAnsi="Times New Roman"/>
          <w:color w:val="000000"/>
          <w:sz w:val="28"/>
          <w:szCs w:val="28"/>
        </w:rPr>
        <w:t xml:space="preserve"> харчуванням військовослужбовців</w:t>
      </w:r>
      <w:r w:rsidR="009E5113" w:rsidRPr="009E511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9E5113">
        <w:rPr>
          <w:rFonts w:ascii="Times New Roman" w:hAnsi="Times New Roman"/>
          <w:spacing w:val="-3"/>
          <w:sz w:val="28"/>
          <w:szCs w:val="28"/>
        </w:rPr>
        <w:t>складових сил безпеки та оборони</w:t>
      </w:r>
      <w:r w:rsidRPr="00D67EA4">
        <w:rPr>
          <w:rFonts w:ascii="Times New Roman" w:hAnsi="Times New Roman"/>
          <w:sz w:val="28"/>
        </w:rPr>
        <w:t>.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>Проє</w:t>
      </w:r>
      <w:r w:rsidRPr="00D67EA4">
        <w:rPr>
          <w:rFonts w:ascii="Times New Roman" w:hAnsi="Times New Roman"/>
          <w:sz w:val="28"/>
          <w:lang w:eastAsia="ru-RU"/>
        </w:rPr>
        <w:t>кт</w:t>
      </w:r>
      <w:r>
        <w:rPr>
          <w:rFonts w:ascii="Times New Roman" w:hAnsi="Times New Roman"/>
          <w:sz w:val="28"/>
          <w:lang w:eastAsia="ru-RU"/>
        </w:rPr>
        <w:t xml:space="preserve"> Закону </w:t>
      </w:r>
      <w:r>
        <w:rPr>
          <w:rFonts w:ascii="Times New Roman" w:hAnsi="Times New Roman"/>
          <w:sz w:val="28"/>
          <w:szCs w:val="28"/>
        </w:rPr>
        <w:t>спрямований на досягнення цілі</w:t>
      </w:r>
      <w:r w:rsidRPr="00812EBB">
        <w:rPr>
          <w:rFonts w:ascii="Times New Roman" w:hAnsi="Times New Roman"/>
          <w:sz w:val="28"/>
          <w:szCs w:val="28"/>
        </w:rPr>
        <w:t xml:space="preserve"> 15.4 “Військовослужбовець має можливості професійного зростання та особливого соціального захисту” Програми діяльності Кабінету Міністрів України</w:t>
      </w:r>
      <w:r w:rsidRPr="00D67EA4">
        <w:rPr>
          <w:rFonts w:ascii="Times New Roman" w:hAnsi="Times New Roman"/>
          <w:sz w:val="28"/>
          <w:lang w:eastAsia="ru-RU"/>
        </w:rPr>
        <w:t>.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686628">
        <w:rPr>
          <w:rFonts w:ascii="Times New Roman" w:hAnsi="Times New Roman"/>
          <w:b/>
          <w:sz w:val="28"/>
          <w:lang w:eastAsia="ru-RU"/>
        </w:rPr>
        <w:t>2.</w:t>
      </w:r>
      <w:r>
        <w:rPr>
          <w:rFonts w:ascii="Times New Roman" w:hAnsi="Times New Roman"/>
          <w:sz w:val="28"/>
          <w:lang w:eastAsia="ru-RU"/>
        </w:rPr>
        <w:t> </w:t>
      </w:r>
      <w:r w:rsidRPr="00D67EA4">
        <w:rPr>
          <w:rFonts w:ascii="Times New Roman" w:hAnsi="Times New Roman"/>
          <w:b/>
          <w:sz w:val="28"/>
          <w:lang w:eastAsia="ru-RU"/>
        </w:rPr>
        <w:t>Проблема, яка потребує розв</w:t>
      </w:r>
      <w:r w:rsidR="00E37FC4">
        <w:rPr>
          <w:rFonts w:ascii="Times New Roman" w:hAnsi="Times New Roman"/>
          <w:b/>
          <w:sz w:val="28"/>
          <w:lang w:eastAsia="ru-RU"/>
        </w:rPr>
        <w:t>’</w:t>
      </w:r>
      <w:r w:rsidRPr="00D67EA4">
        <w:rPr>
          <w:rFonts w:ascii="Times New Roman" w:hAnsi="Times New Roman"/>
          <w:b/>
          <w:sz w:val="28"/>
          <w:lang w:eastAsia="ru-RU"/>
        </w:rPr>
        <w:t>язання</w:t>
      </w:r>
    </w:p>
    <w:p w:rsidR="00686628" w:rsidRPr="0012797B" w:rsidRDefault="00686628" w:rsidP="006866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12797B">
        <w:rPr>
          <w:rFonts w:ascii="Times New Roman" w:hAnsi="Times New Roman"/>
          <w:spacing w:val="-3"/>
          <w:sz w:val="28"/>
          <w:szCs w:val="28"/>
        </w:rPr>
        <w:t>Відповідно до статті 17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12797B">
        <w:rPr>
          <w:rFonts w:ascii="Times New Roman" w:hAnsi="Times New Roman"/>
          <w:spacing w:val="-3"/>
          <w:sz w:val="28"/>
          <w:szCs w:val="28"/>
        </w:rPr>
        <w:t>Конституції України, держава забезпечує соціальний захист громадян України, які перебувають на службі у Збройних Силах України та в інших військових формуваннях, а також членів їхніх сімей.</w:t>
      </w:r>
    </w:p>
    <w:p w:rsidR="00C66AAA" w:rsidRDefault="00686628" w:rsidP="006866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12797B">
        <w:rPr>
          <w:rFonts w:ascii="Times New Roman" w:hAnsi="Times New Roman"/>
          <w:spacing w:val="-3"/>
          <w:sz w:val="28"/>
          <w:szCs w:val="28"/>
        </w:rPr>
        <w:t>На сьогодні існує реальний ризик зриву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C66AAA">
        <w:rPr>
          <w:rFonts w:ascii="Times New Roman" w:hAnsi="Times New Roman"/>
          <w:spacing w:val="-3"/>
          <w:sz w:val="28"/>
          <w:szCs w:val="28"/>
        </w:rPr>
        <w:t>забезпечення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харчування</w:t>
      </w:r>
      <w:r w:rsidR="00C66AAA">
        <w:rPr>
          <w:rFonts w:ascii="Times New Roman" w:hAnsi="Times New Roman"/>
          <w:spacing w:val="-3"/>
          <w:sz w:val="28"/>
          <w:szCs w:val="28"/>
        </w:rPr>
        <w:t>м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особового складу </w:t>
      </w:r>
      <w:r w:rsidRPr="00CF5269">
        <w:rPr>
          <w:rFonts w:ascii="Times New Roman" w:hAnsi="Times New Roman"/>
          <w:spacing w:val="-3"/>
          <w:sz w:val="28"/>
          <w:szCs w:val="28"/>
        </w:rPr>
        <w:t>Збройних Сил України</w:t>
      </w:r>
      <w:r w:rsidR="00CF5269">
        <w:rPr>
          <w:rFonts w:ascii="Times New Roman" w:hAnsi="Times New Roman"/>
          <w:spacing w:val="-3"/>
          <w:sz w:val="28"/>
          <w:szCs w:val="28"/>
        </w:rPr>
        <w:t xml:space="preserve"> та інших складових сил безпеки та оборони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у зв’язку з</w:t>
      </w:r>
      <w:r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BD23C7">
        <w:rPr>
          <w:rFonts w:ascii="Times New Roman" w:hAnsi="Times New Roman"/>
          <w:spacing w:val="-3"/>
          <w:sz w:val="28"/>
          <w:szCs w:val="28"/>
        </w:rPr>
        <w:t xml:space="preserve">виникненням </w:t>
      </w:r>
      <w:r w:rsidRPr="0012797B">
        <w:rPr>
          <w:rFonts w:ascii="Times New Roman" w:hAnsi="Times New Roman"/>
          <w:spacing w:val="-3"/>
          <w:sz w:val="28"/>
          <w:szCs w:val="28"/>
        </w:rPr>
        <w:t>непередбачувани</w:t>
      </w:r>
      <w:r w:rsidR="00BD23C7">
        <w:rPr>
          <w:rFonts w:ascii="Times New Roman" w:hAnsi="Times New Roman"/>
          <w:spacing w:val="-3"/>
          <w:sz w:val="28"/>
          <w:szCs w:val="28"/>
        </w:rPr>
        <w:t>х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обставин</w:t>
      </w:r>
      <w:r w:rsidR="00C66AAA">
        <w:rPr>
          <w:rFonts w:ascii="Times New Roman" w:hAnsi="Times New Roman"/>
          <w:spacing w:val="-3"/>
          <w:sz w:val="28"/>
          <w:szCs w:val="28"/>
        </w:rPr>
        <w:t>.</w:t>
      </w:r>
    </w:p>
    <w:p w:rsidR="00686628" w:rsidRPr="00E37FC4" w:rsidRDefault="00C66AAA" w:rsidP="006866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E37FC4">
        <w:rPr>
          <w:rFonts w:ascii="Times New Roman" w:hAnsi="Times New Roman"/>
          <w:spacing w:val="-3"/>
          <w:sz w:val="28"/>
          <w:szCs w:val="28"/>
        </w:rPr>
        <w:t xml:space="preserve">Зазначене обумовлене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>відмов</w:t>
      </w:r>
      <w:r w:rsidRPr="00E37FC4">
        <w:rPr>
          <w:rFonts w:ascii="Times New Roman" w:hAnsi="Times New Roman"/>
          <w:spacing w:val="-3"/>
          <w:sz w:val="28"/>
          <w:szCs w:val="28"/>
        </w:rPr>
        <w:t>ою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 переможця </w:t>
      </w:r>
      <w:r w:rsidRPr="00E37FC4">
        <w:rPr>
          <w:rFonts w:ascii="Times New Roman" w:hAnsi="Times New Roman"/>
          <w:spacing w:val="-3"/>
          <w:sz w:val="28"/>
          <w:szCs w:val="28"/>
        </w:rPr>
        <w:t xml:space="preserve">за результатами проведених процедур закупівлі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послуг з харчування особового складу </w:t>
      </w:r>
      <w:r w:rsidRPr="00CF5269">
        <w:rPr>
          <w:rFonts w:ascii="Times New Roman" w:hAnsi="Times New Roman"/>
          <w:spacing w:val="-3"/>
          <w:sz w:val="28"/>
          <w:szCs w:val="28"/>
        </w:rPr>
        <w:t>Збройних Сил України</w:t>
      </w:r>
      <w:r w:rsidRPr="00E37FC4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>укласти договори на харчування (</w:t>
      </w:r>
      <w:r w:rsidR="00BD23C7" w:rsidRPr="00E37FC4">
        <w:rPr>
          <w:rFonts w:ascii="Times New Roman" w:hAnsi="Times New Roman"/>
          <w:spacing w:val="-3"/>
          <w:sz w:val="28"/>
          <w:szCs w:val="28"/>
        </w:rPr>
        <w:t>т</w:t>
      </w:r>
      <w:r w:rsidR="00BD23C7">
        <w:rPr>
          <w:rFonts w:ascii="Times New Roman" w:hAnsi="Times New Roman"/>
          <w:spacing w:val="-3"/>
          <w:sz w:val="28"/>
          <w:szCs w:val="28"/>
        </w:rPr>
        <w:t>овариство з обмеженою відповідальністю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 xml:space="preserve"> “П</w:t>
      </w:r>
      <w:r w:rsidR="00E37FC4">
        <w:rPr>
          <w:rFonts w:ascii="Times New Roman" w:hAnsi="Times New Roman"/>
          <w:spacing w:val="-3"/>
          <w:sz w:val="28"/>
          <w:szCs w:val="28"/>
        </w:rPr>
        <w:t>О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>НТЕМ.</w:t>
      </w:r>
      <w:r w:rsidR="00E37FC4">
        <w:rPr>
          <w:rFonts w:ascii="Times New Roman" w:hAnsi="Times New Roman"/>
          <w:spacing w:val="-3"/>
          <w:sz w:val="28"/>
          <w:szCs w:val="28"/>
        </w:rPr>
        <w:t>У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 xml:space="preserve">А”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>відмов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>и</w:t>
      </w:r>
      <w:r w:rsidR="00E37FC4">
        <w:rPr>
          <w:rFonts w:ascii="Times New Roman" w:hAnsi="Times New Roman"/>
          <w:spacing w:val="-3"/>
          <w:sz w:val="28"/>
          <w:szCs w:val="28"/>
        </w:rPr>
        <w:t>ло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>ся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 надавати послуги </w:t>
      </w:r>
      <w:r w:rsidR="00E37FC4" w:rsidRPr="00E37FC4">
        <w:rPr>
          <w:rFonts w:ascii="Times New Roman" w:hAnsi="Times New Roman"/>
          <w:spacing w:val="-3"/>
          <w:sz w:val="28"/>
          <w:szCs w:val="28"/>
        </w:rPr>
        <w:t xml:space="preserve">з харчування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>в регіон</w:t>
      </w:r>
      <w:r w:rsidRPr="00E37FC4">
        <w:rPr>
          <w:rFonts w:ascii="Times New Roman" w:hAnsi="Times New Roman"/>
          <w:spacing w:val="-3"/>
          <w:sz w:val="28"/>
          <w:szCs w:val="28"/>
        </w:rPr>
        <w:t>ах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 України </w:t>
      </w:r>
      <w:r w:rsidRPr="00E37FC4">
        <w:rPr>
          <w:rFonts w:ascii="Times New Roman" w:hAnsi="Times New Roman"/>
          <w:spacing w:val="-3"/>
          <w:sz w:val="28"/>
          <w:szCs w:val="28"/>
        </w:rPr>
        <w:t xml:space="preserve">у зв’язку з </w:t>
      </w:r>
      <w:r w:rsidR="00E37FC4">
        <w:rPr>
          <w:rFonts w:ascii="Times New Roman" w:hAnsi="Times New Roman"/>
          <w:spacing w:val="-3"/>
          <w:sz w:val="28"/>
          <w:szCs w:val="28"/>
        </w:rPr>
        <w:t>поширенням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E37FC4">
        <w:rPr>
          <w:rFonts w:ascii="Times New Roman" w:hAnsi="Times New Roman"/>
          <w:spacing w:val="-3"/>
          <w:sz w:val="28"/>
          <w:szCs w:val="28"/>
        </w:rPr>
        <w:t xml:space="preserve">коронавірусу </w:t>
      </w:r>
      <w:r w:rsidRPr="00E37FC4">
        <w:rPr>
          <w:rFonts w:ascii="Times New Roman" w:hAnsi="Times New Roman"/>
          <w:color w:val="1D1D1B"/>
          <w:sz w:val="28"/>
          <w:szCs w:val="28"/>
          <w:shd w:val="clear" w:color="auto" w:fill="FFFFFF"/>
        </w:rPr>
        <w:t>COVID-19)</w:t>
      </w:r>
      <w:r w:rsidR="00BD23C7">
        <w:rPr>
          <w:rFonts w:ascii="Times New Roman" w:hAnsi="Times New Roman"/>
          <w:spacing w:val="-3"/>
          <w:sz w:val="28"/>
          <w:szCs w:val="28"/>
        </w:rPr>
        <w:t xml:space="preserve">. Вказана обставина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призведе до зриву </w:t>
      </w:r>
      <w:r w:rsidRPr="00E37FC4">
        <w:rPr>
          <w:rFonts w:ascii="Times New Roman" w:hAnsi="Times New Roman"/>
          <w:spacing w:val="-3"/>
          <w:sz w:val="28"/>
          <w:szCs w:val="28"/>
        </w:rPr>
        <w:t>з 2</w:t>
      </w:r>
      <w:r w:rsidR="00920B95">
        <w:rPr>
          <w:rFonts w:ascii="Times New Roman" w:hAnsi="Times New Roman"/>
          <w:spacing w:val="-3"/>
          <w:sz w:val="28"/>
          <w:szCs w:val="28"/>
        </w:rPr>
        <w:t>4</w:t>
      </w:r>
      <w:r w:rsidRPr="00E37FC4">
        <w:rPr>
          <w:rFonts w:ascii="Times New Roman" w:hAnsi="Times New Roman"/>
          <w:spacing w:val="-3"/>
          <w:sz w:val="28"/>
          <w:szCs w:val="28"/>
        </w:rPr>
        <w:t xml:space="preserve">.03.2020 року </w:t>
      </w:r>
      <w:r w:rsidR="00686628" w:rsidRPr="00E37FC4">
        <w:rPr>
          <w:rFonts w:ascii="Times New Roman" w:hAnsi="Times New Roman"/>
          <w:spacing w:val="-3"/>
          <w:sz w:val="28"/>
          <w:szCs w:val="28"/>
        </w:rPr>
        <w:t xml:space="preserve">харчування особового складу </w:t>
      </w:r>
      <w:r w:rsidR="00686628" w:rsidRPr="00CF5269">
        <w:rPr>
          <w:rFonts w:ascii="Times New Roman" w:hAnsi="Times New Roman"/>
          <w:spacing w:val="-3"/>
          <w:sz w:val="28"/>
          <w:szCs w:val="28"/>
        </w:rPr>
        <w:t>Збройних Сил України</w:t>
      </w:r>
      <w:r w:rsidRPr="00E37FC4">
        <w:rPr>
          <w:rFonts w:ascii="Times New Roman" w:hAnsi="Times New Roman"/>
          <w:spacing w:val="-3"/>
          <w:sz w:val="28"/>
          <w:szCs w:val="28"/>
        </w:rPr>
        <w:t>.</w:t>
      </w:r>
    </w:p>
    <w:p w:rsidR="00686628" w:rsidRPr="0012797B" w:rsidRDefault="00C66AAA" w:rsidP="00686628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Положення</w:t>
      </w:r>
      <w:r w:rsidR="00686628" w:rsidRPr="0012797B">
        <w:rPr>
          <w:rFonts w:ascii="Times New Roman" w:hAnsi="Times New Roman"/>
          <w:sz w:val="28"/>
          <w:szCs w:val="28"/>
        </w:rPr>
        <w:t xml:space="preserve"> Закону України “Про публічні закупівлі” щодо </w:t>
      </w:r>
      <w:r>
        <w:rPr>
          <w:rFonts w:ascii="Times New Roman" w:hAnsi="Times New Roman"/>
          <w:sz w:val="28"/>
          <w:szCs w:val="28"/>
        </w:rPr>
        <w:t xml:space="preserve">можливості </w:t>
      </w:r>
      <w:r w:rsidR="00686628" w:rsidRPr="0012797B">
        <w:rPr>
          <w:rFonts w:ascii="Times New Roman" w:hAnsi="Times New Roman"/>
          <w:sz w:val="28"/>
          <w:szCs w:val="28"/>
        </w:rPr>
        <w:t xml:space="preserve">продовження дії договорів на строк </w:t>
      </w:r>
      <w:r w:rsidR="008F1DA1">
        <w:rPr>
          <w:rFonts w:ascii="Times New Roman" w:hAnsi="Times New Roman"/>
          <w:sz w:val="28"/>
          <w:szCs w:val="28"/>
        </w:rPr>
        <w:t>проведення</w:t>
      </w:r>
      <w:r w:rsidR="00686628" w:rsidRPr="0012797B">
        <w:rPr>
          <w:rFonts w:ascii="Times New Roman" w:hAnsi="Times New Roman"/>
          <w:sz w:val="28"/>
          <w:szCs w:val="28"/>
        </w:rPr>
        <w:t xml:space="preserve"> процедур </w:t>
      </w:r>
      <w:r w:rsidR="008F1DA1">
        <w:rPr>
          <w:rFonts w:ascii="Times New Roman" w:hAnsi="Times New Roman"/>
          <w:sz w:val="28"/>
          <w:szCs w:val="28"/>
        </w:rPr>
        <w:t xml:space="preserve">закупівлі </w:t>
      </w:r>
      <w:r w:rsidR="00686628" w:rsidRPr="0012797B">
        <w:rPr>
          <w:rFonts w:ascii="Times New Roman" w:hAnsi="Times New Roman"/>
          <w:sz w:val="28"/>
          <w:szCs w:val="28"/>
        </w:rPr>
        <w:t>на суму не більше 20 відсотків від вартості укладеного договору не дозволяє в повному обсязі забезпечити харчування</w:t>
      </w:r>
      <w:r>
        <w:rPr>
          <w:rFonts w:ascii="Times New Roman" w:hAnsi="Times New Roman"/>
          <w:sz w:val="28"/>
          <w:szCs w:val="28"/>
        </w:rPr>
        <w:t>м</w:t>
      </w:r>
      <w:r w:rsidR="00686628" w:rsidRPr="0012797B">
        <w:rPr>
          <w:rFonts w:ascii="Times New Roman" w:hAnsi="Times New Roman"/>
          <w:sz w:val="28"/>
          <w:szCs w:val="28"/>
        </w:rPr>
        <w:t xml:space="preserve"> особовий склад </w:t>
      </w:r>
      <w:r w:rsidRPr="00CF5269">
        <w:rPr>
          <w:rFonts w:ascii="Times New Roman" w:hAnsi="Times New Roman"/>
          <w:spacing w:val="-3"/>
          <w:sz w:val="28"/>
          <w:szCs w:val="28"/>
        </w:rPr>
        <w:t>Збройних Сил України</w:t>
      </w:r>
      <w:r w:rsidR="00CF5269">
        <w:rPr>
          <w:rFonts w:ascii="Times New Roman" w:hAnsi="Times New Roman"/>
          <w:spacing w:val="-3"/>
          <w:sz w:val="28"/>
          <w:szCs w:val="28"/>
        </w:rPr>
        <w:t xml:space="preserve"> та інших складових сил безпеки та оборони</w:t>
      </w:r>
      <w:r>
        <w:rPr>
          <w:rFonts w:ascii="Times New Roman" w:hAnsi="Times New Roman"/>
          <w:sz w:val="28"/>
          <w:szCs w:val="28"/>
        </w:rPr>
        <w:t>.</w:t>
      </w:r>
      <w:r w:rsidR="008F1DA1">
        <w:rPr>
          <w:rFonts w:ascii="Times New Roman" w:hAnsi="Times New Roman"/>
          <w:sz w:val="28"/>
          <w:szCs w:val="28"/>
        </w:rPr>
        <w:t xml:space="preserve"> </w:t>
      </w:r>
      <w:r w:rsidR="00686628" w:rsidRPr="0012797B">
        <w:rPr>
          <w:rFonts w:ascii="Times New Roman" w:hAnsi="Times New Roman"/>
          <w:sz w:val="28"/>
          <w:szCs w:val="28"/>
        </w:rPr>
        <w:t xml:space="preserve">Разом з тим, постійне оскарження учасниками процедур закупівлі послуг з харчування в Антимонопольному комітеті України не </w:t>
      </w:r>
      <w:r w:rsidR="00E37FC4">
        <w:rPr>
          <w:rFonts w:ascii="Times New Roman" w:hAnsi="Times New Roman"/>
          <w:sz w:val="28"/>
          <w:szCs w:val="28"/>
        </w:rPr>
        <w:t xml:space="preserve">дає можливості </w:t>
      </w:r>
      <w:r w:rsidR="00E37FC4" w:rsidRPr="0012797B">
        <w:rPr>
          <w:rFonts w:ascii="Times New Roman" w:hAnsi="Times New Roman"/>
          <w:sz w:val="28"/>
          <w:szCs w:val="28"/>
        </w:rPr>
        <w:t xml:space="preserve">Міністерству оборони України </w:t>
      </w:r>
      <w:r w:rsidR="00F51313" w:rsidRPr="00CF5269">
        <w:rPr>
          <w:rFonts w:ascii="Times New Roman" w:hAnsi="Times New Roman"/>
          <w:sz w:val="28"/>
          <w:szCs w:val="28"/>
        </w:rPr>
        <w:t>та Міністерству внутрішніх справ України</w:t>
      </w:r>
      <w:r w:rsidR="00F51313">
        <w:rPr>
          <w:rFonts w:ascii="Times New Roman" w:hAnsi="Times New Roman"/>
          <w:sz w:val="28"/>
          <w:szCs w:val="28"/>
        </w:rPr>
        <w:t xml:space="preserve"> </w:t>
      </w:r>
      <w:r w:rsidR="00686628" w:rsidRPr="0012797B">
        <w:rPr>
          <w:rFonts w:ascii="Times New Roman" w:hAnsi="Times New Roman"/>
          <w:sz w:val="28"/>
          <w:szCs w:val="28"/>
        </w:rPr>
        <w:t xml:space="preserve">своєчасно укласти договори з переможцями процедур закупівлі. </w:t>
      </w:r>
    </w:p>
    <w:p w:rsidR="00686628" w:rsidRDefault="00686628" w:rsidP="0068662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 w:rsidRPr="0012797B">
        <w:rPr>
          <w:rFonts w:ascii="Times New Roman" w:hAnsi="Times New Roman"/>
          <w:spacing w:val="-3"/>
          <w:sz w:val="28"/>
          <w:szCs w:val="28"/>
        </w:rPr>
        <w:t>У зв’язку з цим</w:t>
      </w:r>
      <w:r w:rsidR="00E37FC4">
        <w:rPr>
          <w:rFonts w:ascii="Times New Roman" w:hAnsi="Times New Roman"/>
          <w:spacing w:val="-3"/>
          <w:sz w:val="28"/>
          <w:szCs w:val="28"/>
        </w:rPr>
        <w:t xml:space="preserve"> виникла необхідність у прийнятті Закону України, відповідно до якого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E37FC4">
        <w:rPr>
          <w:rFonts w:ascii="Times New Roman" w:hAnsi="Times New Roman"/>
          <w:spacing w:val="-3"/>
          <w:sz w:val="28"/>
          <w:szCs w:val="28"/>
        </w:rPr>
        <w:t>буде безперервно забезпечено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харчування</w:t>
      </w:r>
      <w:r w:rsidR="00061AFB">
        <w:rPr>
          <w:rFonts w:ascii="Times New Roman" w:hAnsi="Times New Roman"/>
          <w:spacing w:val="-3"/>
          <w:sz w:val="28"/>
          <w:szCs w:val="28"/>
        </w:rPr>
        <w:t>м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особов</w:t>
      </w:r>
      <w:r w:rsidR="00061AFB">
        <w:rPr>
          <w:rFonts w:ascii="Times New Roman" w:hAnsi="Times New Roman"/>
          <w:spacing w:val="-3"/>
          <w:sz w:val="28"/>
          <w:szCs w:val="28"/>
        </w:rPr>
        <w:t>ий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склад </w:t>
      </w:r>
      <w:r w:rsidRPr="00CF5269">
        <w:rPr>
          <w:rFonts w:ascii="Times New Roman" w:hAnsi="Times New Roman"/>
          <w:spacing w:val="-3"/>
          <w:sz w:val="28"/>
          <w:szCs w:val="28"/>
        </w:rPr>
        <w:t>Збройних Сил України</w:t>
      </w:r>
      <w:r w:rsidR="00CF5269">
        <w:rPr>
          <w:rFonts w:ascii="Times New Roman" w:hAnsi="Times New Roman"/>
          <w:spacing w:val="-3"/>
          <w:sz w:val="28"/>
          <w:szCs w:val="28"/>
        </w:rPr>
        <w:t xml:space="preserve"> та інших складових сил безпеки та оборони</w:t>
      </w:r>
      <w:r w:rsidRPr="0012797B">
        <w:rPr>
          <w:rFonts w:ascii="Times New Roman" w:hAnsi="Times New Roman"/>
          <w:spacing w:val="-3"/>
          <w:sz w:val="28"/>
          <w:szCs w:val="28"/>
        </w:rPr>
        <w:t>, в тому числі</w:t>
      </w:r>
      <w:r w:rsidR="00061AFB">
        <w:rPr>
          <w:rFonts w:ascii="Times New Roman" w:hAnsi="Times New Roman"/>
          <w:spacing w:val="-3"/>
          <w:sz w:val="28"/>
          <w:szCs w:val="28"/>
        </w:rPr>
        <w:t xml:space="preserve"> військовослужбовці</w:t>
      </w:r>
      <w:r w:rsidR="00BD23C7">
        <w:rPr>
          <w:rFonts w:ascii="Times New Roman" w:hAnsi="Times New Roman"/>
          <w:spacing w:val="-3"/>
          <w:sz w:val="28"/>
          <w:szCs w:val="28"/>
        </w:rPr>
        <w:t>в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, які залучені </w:t>
      </w:r>
      <w:r w:rsidR="00E37FC4">
        <w:rPr>
          <w:rFonts w:ascii="Times New Roman" w:hAnsi="Times New Roman"/>
          <w:spacing w:val="-3"/>
          <w:sz w:val="28"/>
          <w:szCs w:val="28"/>
        </w:rPr>
        <w:t xml:space="preserve">до </w:t>
      </w:r>
      <w:r w:rsidRPr="0012797B">
        <w:rPr>
          <w:rFonts w:ascii="Times New Roman" w:hAnsi="Times New Roman"/>
          <w:spacing w:val="-3"/>
          <w:sz w:val="28"/>
          <w:szCs w:val="28"/>
        </w:rPr>
        <w:t>пр</w:t>
      </w:r>
      <w:r w:rsidR="008F1DA1">
        <w:rPr>
          <w:rFonts w:ascii="Times New Roman" w:hAnsi="Times New Roman"/>
          <w:spacing w:val="-3"/>
          <w:sz w:val="28"/>
          <w:szCs w:val="28"/>
        </w:rPr>
        <w:t>оведення ООС, оскільки забезпечення харчуванням військовослужбовців безпосередньо впливає на обороноздатність держави.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lastRenderedPageBreak/>
        <w:t>3. </w:t>
      </w:r>
      <w:r w:rsidRPr="00D67EA4">
        <w:rPr>
          <w:rFonts w:ascii="Times New Roman" w:hAnsi="Times New Roman"/>
          <w:b/>
          <w:sz w:val="28"/>
          <w:lang w:eastAsia="ru-RU"/>
        </w:rPr>
        <w:t>Суть проекту акта</w:t>
      </w:r>
    </w:p>
    <w:p w:rsidR="00BD23C7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525971">
        <w:rPr>
          <w:rFonts w:ascii="Times New Roman" w:hAnsi="Times New Roman"/>
          <w:sz w:val="28"/>
          <w:lang w:eastAsia="ru-RU"/>
        </w:rPr>
        <w:t>Проєкт</w:t>
      </w:r>
      <w:r w:rsidR="00E37FC4">
        <w:rPr>
          <w:rFonts w:ascii="Times New Roman" w:hAnsi="Times New Roman"/>
          <w:sz w:val="28"/>
          <w:lang w:eastAsia="ru-RU"/>
        </w:rPr>
        <w:t>ом</w:t>
      </w:r>
      <w:r w:rsidRPr="00525971">
        <w:rPr>
          <w:rFonts w:ascii="Times New Roman" w:hAnsi="Times New Roman"/>
          <w:sz w:val="28"/>
          <w:lang w:eastAsia="ru-RU"/>
        </w:rPr>
        <w:t xml:space="preserve"> Закону </w:t>
      </w:r>
      <w:r w:rsidR="00E37FC4">
        <w:rPr>
          <w:rFonts w:ascii="Times New Roman" w:hAnsi="Times New Roman"/>
          <w:sz w:val="28"/>
          <w:lang w:eastAsia="ru-RU"/>
        </w:rPr>
        <w:t xml:space="preserve">пропонується доповнити </w:t>
      </w:r>
      <w:r w:rsidR="00E37FC4" w:rsidRPr="00686628">
        <w:rPr>
          <w:rFonts w:ascii="Times New Roman" w:hAnsi="Times New Roman"/>
          <w:sz w:val="28"/>
          <w:szCs w:val="28"/>
        </w:rPr>
        <w:t>Закон України “Про Державний бюджет України на 2020 рік”</w:t>
      </w:r>
      <w:r w:rsidR="00E37FC4">
        <w:rPr>
          <w:rFonts w:ascii="Times New Roman" w:hAnsi="Times New Roman"/>
          <w:sz w:val="28"/>
          <w:szCs w:val="28"/>
        </w:rPr>
        <w:t xml:space="preserve"> статтею 17-1, відповідно до якої </w:t>
      </w:r>
      <w:r w:rsidR="00BD23C7">
        <w:rPr>
          <w:rFonts w:ascii="Times New Roman" w:hAnsi="Times New Roman"/>
          <w:sz w:val="28"/>
          <w:szCs w:val="28"/>
        </w:rPr>
        <w:t xml:space="preserve">буде передбачена для </w:t>
      </w:r>
      <w:r w:rsidR="00BD23C7">
        <w:rPr>
          <w:rFonts w:ascii="Times New Roman" w:hAnsi="Times New Roman"/>
          <w:color w:val="000000"/>
          <w:sz w:val="28"/>
          <w:szCs w:val="28"/>
          <w:lang w:eastAsia="ru-RU"/>
        </w:rPr>
        <w:t>Міністерства оборони України</w:t>
      </w:r>
      <w:r w:rsidR="009E5113" w:rsidRPr="009E5113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9E5113">
        <w:rPr>
          <w:rFonts w:ascii="Times New Roman" w:hAnsi="Times New Roman"/>
          <w:spacing w:val="-3"/>
          <w:sz w:val="28"/>
          <w:szCs w:val="28"/>
        </w:rPr>
        <w:t>та Міністерства внутрішніх справ України</w:t>
      </w:r>
      <w:r w:rsidR="00BD23C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BD23C7" w:rsidRPr="0012797B">
        <w:rPr>
          <w:rFonts w:ascii="Times New Roman" w:hAnsi="Times New Roman"/>
          <w:sz w:val="28"/>
          <w:szCs w:val="28"/>
        </w:rPr>
        <w:t>можлив</w:t>
      </w:r>
      <w:r w:rsidR="00BD23C7">
        <w:rPr>
          <w:rFonts w:ascii="Times New Roman" w:hAnsi="Times New Roman"/>
          <w:sz w:val="28"/>
          <w:szCs w:val="28"/>
        </w:rPr>
        <w:t>і</w:t>
      </w:r>
      <w:r w:rsidR="00BD23C7" w:rsidRPr="0012797B">
        <w:rPr>
          <w:rFonts w:ascii="Times New Roman" w:hAnsi="Times New Roman"/>
          <w:sz w:val="28"/>
          <w:szCs w:val="28"/>
        </w:rPr>
        <w:t>ст</w:t>
      </w:r>
      <w:r w:rsidR="00BD23C7">
        <w:rPr>
          <w:rFonts w:ascii="Times New Roman" w:hAnsi="Times New Roman"/>
          <w:sz w:val="28"/>
          <w:szCs w:val="28"/>
        </w:rPr>
        <w:t>ь</w:t>
      </w:r>
      <w:r w:rsidR="00BD23C7" w:rsidRPr="0012797B">
        <w:rPr>
          <w:rFonts w:ascii="Times New Roman" w:hAnsi="Times New Roman"/>
          <w:sz w:val="28"/>
          <w:szCs w:val="28"/>
        </w:rPr>
        <w:t xml:space="preserve"> продовження </w:t>
      </w:r>
      <w:r w:rsidR="00BD23C7">
        <w:rPr>
          <w:rFonts w:ascii="Times New Roman" w:hAnsi="Times New Roman"/>
          <w:sz w:val="28"/>
          <w:szCs w:val="28"/>
        </w:rPr>
        <w:t xml:space="preserve">у 2020 році </w:t>
      </w:r>
      <w:r w:rsidR="00BD23C7" w:rsidRPr="0012797B">
        <w:rPr>
          <w:rFonts w:ascii="Times New Roman" w:hAnsi="Times New Roman"/>
          <w:sz w:val="28"/>
          <w:szCs w:val="28"/>
        </w:rPr>
        <w:t>дії договорів, укладених у 2019 році із суб’єктами господарювання</w:t>
      </w:r>
      <w:r w:rsidR="00BD23C7">
        <w:rPr>
          <w:rFonts w:ascii="Times New Roman" w:hAnsi="Times New Roman"/>
          <w:sz w:val="28"/>
          <w:szCs w:val="28"/>
        </w:rPr>
        <w:t xml:space="preserve">, </w:t>
      </w:r>
      <w:r w:rsidR="00BD23C7" w:rsidRPr="0012797B">
        <w:rPr>
          <w:rFonts w:ascii="Times New Roman" w:hAnsi="Times New Roman"/>
          <w:sz w:val="28"/>
          <w:szCs w:val="28"/>
        </w:rPr>
        <w:t>з метою недопущення зриву харчування</w:t>
      </w:r>
      <w:r w:rsidR="00BD23C7">
        <w:rPr>
          <w:rFonts w:ascii="Times New Roman" w:hAnsi="Times New Roman"/>
          <w:sz w:val="28"/>
          <w:szCs w:val="28"/>
        </w:rPr>
        <w:t xml:space="preserve"> військовослужбовців</w:t>
      </w:r>
      <w:r w:rsidR="00F51313">
        <w:rPr>
          <w:rFonts w:ascii="Times New Roman" w:hAnsi="Times New Roman"/>
          <w:sz w:val="28"/>
          <w:szCs w:val="28"/>
        </w:rPr>
        <w:t xml:space="preserve"> складових сил безпеки та оборони</w:t>
      </w:r>
      <w:r w:rsidR="00BD23C7">
        <w:rPr>
          <w:rFonts w:ascii="Times New Roman" w:hAnsi="Times New Roman"/>
          <w:sz w:val="28"/>
          <w:szCs w:val="28"/>
        </w:rPr>
        <w:t>.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4. </w:t>
      </w:r>
      <w:r w:rsidRPr="00D67EA4">
        <w:rPr>
          <w:rFonts w:ascii="Times New Roman" w:hAnsi="Times New Roman"/>
          <w:b/>
          <w:sz w:val="28"/>
          <w:lang w:eastAsia="ru-RU"/>
        </w:rPr>
        <w:t>Вплив на бюджет</w:t>
      </w:r>
    </w:p>
    <w:p w:rsidR="00E37FC4" w:rsidRDefault="00686628" w:rsidP="00686628">
      <w:pPr>
        <w:pStyle w:val="a6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r>
        <w:rPr>
          <w:rFonts w:ascii="Times New Roman" w:hAnsi="Times New Roman"/>
          <w:sz w:val="28"/>
          <w:lang w:eastAsia="ru-RU"/>
        </w:rPr>
        <w:t>Реалізація З</w:t>
      </w:r>
      <w:r w:rsidRPr="00D67EA4">
        <w:rPr>
          <w:rFonts w:ascii="Times New Roman" w:hAnsi="Times New Roman"/>
          <w:sz w:val="28"/>
          <w:lang w:eastAsia="ru-RU"/>
        </w:rPr>
        <w:t>акону не потребуватиме додаткових видатків із Державного бюджету України.</w:t>
      </w:r>
    </w:p>
    <w:p w:rsidR="00F51313" w:rsidRDefault="00E37FC4" w:rsidP="00686628">
      <w:pPr>
        <w:pStyle w:val="a6"/>
        <w:ind w:firstLine="709"/>
        <w:jc w:val="both"/>
        <w:rPr>
          <w:rFonts w:ascii="Times New Roman" w:hAnsi="Times New Roman"/>
          <w:sz w:val="28"/>
          <w:szCs w:val="28"/>
        </w:rPr>
      </w:pPr>
      <w:r w:rsidRPr="0012797B">
        <w:rPr>
          <w:rFonts w:ascii="Times New Roman" w:hAnsi="Times New Roman"/>
          <w:spacing w:val="-3"/>
          <w:sz w:val="28"/>
          <w:szCs w:val="28"/>
        </w:rPr>
        <w:t>Харчування особового складу буде здійснюватися у межах бюджетних асигнувань</w:t>
      </w:r>
      <w:r>
        <w:rPr>
          <w:rFonts w:ascii="Times New Roman" w:hAnsi="Times New Roman"/>
          <w:spacing w:val="-3"/>
          <w:sz w:val="28"/>
          <w:szCs w:val="28"/>
        </w:rPr>
        <w:t>,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/>
          <w:spacing w:val="-3"/>
          <w:sz w:val="28"/>
          <w:szCs w:val="28"/>
        </w:rPr>
        <w:t>передбачених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684E17">
        <w:rPr>
          <w:rFonts w:ascii="Times New Roman" w:hAnsi="Times New Roman"/>
          <w:spacing w:val="-3"/>
          <w:sz w:val="28"/>
          <w:szCs w:val="28"/>
        </w:rPr>
        <w:t>Міністерству оборони України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</w:t>
      </w:r>
      <w:r w:rsidR="00684E17">
        <w:rPr>
          <w:rFonts w:ascii="Times New Roman" w:hAnsi="Times New Roman"/>
          <w:spacing w:val="-3"/>
          <w:sz w:val="28"/>
          <w:szCs w:val="28"/>
        </w:rPr>
        <w:t xml:space="preserve">та Міністерству внутрішніх справ України 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на вказані цілі за </w:t>
      </w:r>
      <w:r w:rsidR="00684E17">
        <w:rPr>
          <w:rFonts w:ascii="Times New Roman" w:hAnsi="Times New Roman"/>
          <w:spacing w:val="-3"/>
          <w:sz w:val="28"/>
          <w:szCs w:val="28"/>
        </w:rPr>
        <w:t xml:space="preserve">відповідними </w:t>
      </w:r>
      <w:r w:rsidRPr="0012797B">
        <w:rPr>
          <w:rFonts w:ascii="Times New Roman" w:hAnsi="Times New Roman"/>
          <w:spacing w:val="-3"/>
          <w:sz w:val="28"/>
          <w:szCs w:val="28"/>
        </w:rPr>
        <w:t>бюджетн</w:t>
      </w:r>
      <w:r w:rsidR="00684E17">
        <w:rPr>
          <w:rFonts w:ascii="Times New Roman" w:hAnsi="Times New Roman"/>
          <w:spacing w:val="-3"/>
          <w:sz w:val="28"/>
          <w:szCs w:val="28"/>
        </w:rPr>
        <w:t>ими</w:t>
      </w:r>
      <w:r w:rsidRPr="0012797B">
        <w:rPr>
          <w:rFonts w:ascii="Times New Roman" w:hAnsi="Times New Roman"/>
          <w:spacing w:val="-3"/>
          <w:sz w:val="28"/>
          <w:szCs w:val="28"/>
        </w:rPr>
        <w:t xml:space="preserve"> програм</w:t>
      </w:r>
      <w:r w:rsidR="00684E17">
        <w:rPr>
          <w:rFonts w:ascii="Times New Roman" w:hAnsi="Times New Roman"/>
          <w:spacing w:val="-3"/>
          <w:sz w:val="28"/>
          <w:szCs w:val="28"/>
        </w:rPr>
        <w:t>ами</w:t>
      </w:r>
      <w:r w:rsidR="00F51313">
        <w:rPr>
          <w:rFonts w:ascii="Times New Roman" w:hAnsi="Times New Roman"/>
          <w:sz w:val="28"/>
          <w:szCs w:val="28"/>
        </w:rPr>
        <w:t>.</w:t>
      </w:r>
    </w:p>
    <w:p w:rsidR="00E37FC4" w:rsidRDefault="00E37FC4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5. </w:t>
      </w:r>
      <w:r w:rsidRPr="00D67EA4">
        <w:rPr>
          <w:rFonts w:ascii="Times New Roman" w:hAnsi="Times New Roman"/>
          <w:b/>
          <w:sz w:val="28"/>
          <w:lang w:eastAsia="ru-RU"/>
        </w:rPr>
        <w:t>Позиція заінтересованих сторін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>Консультації із заінтересованими сторонами щодо про</w:t>
      </w:r>
      <w:r>
        <w:rPr>
          <w:rFonts w:ascii="Times New Roman" w:hAnsi="Times New Roman"/>
          <w:sz w:val="28"/>
          <w:lang w:eastAsia="ru-RU"/>
        </w:rPr>
        <w:t>є</w:t>
      </w:r>
      <w:r w:rsidRPr="00D67EA4">
        <w:rPr>
          <w:rFonts w:ascii="Times New Roman" w:hAnsi="Times New Roman"/>
          <w:sz w:val="28"/>
          <w:lang w:eastAsia="ru-RU"/>
        </w:rPr>
        <w:t>кту</w:t>
      </w:r>
      <w:r w:rsidR="00E37FC4"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проводилися.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матиме впливу на інтереси окремих верств (груп) населення, об’єднаних спільними інтересами, суб’єктів господарювання тощо. 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6. </w:t>
      </w:r>
      <w:r w:rsidRPr="00D67EA4">
        <w:rPr>
          <w:rFonts w:ascii="Times New Roman" w:hAnsi="Times New Roman"/>
          <w:b/>
          <w:sz w:val="28"/>
          <w:lang w:eastAsia="ru-RU"/>
        </w:rPr>
        <w:t>Прогноз впливу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>
        <w:rPr>
          <w:rFonts w:ascii="Times New Roman" w:hAnsi="Times New Roman"/>
          <w:sz w:val="28"/>
          <w:lang w:eastAsia="ru-RU"/>
        </w:rPr>
        <w:t>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матиме впливу на ринкове середовище,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</w:p>
    <w:p w:rsidR="00061AFB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 xml:space="preserve">Реалізація </w:t>
      </w:r>
      <w:r>
        <w:rPr>
          <w:rFonts w:ascii="Times New Roman" w:hAnsi="Times New Roman"/>
          <w:sz w:val="28"/>
          <w:lang w:eastAsia="ru-RU"/>
        </w:rPr>
        <w:t>Закону</w:t>
      </w:r>
      <w:r w:rsidR="00061AFB">
        <w:rPr>
          <w:rFonts w:ascii="Times New Roman" w:hAnsi="Times New Roman"/>
          <w:sz w:val="28"/>
          <w:lang w:eastAsia="ru-RU"/>
        </w:rPr>
        <w:t xml:space="preserve"> забезпечить виконання </w:t>
      </w:r>
      <w:r w:rsidR="00BD23C7">
        <w:rPr>
          <w:rFonts w:ascii="Times New Roman" w:hAnsi="Times New Roman"/>
          <w:spacing w:val="-3"/>
          <w:sz w:val="28"/>
          <w:szCs w:val="28"/>
        </w:rPr>
        <w:t xml:space="preserve">взятих </w:t>
      </w:r>
      <w:r w:rsidR="00061AFB">
        <w:rPr>
          <w:rFonts w:ascii="Times New Roman" w:hAnsi="Times New Roman"/>
          <w:sz w:val="28"/>
          <w:lang w:eastAsia="ru-RU"/>
        </w:rPr>
        <w:t xml:space="preserve">державою </w:t>
      </w:r>
      <w:r w:rsidR="00061AFB">
        <w:rPr>
          <w:rFonts w:ascii="Times New Roman" w:hAnsi="Times New Roman"/>
          <w:spacing w:val="-3"/>
          <w:sz w:val="28"/>
          <w:szCs w:val="28"/>
        </w:rPr>
        <w:t xml:space="preserve">зобов’язань щодо </w:t>
      </w:r>
      <w:r w:rsidR="00061AFB" w:rsidRPr="0012797B">
        <w:rPr>
          <w:rFonts w:ascii="Times New Roman" w:hAnsi="Times New Roman"/>
          <w:spacing w:val="-3"/>
          <w:sz w:val="28"/>
          <w:szCs w:val="28"/>
        </w:rPr>
        <w:t>соціальн</w:t>
      </w:r>
      <w:r w:rsidR="00061AFB">
        <w:rPr>
          <w:rFonts w:ascii="Times New Roman" w:hAnsi="Times New Roman"/>
          <w:spacing w:val="-3"/>
          <w:sz w:val="28"/>
          <w:szCs w:val="28"/>
        </w:rPr>
        <w:t>ого</w:t>
      </w:r>
      <w:r w:rsidR="00061AFB" w:rsidRPr="0012797B">
        <w:rPr>
          <w:rFonts w:ascii="Times New Roman" w:hAnsi="Times New Roman"/>
          <w:spacing w:val="-3"/>
          <w:sz w:val="28"/>
          <w:szCs w:val="28"/>
        </w:rPr>
        <w:t xml:space="preserve"> захист</w:t>
      </w:r>
      <w:r w:rsidR="00061AFB">
        <w:rPr>
          <w:rFonts w:ascii="Times New Roman" w:hAnsi="Times New Roman"/>
          <w:spacing w:val="-3"/>
          <w:sz w:val="28"/>
          <w:szCs w:val="28"/>
        </w:rPr>
        <w:t>у</w:t>
      </w:r>
      <w:r w:rsidR="00061AFB" w:rsidRPr="0012797B">
        <w:rPr>
          <w:rFonts w:ascii="Times New Roman" w:hAnsi="Times New Roman"/>
          <w:spacing w:val="-3"/>
          <w:sz w:val="28"/>
          <w:szCs w:val="28"/>
        </w:rPr>
        <w:t xml:space="preserve"> громадян України, які перебувають на службі у Збройних Силах України</w:t>
      </w:r>
      <w:r w:rsidR="00061AFB">
        <w:rPr>
          <w:rFonts w:ascii="Times New Roman" w:hAnsi="Times New Roman"/>
          <w:spacing w:val="-3"/>
          <w:sz w:val="28"/>
          <w:szCs w:val="28"/>
        </w:rPr>
        <w:t>.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7. </w:t>
      </w:r>
      <w:r w:rsidRPr="00D67EA4">
        <w:rPr>
          <w:rFonts w:ascii="Times New Roman" w:hAnsi="Times New Roman"/>
          <w:b/>
          <w:sz w:val="28"/>
          <w:lang w:eastAsia="ru-RU"/>
        </w:rPr>
        <w:t>Позиція заінтересованих органів</w:t>
      </w:r>
    </w:p>
    <w:p w:rsidR="00DA75C4" w:rsidRDefault="00DA75C4" w:rsidP="008F1DA1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Проєкт Закону </w:t>
      </w:r>
      <w:r w:rsidR="00684E17">
        <w:rPr>
          <w:rFonts w:ascii="Times New Roman" w:hAnsi="Times New Roman"/>
          <w:sz w:val="28"/>
          <w:lang w:eastAsia="ru-RU"/>
        </w:rPr>
        <w:t>с</w:t>
      </w:r>
      <w:r>
        <w:rPr>
          <w:rFonts w:ascii="Times New Roman" w:hAnsi="Times New Roman"/>
          <w:sz w:val="28"/>
          <w:lang w:eastAsia="ru-RU"/>
        </w:rPr>
        <w:t xml:space="preserve">хвалено на засіданні Кабінету Міністрів України </w:t>
      </w:r>
      <w:r w:rsidR="002B42AC">
        <w:rPr>
          <w:rFonts w:ascii="Times New Roman" w:hAnsi="Times New Roman"/>
          <w:sz w:val="28"/>
          <w:lang w:eastAsia="ru-RU"/>
        </w:rPr>
        <w:br/>
      </w:r>
      <w:r>
        <w:rPr>
          <w:rFonts w:ascii="Times New Roman" w:hAnsi="Times New Roman"/>
          <w:sz w:val="28"/>
          <w:lang w:eastAsia="ru-RU"/>
        </w:rPr>
        <w:t xml:space="preserve">18 березня 2020 р. із доопрацюванням в одноденній строк в частині </w:t>
      </w:r>
      <w:r w:rsidR="00684E17">
        <w:rPr>
          <w:rFonts w:ascii="Times New Roman" w:hAnsi="Times New Roman"/>
          <w:sz w:val="28"/>
          <w:lang w:eastAsia="ru-RU"/>
        </w:rPr>
        <w:t>по</w:t>
      </w:r>
      <w:r w:rsidR="002B42AC">
        <w:rPr>
          <w:rFonts w:ascii="Times New Roman" w:hAnsi="Times New Roman"/>
          <w:sz w:val="28"/>
          <w:lang w:eastAsia="ru-RU"/>
        </w:rPr>
        <w:t>шир</w:t>
      </w:r>
      <w:r w:rsidR="00684E17">
        <w:rPr>
          <w:rFonts w:ascii="Times New Roman" w:hAnsi="Times New Roman"/>
          <w:sz w:val="28"/>
          <w:lang w:eastAsia="ru-RU"/>
        </w:rPr>
        <w:t xml:space="preserve">ення </w:t>
      </w:r>
      <w:r w:rsidR="002B42AC">
        <w:rPr>
          <w:rFonts w:ascii="Times New Roman" w:hAnsi="Times New Roman"/>
          <w:sz w:val="28"/>
          <w:lang w:eastAsia="ru-RU"/>
        </w:rPr>
        <w:t>дії його положень на</w:t>
      </w:r>
      <w:r>
        <w:rPr>
          <w:rFonts w:ascii="Times New Roman" w:hAnsi="Times New Roman"/>
          <w:sz w:val="28"/>
          <w:lang w:eastAsia="ru-RU"/>
        </w:rPr>
        <w:t xml:space="preserve"> Міністерств</w:t>
      </w:r>
      <w:r w:rsidR="002B42AC">
        <w:rPr>
          <w:rFonts w:ascii="Times New Roman" w:hAnsi="Times New Roman"/>
          <w:sz w:val="28"/>
          <w:lang w:eastAsia="ru-RU"/>
        </w:rPr>
        <w:t>о</w:t>
      </w:r>
      <w:r>
        <w:rPr>
          <w:rFonts w:ascii="Times New Roman" w:hAnsi="Times New Roman"/>
          <w:sz w:val="28"/>
          <w:lang w:eastAsia="ru-RU"/>
        </w:rPr>
        <w:t xml:space="preserve"> внутрішніх справ України.</w:t>
      </w:r>
    </w:p>
    <w:p w:rsidR="00DA75C4" w:rsidRDefault="00DA75C4" w:rsidP="008F1DA1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>
        <w:rPr>
          <w:rFonts w:ascii="Times New Roman" w:hAnsi="Times New Roman"/>
          <w:sz w:val="28"/>
          <w:lang w:eastAsia="ru-RU"/>
        </w:rPr>
        <w:t xml:space="preserve">Доопрацьований </w:t>
      </w:r>
      <w:r w:rsidRPr="008F1DA1">
        <w:rPr>
          <w:rFonts w:ascii="Times New Roman" w:hAnsi="Times New Roman"/>
          <w:sz w:val="28"/>
          <w:szCs w:val="28"/>
          <w:lang w:eastAsia="ru-RU"/>
        </w:rPr>
        <w:t>проєкт Закону</w:t>
      </w:r>
      <w:r>
        <w:rPr>
          <w:rFonts w:ascii="Times New Roman" w:hAnsi="Times New Roman"/>
          <w:sz w:val="28"/>
          <w:szCs w:val="28"/>
          <w:lang w:eastAsia="ru-RU"/>
        </w:rPr>
        <w:t xml:space="preserve"> погоджен</w:t>
      </w:r>
      <w:r w:rsidR="006B6013">
        <w:rPr>
          <w:rFonts w:ascii="Times New Roman" w:hAnsi="Times New Roman"/>
          <w:sz w:val="28"/>
          <w:szCs w:val="28"/>
          <w:lang w:eastAsia="ru-RU"/>
        </w:rPr>
        <w:t>о</w:t>
      </w:r>
      <w:r>
        <w:rPr>
          <w:rFonts w:ascii="Times New Roman" w:hAnsi="Times New Roman"/>
          <w:sz w:val="28"/>
          <w:szCs w:val="28"/>
          <w:lang w:eastAsia="ru-RU"/>
        </w:rPr>
        <w:t xml:space="preserve"> Міністерств</w:t>
      </w:r>
      <w:r w:rsidR="006B6013">
        <w:rPr>
          <w:rFonts w:ascii="Times New Roman" w:hAnsi="Times New Roman"/>
          <w:sz w:val="28"/>
          <w:szCs w:val="28"/>
          <w:lang w:eastAsia="ru-RU"/>
        </w:rPr>
        <w:t>ом</w:t>
      </w:r>
      <w:r>
        <w:rPr>
          <w:rFonts w:ascii="Times New Roman" w:hAnsi="Times New Roman"/>
          <w:sz w:val="28"/>
          <w:szCs w:val="28"/>
          <w:lang w:eastAsia="ru-RU"/>
        </w:rPr>
        <w:t xml:space="preserve"> внутрішніх справ України</w:t>
      </w:r>
      <w:r w:rsidR="002B42AC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2B42AC" w:rsidRPr="00D67EA4">
        <w:rPr>
          <w:rFonts w:ascii="Times New Roman" w:hAnsi="Times New Roman"/>
          <w:sz w:val="28"/>
          <w:lang w:eastAsia="ru-RU"/>
        </w:rPr>
        <w:t>Міністерств</w:t>
      </w:r>
      <w:r w:rsidR="006B6013">
        <w:rPr>
          <w:rFonts w:ascii="Times New Roman" w:hAnsi="Times New Roman"/>
          <w:sz w:val="28"/>
          <w:lang w:eastAsia="ru-RU"/>
        </w:rPr>
        <w:t>ом</w:t>
      </w:r>
      <w:r w:rsidR="002B42AC" w:rsidRPr="00D67EA4">
        <w:rPr>
          <w:rFonts w:ascii="Times New Roman" w:hAnsi="Times New Roman"/>
          <w:sz w:val="28"/>
          <w:lang w:eastAsia="ru-RU"/>
        </w:rPr>
        <w:t xml:space="preserve"> розвитку економіки, торгівлі і сільського господарства України</w:t>
      </w:r>
      <w:r w:rsidR="002B42AC">
        <w:rPr>
          <w:rFonts w:ascii="Times New Roman" w:hAnsi="Times New Roman"/>
          <w:sz w:val="28"/>
          <w:lang w:eastAsia="ru-RU"/>
        </w:rPr>
        <w:t xml:space="preserve">, </w:t>
      </w:r>
      <w:r w:rsidR="002B42AC" w:rsidRPr="00D67EA4">
        <w:rPr>
          <w:rFonts w:ascii="Times New Roman" w:hAnsi="Times New Roman"/>
          <w:sz w:val="28"/>
          <w:lang w:eastAsia="ru-RU"/>
        </w:rPr>
        <w:t>Міністерств</w:t>
      </w:r>
      <w:r w:rsidR="006B6013">
        <w:rPr>
          <w:rFonts w:ascii="Times New Roman" w:hAnsi="Times New Roman"/>
          <w:sz w:val="28"/>
          <w:lang w:eastAsia="ru-RU"/>
        </w:rPr>
        <w:t>ом</w:t>
      </w:r>
      <w:r w:rsidR="002B42AC" w:rsidRPr="00D67EA4">
        <w:rPr>
          <w:rFonts w:ascii="Times New Roman" w:hAnsi="Times New Roman"/>
          <w:sz w:val="28"/>
          <w:lang w:eastAsia="ru-RU"/>
        </w:rPr>
        <w:t xml:space="preserve"> фінансів</w:t>
      </w:r>
      <w:r w:rsidR="002B42AC">
        <w:rPr>
          <w:rFonts w:ascii="Times New Roman" w:hAnsi="Times New Roman"/>
          <w:sz w:val="28"/>
          <w:lang w:eastAsia="ru-RU"/>
        </w:rPr>
        <w:t xml:space="preserve"> України</w:t>
      </w:r>
      <w:r w:rsidR="006B6013">
        <w:rPr>
          <w:rFonts w:ascii="Times New Roman" w:hAnsi="Times New Roman"/>
          <w:sz w:val="28"/>
          <w:lang w:eastAsia="ru-RU"/>
        </w:rPr>
        <w:t>.</w:t>
      </w:r>
    </w:p>
    <w:p w:rsidR="00686628" w:rsidRPr="00D67EA4" w:rsidRDefault="00686628" w:rsidP="008F1DA1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>Міністерств</w:t>
      </w:r>
      <w:r w:rsidR="002C27E0">
        <w:rPr>
          <w:rFonts w:ascii="Times New Roman" w:hAnsi="Times New Roman"/>
          <w:sz w:val="28"/>
          <w:lang w:eastAsia="ru-RU"/>
        </w:rPr>
        <w:t>ом</w:t>
      </w:r>
      <w:r w:rsidRPr="00D67EA4">
        <w:rPr>
          <w:rFonts w:ascii="Times New Roman" w:hAnsi="Times New Roman"/>
          <w:sz w:val="28"/>
          <w:lang w:eastAsia="ru-RU"/>
        </w:rPr>
        <w:t xml:space="preserve"> юстиції України</w:t>
      </w:r>
      <w:r w:rsidR="008F1DA1">
        <w:rPr>
          <w:rFonts w:ascii="Times New Roman" w:hAnsi="Times New Roman"/>
          <w:sz w:val="28"/>
          <w:lang w:eastAsia="ru-RU"/>
        </w:rPr>
        <w:t xml:space="preserve"> </w:t>
      </w:r>
      <w:r w:rsidR="006B6013">
        <w:rPr>
          <w:rFonts w:ascii="Times New Roman" w:hAnsi="Times New Roman"/>
          <w:sz w:val="28"/>
          <w:lang w:eastAsia="ru-RU"/>
        </w:rPr>
        <w:t xml:space="preserve">проведено </w:t>
      </w:r>
      <w:r w:rsidR="008F1DA1">
        <w:rPr>
          <w:rFonts w:ascii="Times New Roman" w:hAnsi="Times New Roman"/>
          <w:sz w:val="28"/>
          <w:lang w:eastAsia="ru-RU"/>
        </w:rPr>
        <w:t>правов</w:t>
      </w:r>
      <w:r w:rsidR="006B6013">
        <w:rPr>
          <w:rFonts w:ascii="Times New Roman" w:hAnsi="Times New Roman"/>
          <w:sz w:val="28"/>
          <w:lang w:eastAsia="ru-RU"/>
        </w:rPr>
        <w:t>у</w:t>
      </w:r>
      <w:r w:rsidR="008F1DA1">
        <w:rPr>
          <w:rFonts w:ascii="Times New Roman" w:hAnsi="Times New Roman"/>
          <w:sz w:val="28"/>
          <w:lang w:eastAsia="ru-RU"/>
        </w:rPr>
        <w:t xml:space="preserve"> експертиз</w:t>
      </w:r>
      <w:r w:rsidR="006B6013">
        <w:rPr>
          <w:rFonts w:ascii="Times New Roman" w:hAnsi="Times New Roman"/>
          <w:sz w:val="28"/>
          <w:lang w:eastAsia="ru-RU"/>
        </w:rPr>
        <w:t xml:space="preserve">у </w:t>
      </w:r>
      <w:r w:rsidR="006B6013" w:rsidRPr="008F1DA1">
        <w:rPr>
          <w:rFonts w:ascii="Times New Roman" w:hAnsi="Times New Roman"/>
          <w:sz w:val="28"/>
          <w:szCs w:val="28"/>
          <w:lang w:eastAsia="ru-RU"/>
        </w:rPr>
        <w:t>проєкт</w:t>
      </w:r>
      <w:r w:rsidR="006B6013">
        <w:rPr>
          <w:rFonts w:ascii="Times New Roman" w:hAnsi="Times New Roman"/>
          <w:sz w:val="28"/>
          <w:szCs w:val="28"/>
          <w:lang w:eastAsia="ru-RU"/>
        </w:rPr>
        <w:t>у</w:t>
      </w:r>
      <w:r w:rsidR="006B6013" w:rsidRPr="008F1DA1">
        <w:rPr>
          <w:rFonts w:ascii="Times New Roman" w:hAnsi="Times New Roman"/>
          <w:sz w:val="28"/>
          <w:szCs w:val="28"/>
          <w:lang w:eastAsia="ru-RU"/>
        </w:rPr>
        <w:t xml:space="preserve"> Закону</w:t>
      </w:r>
      <w:r w:rsidRPr="00D67EA4">
        <w:rPr>
          <w:rFonts w:ascii="Times New Roman" w:hAnsi="Times New Roman"/>
          <w:sz w:val="28"/>
          <w:lang w:eastAsia="ru-RU"/>
        </w:rPr>
        <w:t>.</w:t>
      </w:r>
    </w:p>
    <w:p w:rsidR="002C27E0" w:rsidRDefault="002C27E0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lastRenderedPageBreak/>
        <w:t>8. </w:t>
      </w:r>
      <w:r w:rsidRPr="00D67EA4">
        <w:rPr>
          <w:rFonts w:ascii="Times New Roman" w:hAnsi="Times New Roman"/>
          <w:b/>
          <w:sz w:val="28"/>
          <w:lang w:eastAsia="ru-RU"/>
        </w:rPr>
        <w:t>Ризики та обмеження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525971">
        <w:rPr>
          <w:rFonts w:ascii="Times New Roman" w:hAnsi="Times New Roman"/>
          <w:sz w:val="28"/>
          <w:lang w:eastAsia="ru-RU"/>
        </w:rPr>
        <w:t>Проєкт Закону</w:t>
      </w:r>
      <w:r w:rsidRPr="00D67EA4">
        <w:rPr>
          <w:rFonts w:ascii="Times New Roman" w:hAnsi="Times New Roman"/>
          <w:sz w:val="28"/>
          <w:lang w:eastAsia="ru-RU"/>
        </w:rPr>
        <w:t xml:space="preserve"> не належить до сфери правовідносин, які</w:t>
      </w:r>
      <w:r w:rsidR="00061AFB">
        <w:rPr>
          <w:rFonts w:ascii="Times New Roman" w:hAnsi="Times New Roman"/>
          <w:sz w:val="28"/>
          <w:lang w:eastAsia="ru-RU"/>
        </w:rPr>
        <w:t xml:space="preserve"> </w:t>
      </w:r>
      <w:r w:rsidRPr="00D67EA4">
        <w:rPr>
          <w:rFonts w:ascii="Times New Roman" w:hAnsi="Times New Roman"/>
          <w:sz w:val="28"/>
          <w:lang w:eastAsia="ru-RU"/>
        </w:rPr>
        <w:t>регулюються Конвенцією про захист прав людини і основоположних свобод з урахуванням практики Європейського суду з прав людини.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3B5B81">
        <w:rPr>
          <w:rFonts w:ascii="Times New Roman" w:hAnsi="Times New Roman"/>
          <w:sz w:val="28"/>
          <w:lang w:eastAsia="ru-RU"/>
        </w:rPr>
        <w:t xml:space="preserve">Проєкт Закону </w:t>
      </w:r>
      <w:r>
        <w:rPr>
          <w:rFonts w:ascii="Times New Roman" w:hAnsi="Times New Roman"/>
          <w:sz w:val="28"/>
          <w:lang w:eastAsia="ru-RU"/>
        </w:rPr>
        <w:t>не містить положень</w:t>
      </w:r>
      <w:r w:rsidRPr="00D67EA4">
        <w:rPr>
          <w:rFonts w:ascii="Times New Roman" w:hAnsi="Times New Roman"/>
          <w:sz w:val="28"/>
          <w:lang w:eastAsia="ru-RU"/>
        </w:rPr>
        <w:t>, які порушують принцип забезпечення рівних прав та можливостей жінок і чоловіків.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  <w:lang w:eastAsia="ru-RU"/>
        </w:rPr>
        <w:t>У про</w:t>
      </w:r>
      <w:r>
        <w:rPr>
          <w:rFonts w:ascii="Times New Roman" w:hAnsi="Times New Roman"/>
          <w:sz w:val="28"/>
          <w:lang w:eastAsia="ru-RU"/>
        </w:rPr>
        <w:t>є</w:t>
      </w:r>
      <w:r w:rsidRPr="00D67EA4">
        <w:rPr>
          <w:rFonts w:ascii="Times New Roman" w:hAnsi="Times New Roman"/>
          <w:sz w:val="28"/>
          <w:lang w:eastAsia="ru-RU"/>
        </w:rPr>
        <w:t>кті</w:t>
      </w:r>
      <w:r w:rsidR="00061AFB">
        <w:rPr>
          <w:rFonts w:ascii="Times New Roman" w:hAnsi="Times New Roman"/>
          <w:sz w:val="28"/>
          <w:lang w:eastAsia="ru-RU"/>
        </w:rPr>
        <w:t xml:space="preserve"> </w:t>
      </w:r>
      <w:r>
        <w:rPr>
          <w:rFonts w:ascii="Times New Roman" w:hAnsi="Times New Roman"/>
          <w:sz w:val="28"/>
          <w:lang w:eastAsia="ru-RU"/>
        </w:rPr>
        <w:t>Закону не має</w:t>
      </w:r>
      <w:r w:rsidRPr="00D67EA4">
        <w:rPr>
          <w:rFonts w:ascii="Times New Roman" w:hAnsi="Times New Roman"/>
          <w:sz w:val="28"/>
          <w:lang w:eastAsia="ru-RU"/>
        </w:rPr>
        <w:t xml:space="preserve"> правил і процедур, які можуть містити ризики вчинення корупційних правопорушень та правопорушень, пов’язаних </w:t>
      </w:r>
      <w:r>
        <w:rPr>
          <w:rFonts w:ascii="Times New Roman" w:hAnsi="Times New Roman"/>
          <w:sz w:val="28"/>
          <w:lang w:eastAsia="ru-RU"/>
        </w:rPr>
        <w:t>і</w:t>
      </w:r>
      <w:r w:rsidRPr="00D67EA4">
        <w:rPr>
          <w:rFonts w:ascii="Times New Roman" w:hAnsi="Times New Roman"/>
          <w:sz w:val="28"/>
          <w:lang w:eastAsia="ru-RU"/>
        </w:rPr>
        <w:t>з корупцією. Проведення громадської антикорупційної експертизи не потребується.</w:t>
      </w: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3B5B81">
        <w:rPr>
          <w:rFonts w:ascii="Times New Roman" w:hAnsi="Times New Roman"/>
          <w:sz w:val="28"/>
          <w:lang w:eastAsia="ru-RU"/>
        </w:rPr>
        <w:t xml:space="preserve">Проєкт Закону </w:t>
      </w:r>
      <w:r>
        <w:rPr>
          <w:rFonts w:ascii="Times New Roman" w:hAnsi="Times New Roman"/>
          <w:sz w:val="28"/>
          <w:lang w:eastAsia="ru-RU"/>
        </w:rPr>
        <w:t>не містить</w:t>
      </w:r>
      <w:r w:rsidRPr="00D67EA4">
        <w:rPr>
          <w:rFonts w:ascii="Times New Roman" w:hAnsi="Times New Roman"/>
          <w:sz w:val="28"/>
          <w:lang w:eastAsia="ru-RU"/>
        </w:rPr>
        <w:t xml:space="preserve"> положен</w:t>
      </w:r>
      <w:r>
        <w:rPr>
          <w:rFonts w:ascii="Times New Roman" w:hAnsi="Times New Roman"/>
          <w:sz w:val="28"/>
          <w:lang w:eastAsia="ru-RU"/>
        </w:rPr>
        <w:t xml:space="preserve">ь з </w:t>
      </w:r>
      <w:r w:rsidRPr="00D67EA4">
        <w:rPr>
          <w:rFonts w:ascii="Times New Roman" w:hAnsi="Times New Roman"/>
          <w:sz w:val="28"/>
          <w:lang w:eastAsia="ru-RU"/>
        </w:rPr>
        <w:t>ознак</w:t>
      </w:r>
      <w:r w:rsidR="00BD23C7">
        <w:rPr>
          <w:rFonts w:ascii="Times New Roman" w:hAnsi="Times New Roman"/>
          <w:sz w:val="28"/>
          <w:lang w:eastAsia="ru-RU"/>
        </w:rPr>
        <w:t>а</w:t>
      </w:r>
      <w:r>
        <w:rPr>
          <w:rFonts w:ascii="Times New Roman" w:hAnsi="Times New Roman"/>
          <w:sz w:val="28"/>
          <w:lang w:eastAsia="ru-RU"/>
        </w:rPr>
        <w:t>ми</w:t>
      </w:r>
      <w:r w:rsidRPr="00D67EA4">
        <w:rPr>
          <w:rFonts w:ascii="Times New Roman" w:hAnsi="Times New Roman"/>
          <w:sz w:val="28"/>
          <w:lang w:eastAsia="ru-RU"/>
        </w:rPr>
        <w:t xml:space="preserve"> дискримінації. Проведення громадської антидискримінаційної експертизи не потребується.</w:t>
      </w:r>
    </w:p>
    <w:p w:rsidR="00686628" w:rsidRDefault="00686628" w:rsidP="00686628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</w:p>
    <w:p w:rsidR="00686628" w:rsidRPr="00D67EA4" w:rsidRDefault="00686628" w:rsidP="00686628">
      <w:pPr>
        <w:pStyle w:val="a6"/>
        <w:ind w:firstLine="709"/>
        <w:jc w:val="both"/>
        <w:rPr>
          <w:rFonts w:ascii="Times New Roman" w:hAnsi="Times New Roman"/>
          <w:b/>
          <w:sz w:val="28"/>
          <w:lang w:eastAsia="ru-RU"/>
        </w:rPr>
      </w:pPr>
      <w:r>
        <w:rPr>
          <w:rFonts w:ascii="Times New Roman" w:hAnsi="Times New Roman"/>
          <w:b/>
          <w:sz w:val="28"/>
          <w:lang w:eastAsia="ru-RU"/>
        </w:rPr>
        <w:t>9. </w:t>
      </w:r>
      <w:r w:rsidRPr="00D67EA4">
        <w:rPr>
          <w:rFonts w:ascii="Times New Roman" w:hAnsi="Times New Roman"/>
          <w:b/>
          <w:sz w:val="28"/>
          <w:lang w:eastAsia="ru-RU"/>
        </w:rPr>
        <w:t>Підстава розроблення проекту акта</w:t>
      </w:r>
    </w:p>
    <w:p w:rsidR="00686628" w:rsidRPr="00D67EA4" w:rsidRDefault="00686628" w:rsidP="00061AFB">
      <w:pPr>
        <w:pStyle w:val="a6"/>
        <w:ind w:firstLine="709"/>
        <w:jc w:val="both"/>
        <w:rPr>
          <w:rFonts w:ascii="Times New Roman" w:hAnsi="Times New Roman"/>
          <w:sz w:val="28"/>
          <w:lang w:eastAsia="ru-RU"/>
        </w:rPr>
      </w:pPr>
      <w:r w:rsidRPr="00D67EA4">
        <w:rPr>
          <w:rFonts w:ascii="Times New Roman" w:hAnsi="Times New Roman"/>
          <w:sz w:val="28"/>
        </w:rPr>
        <w:t>Про</w:t>
      </w:r>
      <w:r>
        <w:rPr>
          <w:rFonts w:ascii="Times New Roman" w:hAnsi="Times New Roman"/>
          <w:sz w:val="28"/>
        </w:rPr>
        <w:t>є</w:t>
      </w:r>
      <w:r w:rsidRPr="00D67EA4">
        <w:rPr>
          <w:rFonts w:ascii="Times New Roman" w:hAnsi="Times New Roman"/>
          <w:sz w:val="28"/>
        </w:rPr>
        <w:t>кт</w:t>
      </w:r>
      <w:r w:rsidR="00061AF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Закону</w:t>
      </w:r>
      <w:r w:rsidR="00061AFB">
        <w:rPr>
          <w:rFonts w:ascii="Times New Roman" w:hAnsi="Times New Roman"/>
          <w:sz w:val="28"/>
        </w:rPr>
        <w:t xml:space="preserve"> </w:t>
      </w:r>
      <w:r w:rsidRPr="00D67EA4">
        <w:rPr>
          <w:rFonts w:ascii="Times New Roman" w:hAnsi="Times New Roman"/>
          <w:sz w:val="28"/>
        </w:rPr>
        <w:t xml:space="preserve">розроблено </w:t>
      </w:r>
      <w:r>
        <w:rPr>
          <w:rFonts w:ascii="Times New Roman" w:hAnsi="Times New Roman"/>
          <w:sz w:val="28"/>
        </w:rPr>
        <w:t xml:space="preserve">Міністерством оборони України </w:t>
      </w:r>
      <w:r w:rsidR="00781F6E">
        <w:rPr>
          <w:rFonts w:ascii="Times New Roman" w:hAnsi="Times New Roman"/>
          <w:sz w:val="28"/>
        </w:rPr>
        <w:br/>
      </w:r>
      <w:r w:rsidR="00061AFB">
        <w:rPr>
          <w:rFonts w:ascii="Times New Roman" w:hAnsi="Times New Roman"/>
          <w:sz w:val="28"/>
        </w:rPr>
        <w:t>в ініціативному порядку</w:t>
      </w:r>
      <w:r w:rsidRPr="00D67EA4">
        <w:rPr>
          <w:rFonts w:ascii="Times New Roman" w:hAnsi="Times New Roman"/>
          <w:sz w:val="28"/>
          <w:lang w:eastAsia="ru-RU"/>
        </w:rPr>
        <w:t>.</w:t>
      </w:r>
    </w:p>
    <w:p w:rsidR="00686628" w:rsidRDefault="00686628" w:rsidP="00686628">
      <w:pPr>
        <w:pStyle w:val="a6"/>
        <w:jc w:val="both"/>
        <w:rPr>
          <w:rFonts w:ascii="Times New Roman" w:hAnsi="Times New Roman"/>
          <w:sz w:val="28"/>
        </w:rPr>
      </w:pPr>
    </w:p>
    <w:p w:rsidR="00686628" w:rsidRDefault="00686628" w:rsidP="003C2C95">
      <w:pPr>
        <w:pStyle w:val="a6"/>
        <w:jc w:val="both"/>
        <w:rPr>
          <w:rFonts w:ascii="Times New Roman" w:hAnsi="Times New Roman"/>
          <w:sz w:val="28"/>
        </w:rPr>
      </w:pPr>
    </w:p>
    <w:p w:rsidR="009E5113" w:rsidRPr="009E5113" w:rsidRDefault="009E5113" w:rsidP="009E5113">
      <w:pPr>
        <w:rPr>
          <w:rFonts w:ascii="Times New Roman" w:hAnsi="Times New Roman"/>
          <w:sz w:val="28"/>
          <w:szCs w:val="28"/>
        </w:rPr>
      </w:pPr>
      <w:r w:rsidRPr="009E5113">
        <w:rPr>
          <w:rFonts w:ascii="Times New Roman" w:hAnsi="Times New Roman"/>
          <w:sz w:val="28"/>
          <w:szCs w:val="28"/>
        </w:rPr>
        <w:t>Міністр оборони України</w:t>
      </w:r>
      <w:r w:rsidRPr="009E5113">
        <w:rPr>
          <w:rFonts w:ascii="Times New Roman" w:hAnsi="Times New Roman"/>
          <w:sz w:val="28"/>
          <w:szCs w:val="28"/>
        </w:rPr>
        <w:tab/>
      </w:r>
      <w:r w:rsidRPr="009E5113">
        <w:rPr>
          <w:rFonts w:ascii="Times New Roman" w:hAnsi="Times New Roman"/>
          <w:sz w:val="28"/>
          <w:szCs w:val="28"/>
        </w:rPr>
        <w:tab/>
      </w:r>
      <w:r w:rsidRPr="009E5113">
        <w:rPr>
          <w:rFonts w:ascii="Times New Roman" w:hAnsi="Times New Roman"/>
          <w:sz w:val="28"/>
          <w:szCs w:val="28"/>
        </w:rPr>
        <w:tab/>
      </w:r>
      <w:r w:rsidRPr="009E5113">
        <w:rPr>
          <w:rFonts w:ascii="Times New Roman" w:hAnsi="Times New Roman"/>
          <w:sz w:val="28"/>
          <w:szCs w:val="28"/>
        </w:rPr>
        <w:tab/>
      </w:r>
      <w:r w:rsidRPr="009E5113">
        <w:rPr>
          <w:rFonts w:ascii="Times New Roman" w:hAnsi="Times New Roman"/>
          <w:sz w:val="28"/>
          <w:szCs w:val="28"/>
        </w:rPr>
        <w:tab/>
      </w:r>
      <w:r w:rsidRPr="009E5113">
        <w:rPr>
          <w:rFonts w:ascii="Times New Roman" w:hAnsi="Times New Roman"/>
          <w:sz w:val="28"/>
          <w:szCs w:val="28"/>
        </w:rPr>
        <w:tab/>
        <w:t xml:space="preserve">  </w:t>
      </w:r>
      <w:r w:rsidR="006B6013">
        <w:rPr>
          <w:rFonts w:ascii="Times New Roman" w:hAnsi="Times New Roman"/>
          <w:sz w:val="28"/>
          <w:szCs w:val="28"/>
        </w:rPr>
        <w:t xml:space="preserve">    </w:t>
      </w:r>
      <w:r w:rsidRPr="009E5113">
        <w:rPr>
          <w:rFonts w:ascii="Times New Roman" w:hAnsi="Times New Roman"/>
          <w:sz w:val="28"/>
          <w:szCs w:val="28"/>
        </w:rPr>
        <w:t xml:space="preserve">   Андрій ТАРАН</w:t>
      </w:r>
    </w:p>
    <w:p w:rsidR="00686628" w:rsidRDefault="00686628" w:rsidP="00686628">
      <w:pPr>
        <w:pStyle w:val="a6"/>
        <w:jc w:val="both"/>
        <w:rPr>
          <w:rFonts w:ascii="Times New Roman" w:hAnsi="Times New Roman"/>
          <w:sz w:val="28"/>
        </w:rPr>
      </w:pPr>
    </w:p>
    <w:p w:rsidR="00572704" w:rsidRDefault="00686628" w:rsidP="008F1DA1">
      <w:pPr>
        <w:pStyle w:val="a6"/>
        <w:jc w:val="both"/>
      </w:pPr>
      <w:r w:rsidRPr="00197C41">
        <w:rPr>
          <w:rFonts w:ascii="Times New Roman" w:hAnsi="Times New Roman"/>
          <w:sz w:val="28"/>
        </w:rPr>
        <w:t>_</w:t>
      </w:r>
      <w:r w:rsidR="008D5A25">
        <w:rPr>
          <w:rFonts w:ascii="Times New Roman" w:hAnsi="Times New Roman"/>
          <w:sz w:val="28"/>
        </w:rPr>
        <w:t>_</w:t>
      </w:r>
      <w:r w:rsidRPr="00197C41">
        <w:rPr>
          <w:rFonts w:ascii="Times New Roman" w:hAnsi="Times New Roman"/>
          <w:sz w:val="28"/>
        </w:rPr>
        <w:t xml:space="preserve">__ </w:t>
      </w:r>
      <w:r>
        <w:rPr>
          <w:rFonts w:ascii="Times New Roman" w:hAnsi="Times New Roman"/>
          <w:sz w:val="28"/>
        </w:rPr>
        <w:t>березня</w:t>
      </w:r>
      <w:r w:rsidRPr="00197C41">
        <w:rPr>
          <w:rFonts w:ascii="Times New Roman" w:hAnsi="Times New Roman"/>
          <w:sz w:val="28"/>
        </w:rPr>
        <w:t xml:space="preserve"> 20</w:t>
      </w:r>
      <w:r>
        <w:rPr>
          <w:rFonts w:ascii="Times New Roman" w:hAnsi="Times New Roman"/>
          <w:sz w:val="28"/>
        </w:rPr>
        <w:t>20</w:t>
      </w:r>
      <w:r w:rsidRPr="00197C41">
        <w:rPr>
          <w:rFonts w:ascii="Times New Roman" w:hAnsi="Times New Roman"/>
          <w:sz w:val="28"/>
        </w:rPr>
        <w:t xml:space="preserve"> р.</w:t>
      </w:r>
    </w:p>
    <w:sectPr w:rsidR="00572704" w:rsidSect="002C27E0">
      <w:headerReference w:type="even" r:id="rId8"/>
      <w:headerReference w:type="default" r:id="rId9"/>
      <w:pgSz w:w="11906" w:h="16838"/>
      <w:pgMar w:top="851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5C2" w:rsidRDefault="00CD35C2" w:rsidP="00BD23C7">
      <w:pPr>
        <w:spacing w:after="0" w:line="240" w:lineRule="auto"/>
      </w:pPr>
      <w:r>
        <w:separator/>
      </w:r>
    </w:p>
  </w:endnote>
  <w:endnote w:type="continuationSeparator" w:id="0">
    <w:p w:rsidR="00CD35C2" w:rsidRDefault="00CD35C2" w:rsidP="00BD2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5C2" w:rsidRDefault="00CD35C2" w:rsidP="00BD23C7">
      <w:pPr>
        <w:spacing w:after="0" w:line="240" w:lineRule="auto"/>
      </w:pPr>
      <w:r>
        <w:separator/>
      </w:r>
    </w:p>
  </w:footnote>
  <w:footnote w:type="continuationSeparator" w:id="0">
    <w:p w:rsidR="00CD35C2" w:rsidRDefault="00CD35C2" w:rsidP="00BD2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BA" w:rsidRDefault="00312F35" w:rsidP="007D5F9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509BA" w:rsidRDefault="006509B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9BA" w:rsidRPr="00BD23C7" w:rsidRDefault="00312F35" w:rsidP="006471DD">
    <w:pPr>
      <w:pStyle w:val="a3"/>
      <w:framePr w:h="401" w:hRule="exact" w:wrap="around" w:vAnchor="text" w:hAnchor="margin" w:xAlign="center" w:y="2"/>
      <w:rPr>
        <w:rStyle w:val="a5"/>
        <w:rFonts w:ascii="Times New Roman" w:hAnsi="Times New Roman"/>
        <w:sz w:val="28"/>
        <w:szCs w:val="28"/>
      </w:rPr>
    </w:pPr>
    <w:r w:rsidRPr="00BD23C7">
      <w:rPr>
        <w:rStyle w:val="a5"/>
        <w:rFonts w:ascii="Times New Roman" w:hAnsi="Times New Roman"/>
        <w:sz w:val="28"/>
        <w:szCs w:val="28"/>
      </w:rPr>
      <w:fldChar w:fldCharType="begin"/>
    </w:r>
    <w:r w:rsidRPr="00BD23C7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BD23C7">
      <w:rPr>
        <w:rStyle w:val="a5"/>
        <w:rFonts w:ascii="Times New Roman" w:hAnsi="Times New Roman"/>
        <w:sz w:val="28"/>
        <w:szCs w:val="28"/>
      </w:rPr>
      <w:fldChar w:fldCharType="separate"/>
    </w:r>
    <w:r w:rsidR="007430BF">
      <w:rPr>
        <w:rStyle w:val="a5"/>
        <w:rFonts w:ascii="Times New Roman" w:hAnsi="Times New Roman"/>
        <w:noProof/>
        <w:sz w:val="28"/>
        <w:szCs w:val="28"/>
      </w:rPr>
      <w:t>3</w:t>
    </w:r>
    <w:r w:rsidRPr="00BD23C7">
      <w:rPr>
        <w:rStyle w:val="a5"/>
        <w:rFonts w:ascii="Times New Roman" w:hAnsi="Times New Roman"/>
        <w:sz w:val="28"/>
        <w:szCs w:val="28"/>
      </w:rPr>
      <w:fldChar w:fldCharType="end"/>
    </w:r>
  </w:p>
  <w:p w:rsidR="006509BA" w:rsidRPr="000B4354" w:rsidRDefault="006509BA">
    <w:pPr>
      <w:pStyle w:val="a3"/>
      <w:rPr>
        <w:rFonts w:ascii="Times New Roman" w:hAnsi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96247"/>
    <w:multiLevelType w:val="hybridMultilevel"/>
    <w:tmpl w:val="EE46A8C4"/>
    <w:lvl w:ilvl="0" w:tplc="FA10F80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defaultTabStop w:val="708"/>
  <w:hyphenationZone w:val="425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628"/>
    <w:rsid w:val="00061AFB"/>
    <w:rsid w:val="00072B7B"/>
    <w:rsid w:val="00080DE6"/>
    <w:rsid w:val="000B4354"/>
    <w:rsid w:val="0012797B"/>
    <w:rsid w:val="00197C41"/>
    <w:rsid w:val="0020769E"/>
    <w:rsid w:val="00234633"/>
    <w:rsid w:val="002828A8"/>
    <w:rsid w:val="002B42AC"/>
    <w:rsid w:val="002C27E0"/>
    <w:rsid w:val="00301358"/>
    <w:rsid w:val="00312F35"/>
    <w:rsid w:val="003A77E0"/>
    <w:rsid w:val="003B5B81"/>
    <w:rsid w:val="003C2C95"/>
    <w:rsid w:val="00406DCF"/>
    <w:rsid w:val="0044383F"/>
    <w:rsid w:val="00476BED"/>
    <w:rsid w:val="004E5BD9"/>
    <w:rsid w:val="00525971"/>
    <w:rsid w:val="00572704"/>
    <w:rsid w:val="00584D49"/>
    <w:rsid w:val="005B7F2A"/>
    <w:rsid w:val="005E18B7"/>
    <w:rsid w:val="005E28D0"/>
    <w:rsid w:val="005E5B0E"/>
    <w:rsid w:val="006265E4"/>
    <w:rsid w:val="006471DD"/>
    <w:rsid w:val="006509BA"/>
    <w:rsid w:val="00676C6B"/>
    <w:rsid w:val="00684E17"/>
    <w:rsid w:val="00686628"/>
    <w:rsid w:val="006967DB"/>
    <w:rsid w:val="00696EBC"/>
    <w:rsid w:val="006B6013"/>
    <w:rsid w:val="00737681"/>
    <w:rsid w:val="007430BF"/>
    <w:rsid w:val="00744889"/>
    <w:rsid w:val="0075411D"/>
    <w:rsid w:val="00775D10"/>
    <w:rsid w:val="00781F6E"/>
    <w:rsid w:val="007D5F98"/>
    <w:rsid w:val="007E1C52"/>
    <w:rsid w:val="00800479"/>
    <w:rsid w:val="00812EBB"/>
    <w:rsid w:val="008715C9"/>
    <w:rsid w:val="0089309A"/>
    <w:rsid w:val="008D5A25"/>
    <w:rsid w:val="008F1DA1"/>
    <w:rsid w:val="00920B95"/>
    <w:rsid w:val="009A1AC7"/>
    <w:rsid w:val="009D738A"/>
    <w:rsid w:val="009E5113"/>
    <w:rsid w:val="00AA2279"/>
    <w:rsid w:val="00AB3D3C"/>
    <w:rsid w:val="00BD23C7"/>
    <w:rsid w:val="00C64526"/>
    <w:rsid w:val="00C66AAA"/>
    <w:rsid w:val="00CB54B8"/>
    <w:rsid w:val="00CB65F0"/>
    <w:rsid w:val="00CD35C2"/>
    <w:rsid w:val="00CF5269"/>
    <w:rsid w:val="00D32EBA"/>
    <w:rsid w:val="00D67EA4"/>
    <w:rsid w:val="00DA75C4"/>
    <w:rsid w:val="00DE1C65"/>
    <w:rsid w:val="00DE2FEB"/>
    <w:rsid w:val="00DF1F21"/>
    <w:rsid w:val="00DF6D39"/>
    <w:rsid w:val="00E37FC4"/>
    <w:rsid w:val="00E964C3"/>
    <w:rsid w:val="00F14E49"/>
    <w:rsid w:val="00F5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6628"/>
    <w:pPr>
      <w:spacing w:after="200" w:line="276" w:lineRule="auto"/>
      <w:jc w:val="left"/>
    </w:pPr>
    <w:rPr>
      <w:rFonts w:ascii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662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686628"/>
    <w:rPr>
      <w:rFonts w:ascii="Calibri" w:hAnsi="Calibri" w:cs="Times New Roman"/>
      <w:sz w:val="20"/>
      <w:szCs w:val="20"/>
      <w:lang w:val="uk-UA" w:eastAsia="x-none"/>
    </w:rPr>
  </w:style>
  <w:style w:type="character" w:styleId="a5">
    <w:name w:val="page number"/>
    <w:basedOn w:val="a0"/>
    <w:uiPriority w:val="99"/>
    <w:rsid w:val="00686628"/>
    <w:rPr>
      <w:rFonts w:cs="Times New Roman"/>
    </w:rPr>
  </w:style>
  <w:style w:type="paragraph" w:styleId="a6">
    <w:name w:val="No Spacing"/>
    <w:uiPriority w:val="1"/>
    <w:qFormat/>
    <w:rsid w:val="00686628"/>
    <w:pPr>
      <w:jc w:val="left"/>
    </w:pPr>
    <w:rPr>
      <w:rFonts w:ascii="Calibri" w:hAnsi="Calibri"/>
      <w:sz w:val="22"/>
      <w:szCs w:val="22"/>
      <w:lang w:val="uk-UA"/>
    </w:rPr>
  </w:style>
  <w:style w:type="paragraph" w:customStyle="1" w:styleId="1">
    <w:name w:val="заголовок 1"/>
    <w:basedOn w:val="a"/>
    <w:next w:val="a"/>
    <w:rsid w:val="00686628"/>
    <w:pPr>
      <w:keepNext/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semiHidden/>
    <w:rsid w:val="00686628"/>
    <w:pPr>
      <w:widowControl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86628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BD2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23C7"/>
    <w:rPr>
      <w:rFonts w:ascii="Calibri" w:hAnsi="Calibri" w:cs="Times New Roman"/>
      <w:sz w:val="22"/>
      <w:lang w:val="uk-UA" w:eastAsia="x-none"/>
    </w:rPr>
  </w:style>
  <w:style w:type="paragraph" w:styleId="ab">
    <w:name w:val="Balloon Text"/>
    <w:basedOn w:val="a"/>
    <w:link w:val="ac"/>
    <w:uiPriority w:val="99"/>
    <w:rsid w:val="00684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684E17"/>
    <w:rPr>
      <w:rFonts w:ascii="Segoe UI" w:hAnsi="Segoe UI" w:cs="Segoe UI"/>
      <w:sz w:val="18"/>
      <w:szCs w:val="18"/>
      <w:lang w:val="uk-UA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86628"/>
    <w:pPr>
      <w:spacing w:after="200" w:line="276" w:lineRule="auto"/>
      <w:jc w:val="left"/>
    </w:pPr>
    <w:rPr>
      <w:rFonts w:ascii="Calibri" w:hAnsi="Calibri"/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6628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686628"/>
    <w:rPr>
      <w:rFonts w:ascii="Calibri" w:hAnsi="Calibri" w:cs="Times New Roman"/>
      <w:sz w:val="20"/>
      <w:szCs w:val="20"/>
      <w:lang w:val="uk-UA" w:eastAsia="x-none"/>
    </w:rPr>
  </w:style>
  <w:style w:type="character" w:styleId="a5">
    <w:name w:val="page number"/>
    <w:basedOn w:val="a0"/>
    <w:uiPriority w:val="99"/>
    <w:rsid w:val="00686628"/>
    <w:rPr>
      <w:rFonts w:cs="Times New Roman"/>
    </w:rPr>
  </w:style>
  <w:style w:type="paragraph" w:styleId="a6">
    <w:name w:val="No Spacing"/>
    <w:uiPriority w:val="1"/>
    <w:qFormat/>
    <w:rsid w:val="00686628"/>
    <w:pPr>
      <w:jc w:val="left"/>
    </w:pPr>
    <w:rPr>
      <w:rFonts w:ascii="Calibri" w:hAnsi="Calibri"/>
      <w:sz w:val="22"/>
      <w:szCs w:val="22"/>
      <w:lang w:val="uk-UA"/>
    </w:rPr>
  </w:style>
  <w:style w:type="paragraph" w:customStyle="1" w:styleId="1">
    <w:name w:val="заголовок 1"/>
    <w:basedOn w:val="a"/>
    <w:next w:val="a"/>
    <w:rsid w:val="00686628"/>
    <w:pPr>
      <w:keepNext/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semiHidden/>
    <w:rsid w:val="00686628"/>
    <w:pPr>
      <w:widowControl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686628"/>
    <w:pPr>
      <w:ind w:left="720"/>
      <w:contextualSpacing/>
    </w:pPr>
  </w:style>
  <w:style w:type="paragraph" w:styleId="a9">
    <w:name w:val="footer"/>
    <w:basedOn w:val="a"/>
    <w:link w:val="aa"/>
    <w:uiPriority w:val="99"/>
    <w:semiHidden/>
    <w:unhideWhenUsed/>
    <w:rsid w:val="00BD23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23C7"/>
    <w:rPr>
      <w:rFonts w:ascii="Calibri" w:hAnsi="Calibri" w:cs="Times New Roman"/>
      <w:sz w:val="22"/>
      <w:lang w:val="uk-UA" w:eastAsia="x-none"/>
    </w:rPr>
  </w:style>
  <w:style w:type="paragraph" w:styleId="ab">
    <w:name w:val="Balloon Text"/>
    <w:basedOn w:val="a"/>
    <w:link w:val="ac"/>
    <w:uiPriority w:val="99"/>
    <w:rsid w:val="00684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684E17"/>
    <w:rPr>
      <w:rFonts w:ascii="Segoe UI" w:hAnsi="Segoe UI" w:cs="Segoe UI"/>
      <w:sz w:val="18"/>
      <w:szCs w:val="18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056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3586</Words>
  <Characters>2045</Characters>
  <Application>Microsoft Office Word</Application>
  <DocSecurity>0</DocSecurity>
  <Lines>17</Lines>
  <Paragraphs>11</Paragraphs>
  <ScaleCrop>false</ScaleCrop>
  <Company>Reanimator Extreme Edition</Company>
  <LinksUpToDate>false</LinksUpToDate>
  <CharactersWithSpaces>5620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2</cp:revision>
  <cp:lastPrinted>2020-03-19T07:08:00Z</cp:lastPrinted>
  <dcterms:created xsi:type="dcterms:W3CDTF">2020-03-23T09:47:00Z</dcterms:created>
  <dcterms:modified xsi:type="dcterms:W3CDTF">2020-03-23T09:47:00Z</dcterms:modified>
</cp:coreProperties>
</file>