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C35" w:rsidRPr="002B2C35" w:rsidRDefault="002B2C35" w:rsidP="002B2C35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B2C3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2B2C35" w:rsidRPr="00247CFD" w:rsidRDefault="002B2C35" w:rsidP="002B2C35">
      <w:pPr>
        <w:spacing w:before="120" w:after="120"/>
        <w:ind w:firstLine="567"/>
        <w:jc w:val="both"/>
        <w:rPr>
          <w:sz w:val="28"/>
          <w:szCs w:val="28"/>
        </w:rPr>
      </w:pPr>
      <w:r w:rsidRPr="00247CFD"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</w:t>
      </w:r>
      <w:r w:rsidRPr="00B50BCF">
        <w:rPr>
          <w:sz w:val="28"/>
          <w:szCs w:val="28"/>
        </w:rPr>
        <w:t>Закону України “</w:t>
      </w:r>
      <w:r w:rsidRPr="00FA3D44">
        <w:rPr>
          <w:sz w:val="28"/>
          <w:szCs w:val="28"/>
        </w:rPr>
        <w:t xml:space="preserve">Про внесення змін до </w:t>
      </w:r>
      <w:r>
        <w:rPr>
          <w:sz w:val="28"/>
          <w:szCs w:val="28"/>
        </w:rPr>
        <w:t>деяких законодавчих актів</w:t>
      </w:r>
      <w:r w:rsidRPr="00FA3D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України </w:t>
      </w:r>
      <w:r w:rsidRPr="00FA3D44">
        <w:rPr>
          <w:sz w:val="28"/>
          <w:szCs w:val="28"/>
        </w:rPr>
        <w:t xml:space="preserve">щодо криміналізації </w:t>
      </w:r>
      <w:r>
        <w:rPr>
          <w:sz w:val="28"/>
          <w:szCs w:val="28"/>
        </w:rPr>
        <w:t>вивезення (пересилання)</w:t>
      </w:r>
      <w:r w:rsidRPr="00FA3D44">
        <w:rPr>
          <w:sz w:val="28"/>
          <w:szCs w:val="28"/>
        </w:rPr>
        <w:t xml:space="preserve"> через митний кордон України товарів протиепідемічного призначення</w:t>
      </w:r>
      <w:r w:rsidRPr="00B50BCF">
        <w:rPr>
          <w:sz w:val="28"/>
          <w:szCs w:val="28"/>
        </w:rPr>
        <w:t>”.</w:t>
      </w:r>
    </w:p>
    <w:p w:rsidR="002B2C35" w:rsidRPr="00247CFD" w:rsidRDefault="002B2C35" w:rsidP="002B2C35">
      <w:pPr>
        <w:spacing w:before="120" w:after="120"/>
        <w:ind w:firstLine="567"/>
        <w:jc w:val="both"/>
        <w:rPr>
          <w:sz w:val="28"/>
          <w:szCs w:val="28"/>
        </w:rPr>
      </w:pPr>
      <w:r w:rsidRPr="00247CFD">
        <w:rPr>
          <w:sz w:val="28"/>
          <w:szCs w:val="28"/>
        </w:rPr>
        <w:t xml:space="preserve">Представлятиме проект Закону у Верховній Раді Міністр юстиції </w:t>
      </w:r>
      <w:proofErr w:type="spellStart"/>
      <w:r w:rsidRPr="00247CFD">
        <w:rPr>
          <w:sz w:val="28"/>
          <w:szCs w:val="28"/>
        </w:rPr>
        <w:t>Малюська</w:t>
      </w:r>
      <w:proofErr w:type="spellEnd"/>
      <w:r w:rsidRPr="00247CFD">
        <w:rPr>
          <w:sz w:val="28"/>
          <w:szCs w:val="28"/>
        </w:rPr>
        <w:t xml:space="preserve"> Денис Леонтійович.</w:t>
      </w:r>
    </w:p>
    <w:p w:rsidR="002B2C35" w:rsidRPr="00247CFD" w:rsidRDefault="002B2C35" w:rsidP="002B2C35">
      <w:pPr>
        <w:spacing w:before="240"/>
        <w:ind w:left="1985" w:hanging="1134"/>
        <w:jc w:val="both"/>
        <w:rPr>
          <w:sz w:val="28"/>
          <w:szCs w:val="28"/>
        </w:rPr>
      </w:pPr>
      <w:r w:rsidRPr="00247CFD">
        <w:rPr>
          <w:sz w:val="28"/>
          <w:szCs w:val="28"/>
        </w:rPr>
        <w:t>Додаток:  1. Текст проекту Закону на    арк.</w:t>
      </w:r>
    </w:p>
    <w:p w:rsidR="002B2C35" w:rsidRPr="00247CFD" w:rsidRDefault="002B2C35" w:rsidP="002B2C35">
      <w:pPr>
        <w:ind w:left="1985" w:firstLine="129"/>
        <w:jc w:val="both"/>
        <w:rPr>
          <w:sz w:val="28"/>
          <w:szCs w:val="28"/>
        </w:rPr>
      </w:pPr>
      <w:r w:rsidRPr="00247CFD">
        <w:rPr>
          <w:sz w:val="28"/>
          <w:szCs w:val="28"/>
        </w:rPr>
        <w:t>2. Проект постанови Верховної Ради на    арк.</w:t>
      </w:r>
    </w:p>
    <w:p w:rsidR="002B2C35" w:rsidRPr="00247CFD" w:rsidRDefault="002B2C35" w:rsidP="002B2C35">
      <w:pPr>
        <w:ind w:left="1985" w:firstLine="129"/>
        <w:jc w:val="both"/>
        <w:rPr>
          <w:sz w:val="28"/>
          <w:szCs w:val="28"/>
        </w:rPr>
      </w:pPr>
      <w:r w:rsidRPr="00247CFD">
        <w:rPr>
          <w:sz w:val="28"/>
          <w:szCs w:val="28"/>
        </w:rPr>
        <w:t>3. Пояснювальна записка на    арк.</w:t>
      </w:r>
    </w:p>
    <w:p w:rsidR="002B2C35" w:rsidRPr="00247CFD" w:rsidRDefault="002B2C35" w:rsidP="002B2C35">
      <w:pPr>
        <w:ind w:left="1985" w:firstLine="129"/>
        <w:jc w:val="both"/>
        <w:rPr>
          <w:sz w:val="28"/>
          <w:szCs w:val="28"/>
        </w:rPr>
      </w:pPr>
      <w:r w:rsidRPr="00247CFD">
        <w:rPr>
          <w:sz w:val="28"/>
          <w:szCs w:val="28"/>
        </w:rPr>
        <w:t>4. Порівняльна таблиця на    арк.</w:t>
      </w:r>
    </w:p>
    <w:p w:rsidR="002B2C35" w:rsidRPr="00247CFD" w:rsidRDefault="002B2C35" w:rsidP="002B2C35">
      <w:pPr>
        <w:ind w:left="1985" w:firstLine="129"/>
        <w:jc w:val="both"/>
        <w:rPr>
          <w:sz w:val="28"/>
          <w:szCs w:val="28"/>
        </w:rPr>
      </w:pPr>
      <w:r w:rsidRPr="00247CFD">
        <w:rPr>
          <w:sz w:val="28"/>
          <w:szCs w:val="28"/>
        </w:rPr>
        <w:t>5. Текст зазначених матеріалів в електронній формі.</w:t>
      </w:r>
    </w:p>
    <w:p w:rsidR="002B2C35" w:rsidRPr="00247CFD" w:rsidRDefault="002B2C35" w:rsidP="002B2C35">
      <w:pPr>
        <w:ind w:firstLine="851"/>
        <w:jc w:val="both"/>
        <w:rPr>
          <w:sz w:val="28"/>
          <w:szCs w:val="28"/>
        </w:rPr>
      </w:pPr>
    </w:p>
    <w:p w:rsidR="002B2C35" w:rsidRPr="002B2C35" w:rsidRDefault="002B2C35" w:rsidP="002B2C35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2B2C35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   Денис ШМИГАЛЬ</w:t>
      </w:r>
    </w:p>
    <w:sectPr w:rsidR="002B2C35" w:rsidRPr="002B2C35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6AA" w:rsidRDefault="004B76AA">
      <w:r>
        <w:separator/>
      </w:r>
    </w:p>
  </w:endnote>
  <w:endnote w:type="continuationSeparator" w:id="0">
    <w:p w:rsidR="004B76AA" w:rsidRDefault="004B7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6AA" w:rsidRDefault="004B76AA">
      <w:r>
        <w:separator/>
      </w:r>
    </w:p>
  </w:footnote>
  <w:footnote w:type="continuationSeparator" w:id="0">
    <w:p w:rsidR="004B76AA" w:rsidRDefault="004B7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B2C35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57BCA"/>
    <w:rsid w:val="001C03A2"/>
    <w:rsid w:val="00200D2D"/>
    <w:rsid w:val="002B2C35"/>
    <w:rsid w:val="002B6692"/>
    <w:rsid w:val="002C245E"/>
    <w:rsid w:val="003762B0"/>
    <w:rsid w:val="003971B7"/>
    <w:rsid w:val="003F5396"/>
    <w:rsid w:val="004117E6"/>
    <w:rsid w:val="00426CE9"/>
    <w:rsid w:val="00452A5E"/>
    <w:rsid w:val="004B76AA"/>
    <w:rsid w:val="005A4450"/>
    <w:rsid w:val="0060516A"/>
    <w:rsid w:val="00710940"/>
    <w:rsid w:val="00721424"/>
    <w:rsid w:val="0074655E"/>
    <w:rsid w:val="007F6CF1"/>
    <w:rsid w:val="00833E4D"/>
    <w:rsid w:val="008F7CAB"/>
    <w:rsid w:val="00962F38"/>
    <w:rsid w:val="009743BA"/>
    <w:rsid w:val="00A21492"/>
    <w:rsid w:val="00AC31F8"/>
    <w:rsid w:val="00AD00A4"/>
    <w:rsid w:val="00B573CC"/>
    <w:rsid w:val="00B908E0"/>
    <w:rsid w:val="00B9322D"/>
    <w:rsid w:val="00CB1F37"/>
    <w:rsid w:val="00D8021C"/>
    <w:rsid w:val="00D837F6"/>
    <w:rsid w:val="00DB00D1"/>
    <w:rsid w:val="00DC05C8"/>
    <w:rsid w:val="00E167F5"/>
    <w:rsid w:val="00E47C21"/>
    <w:rsid w:val="00F327F8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2020-03-27T09:21:00Z</dcterms:created>
  <dcterms:modified xsi:type="dcterms:W3CDTF">2020-03-27T09:21:00Z</dcterms:modified>
</cp:coreProperties>
</file>