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A7D" w:rsidRDefault="00EC4A7D" w:rsidP="00EC4A7D">
      <w:pPr>
        <w:jc w:val="center"/>
        <w:rPr>
          <w:rFonts w:ascii="Courier New" w:hAnsi="Courier New" w:cs="Courier New"/>
          <w:color w:val="000000"/>
          <w:sz w:val="23"/>
          <w:szCs w:val="23"/>
          <w:lang w:val="en-US" w:eastAsia="en-GB"/>
        </w:rPr>
      </w:pPr>
      <w:r>
        <w:rPr>
          <w:rFonts w:ascii="Courier New" w:hAnsi="Courier New" w:cs="Courier New"/>
          <w:noProof/>
          <w:color w:val="000000"/>
          <w:sz w:val="23"/>
          <w:szCs w:val="23"/>
          <w:lang w:val="uk-UA" w:eastAsia="uk-UA"/>
        </w:rPr>
        <w:drawing>
          <wp:inline distT="0" distB="0" distL="0" distR="0">
            <wp:extent cx="552450" cy="742950"/>
            <wp:effectExtent l="0" t="0" r="0" b="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A7D" w:rsidRDefault="00EC4A7D" w:rsidP="00EC4A7D">
      <w:pPr>
        <w:jc w:val="center"/>
        <w:rPr>
          <w:rFonts w:ascii="Courier New" w:hAnsi="Courier New" w:cs="Courier New"/>
          <w:color w:val="000000"/>
          <w:sz w:val="23"/>
          <w:szCs w:val="23"/>
          <w:lang w:val="en-US" w:eastAsia="en-GB"/>
        </w:rPr>
      </w:pPr>
    </w:p>
    <w:p w:rsidR="00EC4A7D" w:rsidRDefault="00EC4A7D" w:rsidP="00EC4A7D">
      <w:pPr>
        <w:jc w:val="center"/>
        <w:rPr>
          <w:b/>
          <w:color w:val="000000"/>
          <w:sz w:val="40"/>
          <w:szCs w:val="40"/>
          <w:lang w:val="uk-UA" w:eastAsia="en-GB"/>
        </w:rPr>
      </w:pPr>
      <w:r>
        <w:rPr>
          <w:b/>
          <w:color w:val="000000"/>
          <w:sz w:val="40"/>
          <w:szCs w:val="40"/>
          <w:lang w:val="uk-UA" w:eastAsia="en-GB"/>
        </w:rPr>
        <w:t>НАРОДНИЙ  ДЕПУТАТ  УКРАЇНИ</w:t>
      </w:r>
    </w:p>
    <w:p w:rsidR="00EC4A7D" w:rsidRDefault="00EC4A7D" w:rsidP="00EC4A7D">
      <w:pPr>
        <w:pBdr>
          <w:bottom w:val="single" w:sz="12" w:space="1" w:color="auto"/>
        </w:pBdr>
        <w:jc w:val="center"/>
        <w:rPr>
          <w:color w:val="000000"/>
          <w:sz w:val="24"/>
          <w:szCs w:val="24"/>
          <w:lang w:val="uk-UA" w:eastAsia="en-GB"/>
        </w:rPr>
      </w:pPr>
      <w:r>
        <w:rPr>
          <w:color w:val="000000"/>
          <w:sz w:val="24"/>
          <w:szCs w:val="24"/>
          <w:lang w:val="uk-UA" w:eastAsia="en-GB"/>
        </w:rPr>
        <w:t>Україна, 01008, Київ, вул. Грушевського, 5</w:t>
      </w:r>
    </w:p>
    <w:p w:rsidR="00EC4A7D" w:rsidRDefault="00EC4A7D" w:rsidP="00EC4A7D">
      <w:pPr>
        <w:jc w:val="both"/>
        <w:rPr>
          <w:b/>
          <w:color w:val="000000"/>
          <w:sz w:val="28"/>
          <w:szCs w:val="28"/>
          <w:lang w:val="uk-UA" w:eastAsia="en-GB"/>
        </w:rPr>
      </w:pPr>
    </w:p>
    <w:p w:rsidR="00EC4A7D" w:rsidRDefault="00EC4A7D" w:rsidP="00EC4A7D">
      <w:pPr>
        <w:ind w:left="5040"/>
        <w:jc w:val="center"/>
        <w:rPr>
          <w:sz w:val="28"/>
          <w:szCs w:val="28"/>
          <w:lang w:eastAsia="en-GB"/>
        </w:rPr>
      </w:pPr>
    </w:p>
    <w:p w:rsidR="00EC4A7D" w:rsidRDefault="00EC4A7D" w:rsidP="00EC4A7D">
      <w:pPr>
        <w:rPr>
          <w:sz w:val="28"/>
          <w:szCs w:val="28"/>
          <w:lang w:val="uk-UA" w:eastAsia="en-GB"/>
        </w:rPr>
      </w:pPr>
    </w:p>
    <w:p w:rsidR="00EC4A7D" w:rsidRDefault="00EC4A7D" w:rsidP="00EC4A7D">
      <w:pPr>
        <w:rPr>
          <w:sz w:val="28"/>
          <w:szCs w:val="28"/>
          <w:lang w:val="uk-UA" w:eastAsia="en-GB"/>
        </w:rPr>
      </w:pPr>
    </w:p>
    <w:p w:rsidR="00EC4A7D" w:rsidRDefault="00EC4A7D" w:rsidP="00EC4A7D">
      <w:pPr>
        <w:rPr>
          <w:sz w:val="28"/>
          <w:szCs w:val="28"/>
          <w:lang w:val="uk-UA" w:eastAsia="en-GB"/>
        </w:rPr>
      </w:pPr>
    </w:p>
    <w:p w:rsidR="00EC4A7D" w:rsidRDefault="00EC4A7D" w:rsidP="00EC4A7D">
      <w:pPr>
        <w:rPr>
          <w:sz w:val="28"/>
          <w:szCs w:val="28"/>
          <w:lang w:val="uk-UA" w:eastAsia="en-GB"/>
        </w:rPr>
      </w:pPr>
    </w:p>
    <w:p w:rsidR="00EC4A7D" w:rsidRDefault="00EC4A7D" w:rsidP="00EC4A7D">
      <w:pPr>
        <w:ind w:left="5040"/>
        <w:rPr>
          <w:b/>
          <w:sz w:val="28"/>
          <w:szCs w:val="28"/>
          <w:lang w:val="uk-UA" w:eastAsia="en-GB"/>
        </w:rPr>
      </w:pPr>
      <w:r>
        <w:rPr>
          <w:b/>
          <w:sz w:val="28"/>
          <w:szCs w:val="28"/>
          <w:lang w:val="uk-UA" w:eastAsia="en-GB"/>
        </w:rPr>
        <w:t>ВЕРХОВНА РАДА УКРАЇНИ</w:t>
      </w:r>
    </w:p>
    <w:p w:rsidR="00EC4A7D" w:rsidRDefault="00EC4A7D" w:rsidP="00EC4A7D">
      <w:pPr>
        <w:ind w:left="5040" w:firstLine="720"/>
        <w:rPr>
          <w:b/>
          <w:sz w:val="28"/>
          <w:szCs w:val="28"/>
          <w:lang w:val="uk-UA" w:eastAsia="en-GB"/>
        </w:rPr>
      </w:pPr>
    </w:p>
    <w:p w:rsidR="00EC4A7D" w:rsidRDefault="00EC4A7D" w:rsidP="00EC4A7D">
      <w:pPr>
        <w:ind w:left="5040" w:firstLine="720"/>
        <w:rPr>
          <w:b/>
          <w:sz w:val="28"/>
          <w:szCs w:val="28"/>
          <w:lang w:val="uk-UA" w:eastAsia="en-GB"/>
        </w:rPr>
      </w:pPr>
    </w:p>
    <w:p w:rsidR="00EC4A7D" w:rsidRDefault="00EC4A7D" w:rsidP="00EC4A7D">
      <w:pPr>
        <w:ind w:left="5040" w:firstLine="720"/>
        <w:rPr>
          <w:b/>
          <w:sz w:val="28"/>
          <w:szCs w:val="28"/>
          <w:lang w:val="uk-UA" w:eastAsia="en-GB"/>
        </w:rPr>
      </w:pPr>
    </w:p>
    <w:p w:rsidR="00EC4A7D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  <w:r>
        <w:rPr>
          <w:sz w:val="28"/>
          <w:szCs w:val="28"/>
          <w:lang w:val="uk-UA" w:eastAsia="en-GB"/>
        </w:rPr>
        <w:t>Відповідно до статті 93 Конституції України в порядку законодавчої ініціативи вноситься на розгляд Верховної Ради України проект Постанови Верховної Ради України «Про деякі питання організації роботи Верховної Ради України на період дії карантину в Україні»</w:t>
      </w:r>
      <w:r>
        <w:rPr>
          <w:color w:val="000000"/>
          <w:sz w:val="28"/>
          <w:szCs w:val="28"/>
          <w:lang w:val="uk-UA" w:eastAsia="en-GB"/>
        </w:rPr>
        <w:t>.</w:t>
      </w:r>
    </w:p>
    <w:p w:rsidR="00EC4A7D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</w:p>
    <w:p w:rsidR="00EC4A7D" w:rsidRDefault="00EC4A7D" w:rsidP="00EC4A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 w:eastAsia="en-GB"/>
        </w:rPr>
        <w:t xml:space="preserve">Доповідати проект постанови на пленарному засіданні буде народний депутат України, Перший заступник Голови Верховної Ради України </w:t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Стефанчук</w:t>
      </w:r>
      <w:proofErr w:type="spellEnd"/>
      <w:r>
        <w:rPr>
          <w:sz w:val="28"/>
          <w:szCs w:val="28"/>
        </w:rPr>
        <w:t xml:space="preserve"> Р.О</w:t>
      </w:r>
      <w:r>
        <w:rPr>
          <w:sz w:val="28"/>
          <w:szCs w:val="28"/>
          <w:lang w:val="uk-UA" w:eastAsia="en-GB"/>
        </w:rPr>
        <w:t>.</w:t>
      </w:r>
    </w:p>
    <w:p w:rsidR="00EC4A7D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</w:p>
    <w:p w:rsidR="00EC4A7D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</w:p>
    <w:p w:rsidR="00EC4A7D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  <w:r>
        <w:rPr>
          <w:sz w:val="28"/>
          <w:szCs w:val="28"/>
          <w:lang w:val="uk-UA" w:eastAsia="en-GB"/>
        </w:rPr>
        <w:t>Додатки:</w:t>
      </w:r>
    </w:p>
    <w:p w:rsidR="00EC4A7D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  <w:r>
        <w:rPr>
          <w:sz w:val="28"/>
          <w:szCs w:val="28"/>
          <w:lang w:val="uk-UA" w:eastAsia="en-GB"/>
        </w:rPr>
        <w:t xml:space="preserve">                1) проект постанови на 1 аркуші;</w:t>
      </w:r>
    </w:p>
    <w:p w:rsidR="00EC4A7D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  <w:r>
        <w:rPr>
          <w:sz w:val="28"/>
          <w:szCs w:val="28"/>
          <w:lang w:val="uk-UA" w:eastAsia="en-GB"/>
        </w:rPr>
        <w:t xml:space="preserve">                2) текст зазначеного документа в електронному вигляді.</w:t>
      </w:r>
    </w:p>
    <w:p w:rsidR="00EC4A7D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</w:p>
    <w:p w:rsidR="00EC4A7D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</w:p>
    <w:p w:rsidR="00EC4A7D" w:rsidRDefault="00EC4A7D" w:rsidP="00EC4A7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Народний</w:t>
      </w:r>
      <w:proofErr w:type="spellEnd"/>
      <w:r>
        <w:rPr>
          <w:sz w:val="28"/>
          <w:szCs w:val="28"/>
        </w:rPr>
        <w:t xml:space="preserve"> депутат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>,</w:t>
      </w:r>
    </w:p>
    <w:p w:rsidR="00EC4A7D" w:rsidRDefault="00EC4A7D" w:rsidP="00EC4A7D">
      <w:pPr>
        <w:rPr>
          <w:sz w:val="28"/>
          <w:szCs w:val="28"/>
        </w:rPr>
      </w:pPr>
      <w:r>
        <w:rPr>
          <w:sz w:val="28"/>
          <w:szCs w:val="28"/>
        </w:rPr>
        <w:t xml:space="preserve">Голова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proofErr w:type="spellStart"/>
      <w:r>
        <w:rPr>
          <w:sz w:val="28"/>
          <w:szCs w:val="28"/>
        </w:rPr>
        <w:t>Разумков</w:t>
      </w:r>
      <w:proofErr w:type="spellEnd"/>
      <w:r>
        <w:rPr>
          <w:sz w:val="28"/>
          <w:szCs w:val="28"/>
        </w:rPr>
        <w:t xml:space="preserve"> Д.О.</w:t>
      </w:r>
    </w:p>
    <w:p w:rsidR="00EC4A7D" w:rsidRDefault="00EC4A7D" w:rsidP="00EC4A7D">
      <w:pPr>
        <w:rPr>
          <w:sz w:val="28"/>
          <w:szCs w:val="28"/>
        </w:rPr>
      </w:pPr>
    </w:p>
    <w:p w:rsidR="00EC4A7D" w:rsidRDefault="00EC4A7D" w:rsidP="00EC4A7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Народний</w:t>
      </w:r>
      <w:proofErr w:type="spellEnd"/>
      <w:r>
        <w:rPr>
          <w:sz w:val="28"/>
          <w:szCs w:val="28"/>
        </w:rPr>
        <w:t xml:space="preserve"> депутат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</w:p>
    <w:p w:rsidR="00EC4A7D" w:rsidRDefault="00EC4A7D" w:rsidP="00EC4A7D">
      <w:pPr>
        <w:rPr>
          <w:sz w:val="28"/>
          <w:szCs w:val="28"/>
        </w:rPr>
      </w:pPr>
      <w:r>
        <w:rPr>
          <w:sz w:val="28"/>
          <w:szCs w:val="28"/>
        </w:rPr>
        <w:t xml:space="preserve">Перший заступник </w:t>
      </w:r>
    </w:p>
    <w:p w:rsidR="00EC4A7D" w:rsidRDefault="00EC4A7D" w:rsidP="00EC4A7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Голови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proofErr w:type="spellStart"/>
      <w:r>
        <w:rPr>
          <w:sz w:val="28"/>
          <w:szCs w:val="28"/>
        </w:rPr>
        <w:t>Стефанчук</w:t>
      </w:r>
      <w:proofErr w:type="spellEnd"/>
      <w:r>
        <w:rPr>
          <w:sz w:val="28"/>
          <w:szCs w:val="28"/>
        </w:rPr>
        <w:t xml:space="preserve"> Р.О.</w:t>
      </w:r>
    </w:p>
    <w:p w:rsidR="00EC4A7D" w:rsidRDefault="00EC4A7D" w:rsidP="00EC4A7D">
      <w:pPr>
        <w:rPr>
          <w:sz w:val="28"/>
          <w:szCs w:val="28"/>
        </w:rPr>
      </w:pPr>
    </w:p>
    <w:p w:rsidR="00EC4A7D" w:rsidRDefault="00EC4A7D" w:rsidP="00EC4A7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Народний</w:t>
      </w:r>
      <w:proofErr w:type="spellEnd"/>
      <w:r>
        <w:rPr>
          <w:sz w:val="28"/>
          <w:szCs w:val="28"/>
        </w:rPr>
        <w:t xml:space="preserve"> депутат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, </w:t>
      </w:r>
    </w:p>
    <w:p w:rsidR="00EC4A7D" w:rsidRDefault="00EC4A7D" w:rsidP="00EC4A7D">
      <w:pPr>
        <w:rPr>
          <w:sz w:val="28"/>
          <w:szCs w:val="28"/>
        </w:rPr>
      </w:pPr>
      <w:r>
        <w:rPr>
          <w:sz w:val="28"/>
          <w:szCs w:val="28"/>
        </w:rPr>
        <w:t xml:space="preserve">заступник </w:t>
      </w:r>
    </w:p>
    <w:p w:rsidR="00EC4A7D" w:rsidRDefault="00EC4A7D" w:rsidP="00EC4A7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Голови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Верховної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proofErr w:type="gram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Кондратюк О.К.  </w:t>
      </w:r>
    </w:p>
    <w:p w:rsidR="00EC4A7D" w:rsidRDefault="00EC4A7D" w:rsidP="00EC4A7D">
      <w:pPr>
        <w:rPr>
          <w:sz w:val="28"/>
          <w:szCs w:val="28"/>
        </w:rPr>
      </w:pPr>
    </w:p>
    <w:p w:rsidR="00EC4A7D" w:rsidRDefault="00EC4A7D" w:rsidP="00EC4A7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Голови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депутатських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фракцій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депутатських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груп</w:t>
      </w:r>
      <w:proofErr w:type="spellEnd"/>
      <w:r>
        <w:rPr>
          <w:sz w:val="28"/>
          <w:szCs w:val="28"/>
        </w:rPr>
        <w:t>):</w:t>
      </w:r>
    </w:p>
    <w:p w:rsidR="005204CF" w:rsidRDefault="005204CF">
      <w:bookmarkStart w:id="0" w:name="_GoBack"/>
      <w:bookmarkEnd w:id="0"/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7D"/>
    <w:rsid w:val="00214302"/>
    <w:rsid w:val="005204CF"/>
    <w:rsid w:val="00EC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4349DC-A7C9-422D-9CE0-AD95D138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A7D"/>
    <w:pPr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7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zakon.rada.gov.ua/images/gerb.gi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617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</cp:revision>
  <dcterms:created xsi:type="dcterms:W3CDTF">2020-03-29T16:49:00Z</dcterms:created>
  <dcterms:modified xsi:type="dcterms:W3CDTF">2020-03-29T16:49:00Z</dcterms:modified>
</cp:coreProperties>
</file>