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07C3" w:rsidRDefault="008A07C3" w:rsidP="008A07C3">
      <w:pPr>
        <w:ind w:firstLine="709"/>
        <w:jc w:val="center"/>
        <w:rPr>
          <w:rFonts w:ascii="Times New Roman" w:hAnsi="Times New Roman" w:cs="Times New Roman"/>
          <w:b/>
          <w:sz w:val="28"/>
          <w:szCs w:val="28"/>
          <w:lang w:val="uk-UA"/>
        </w:rPr>
      </w:pPr>
    </w:p>
    <w:p w:rsidR="008A07C3" w:rsidRDefault="008A07C3" w:rsidP="008A07C3">
      <w:pPr>
        <w:ind w:firstLine="709"/>
        <w:jc w:val="center"/>
        <w:rPr>
          <w:rFonts w:ascii="Times New Roman" w:hAnsi="Times New Roman" w:cs="Times New Roman"/>
          <w:b/>
          <w:sz w:val="28"/>
          <w:szCs w:val="28"/>
          <w:lang w:val="uk-UA"/>
        </w:rPr>
      </w:pPr>
    </w:p>
    <w:p w:rsidR="00E67284" w:rsidRDefault="00E67284" w:rsidP="008A07C3">
      <w:pPr>
        <w:ind w:firstLine="709"/>
        <w:jc w:val="center"/>
        <w:rPr>
          <w:rFonts w:ascii="Times New Roman" w:hAnsi="Times New Roman" w:cs="Times New Roman"/>
          <w:b/>
          <w:sz w:val="28"/>
          <w:szCs w:val="28"/>
          <w:lang w:val="uk-UA"/>
        </w:rPr>
      </w:pPr>
    </w:p>
    <w:p w:rsidR="00E67284" w:rsidRDefault="00E67284" w:rsidP="008A07C3">
      <w:pPr>
        <w:ind w:firstLine="709"/>
        <w:jc w:val="center"/>
        <w:rPr>
          <w:rFonts w:ascii="Times New Roman" w:hAnsi="Times New Roman" w:cs="Times New Roman"/>
          <w:b/>
          <w:sz w:val="28"/>
          <w:szCs w:val="28"/>
          <w:lang w:val="uk-UA"/>
        </w:rPr>
      </w:pPr>
    </w:p>
    <w:p w:rsidR="00E67284" w:rsidRDefault="00E67284" w:rsidP="008A07C3">
      <w:pPr>
        <w:ind w:firstLine="709"/>
        <w:jc w:val="center"/>
        <w:rPr>
          <w:rFonts w:ascii="Times New Roman" w:hAnsi="Times New Roman" w:cs="Times New Roman"/>
          <w:b/>
          <w:sz w:val="28"/>
          <w:szCs w:val="28"/>
          <w:lang w:val="uk-UA"/>
        </w:rPr>
      </w:pPr>
    </w:p>
    <w:p w:rsidR="00E67284" w:rsidRDefault="00E67284" w:rsidP="008A07C3">
      <w:pPr>
        <w:ind w:firstLine="709"/>
        <w:jc w:val="center"/>
        <w:rPr>
          <w:rFonts w:ascii="Times New Roman" w:hAnsi="Times New Roman" w:cs="Times New Roman"/>
          <w:b/>
          <w:sz w:val="28"/>
          <w:szCs w:val="28"/>
          <w:lang w:val="uk-UA"/>
        </w:rPr>
      </w:pPr>
    </w:p>
    <w:p w:rsidR="00E67284" w:rsidRDefault="00E67284" w:rsidP="008A07C3">
      <w:pPr>
        <w:ind w:firstLine="709"/>
        <w:jc w:val="center"/>
        <w:rPr>
          <w:rFonts w:ascii="Times New Roman" w:hAnsi="Times New Roman" w:cs="Times New Roman"/>
          <w:b/>
          <w:sz w:val="28"/>
          <w:szCs w:val="28"/>
          <w:lang w:val="uk-UA"/>
        </w:rPr>
      </w:pPr>
    </w:p>
    <w:p w:rsidR="008A07C3" w:rsidRPr="00572AAD" w:rsidRDefault="008A07C3" w:rsidP="00E67284">
      <w:pPr>
        <w:jc w:val="center"/>
        <w:rPr>
          <w:rFonts w:ascii="Times New Roman" w:hAnsi="Times New Roman" w:cs="Times New Roman"/>
          <w:b/>
          <w:sz w:val="28"/>
          <w:szCs w:val="28"/>
          <w:lang w:val="uk-UA"/>
        </w:rPr>
      </w:pPr>
      <w:r w:rsidRPr="00572AAD">
        <w:rPr>
          <w:rFonts w:ascii="Times New Roman" w:hAnsi="Times New Roman" w:cs="Times New Roman"/>
          <w:b/>
          <w:sz w:val="28"/>
          <w:szCs w:val="28"/>
          <w:lang w:val="uk-UA"/>
        </w:rPr>
        <w:t>ВИСНОВОК</w:t>
      </w:r>
    </w:p>
    <w:p w:rsidR="008A07C3" w:rsidRPr="00773DCA" w:rsidRDefault="00603505" w:rsidP="00773DCA">
      <w:pPr>
        <w:jc w:val="center"/>
        <w:rPr>
          <w:rFonts w:ascii="Times New Roman" w:hAnsi="Times New Roman" w:cs="Times New Roman"/>
          <w:b/>
          <w:sz w:val="28"/>
          <w:szCs w:val="28"/>
          <w:lang w:val="uk-UA"/>
        </w:rPr>
      </w:pPr>
      <w:r>
        <w:rPr>
          <w:rFonts w:ascii="Times New Roman" w:hAnsi="Times New Roman" w:cs="Times New Roman"/>
          <w:b/>
          <w:sz w:val="28"/>
          <w:szCs w:val="28"/>
          <w:lang w:val="uk-UA"/>
        </w:rPr>
        <w:t>на</w:t>
      </w:r>
      <w:r w:rsidR="008A07C3" w:rsidRPr="00572AAD">
        <w:rPr>
          <w:rFonts w:ascii="Times New Roman" w:hAnsi="Times New Roman" w:cs="Times New Roman"/>
          <w:b/>
          <w:sz w:val="28"/>
          <w:szCs w:val="28"/>
          <w:lang w:val="uk-UA"/>
        </w:rPr>
        <w:t xml:space="preserve"> проект</w:t>
      </w:r>
      <w:bookmarkStart w:id="0" w:name="_GoBack"/>
      <w:bookmarkEnd w:id="0"/>
      <w:r w:rsidR="008A07C3" w:rsidRPr="00572AAD">
        <w:rPr>
          <w:rFonts w:ascii="Times New Roman" w:hAnsi="Times New Roman" w:cs="Times New Roman"/>
          <w:b/>
          <w:sz w:val="28"/>
          <w:szCs w:val="28"/>
          <w:lang w:val="uk-UA"/>
        </w:rPr>
        <w:t xml:space="preserve"> Закону України</w:t>
      </w:r>
      <w:r w:rsidR="008A07C3" w:rsidRPr="00572AAD">
        <w:rPr>
          <w:rFonts w:ascii="Times New Roman" w:hAnsi="Times New Roman" w:cs="Times New Roman"/>
          <w:sz w:val="28"/>
          <w:szCs w:val="28"/>
          <w:lang w:val="uk-UA"/>
        </w:rPr>
        <w:t xml:space="preserve"> «</w:t>
      </w:r>
      <w:r w:rsidR="008A07C3" w:rsidRPr="00572AAD">
        <w:rPr>
          <w:rFonts w:ascii="Times New Roman" w:hAnsi="Times New Roman" w:cs="Times New Roman"/>
          <w:b/>
          <w:sz w:val="28"/>
          <w:szCs w:val="28"/>
          <w:lang w:val="uk-UA"/>
        </w:rPr>
        <w:t>Про внесення змін</w:t>
      </w:r>
      <w:r w:rsidR="00773DCA" w:rsidRPr="00572AAD">
        <w:rPr>
          <w:rFonts w:ascii="Times New Roman" w:hAnsi="Times New Roman" w:cs="Times New Roman"/>
          <w:b/>
          <w:sz w:val="28"/>
          <w:szCs w:val="28"/>
          <w:lang w:val="uk-UA"/>
        </w:rPr>
        <w:t xml:space="preserve"> </w:t>
      </w:r>
      <w:r w:rsidR="008A07C3" w:rsidRPr="00572AAD">
        <w:rPr>
          <w:rFonts w:ascii="Times New Roman" w:hAnsi="Times New Roman" w:cs="Times New Roman"/>
          <w:b/>
          <w:sz w:val="28"/>
          <w:szCs w:val="28"/>
          <w:lang w:val="uk-UA"/>
        </w:rPr>
        <w:t xml:space="preserve">до Закону України </w:t>
      </w:r>
      <w:r w:rsidR="00773DCA" w:rsidRPr="00572AAD">
        <w:rPr>
          <w:rFonts w:ascii="Times New Roman" w:hAnsi="Times New Roman" w:cs="Times New Roman"/>
          <w:b/>
          <w:sz w:val="28"/>
          <w:szCs w:val="28"/>
          <w:lang w:val="uk-UA"/>
        </w:rPr>
        <w:br/>
      </w:r>
      <w:r w:rsidR="008A07C3" w:rsidRPr="00572AAD">
        <w:rPr>
          <w:rFonts w:ascii="Times New Roman" w:hAnsi="Times New Roman" w:cs="Times New Roman"/>
          <w:b/>
          <w:sz w:val="28"/>
          <w:szCs w:val="28"/>
          <w:lang w:val="uk-UA"/>
        </w:rPr>
        <w:t>«Про статус народного депутата України»</w:t>
      </w:r>
      <w:r w:rsidR="00773DCA" w:rsidRPr="00572AAD">
        <w:rPr>
          <w:rFonts w:ascii="Times New Roman" w:hAnsi="Times New Roman" w:cs="Times New Roman"/>
          <w:b/>
          <w:sz w:val="28"/>
          <w:szCs w:val="28"/>
          <w:lang w:val="uk-UA"/>
        </w:rPr>
        <w:t xml:space="preserve"> </w:t>
      </w:r>
      <w:r w:rsidR="008A07C3" w:rsidRPr="00572AAD">
        <w:rPr>
          <w:rFonts w:ascii="Times New Roman" w:hAnsi="Times New Roman" w:cs="Times New Roman"/>
          <w:b/>
          <w:sz w:val="28"/>
          <w:szCs w:val="28"/>
          <w:lang w:val="uk-UA"/>
        </w:rPr>
        <w:t xml:space="preserve">(щодо підтримки захисту населення під час дії режиму надзвичайної ситуації або </w:t>
      </w:r>
      <w:r w:rsidR="00773DCA" w:rsidRPr="00572AAD">
        <w:rPr>
          <w:rFonts w:ascii="Times New Roman" w:hAnsi="Times New Roman" w:cs="Times New Roman"/>
          <w:b/>
          <w:sz w:val="28"/>
          <w:szCs w:val="28"/>
          <w:lang w:val="uk-UA"/>
        </w:rPr>
        <w:br/>
      </w:r>
      <w:r w:rsidR="008A07C3" w:rsidRPr="00572AAD">
        <w:rPr>
          <w:rFonts w:ascii="Times New Roman" w:hAnsi="Times New Roman" w:cs="Times New Roman"/>
          <w:b/>
          <w:sz w:val="28"/>
          <w:szCs w:val="28"/>
          <w:lang w:val="uk-UA"/>
        </w:rPr>
        <w:t>режиму надзвичайного стану)</w:t>
      </w:r>
    </w:p>
    <w:p w:rsidR="008A07C3" w:rsidRDefault="008A07C3" w:rsidP="008A07C3">
      <w:pPr>
        <w:ind w:firstLine="709"/>
        <w:jc w:val="both"/>
        <w:rPr>
          <w:rFonts w:ascii="Times New Roman" w:hAnsi="Times New Roman" w:cs="Times New Roman"/>
          <w:sz w:val="28"/>
          <w:szCs w:val="28"/>
          <w:lang w:val="uk-UA"/>
        </w:rPr>
      </w:pPr>
    </w:p>
    <w:p w:rsidR="008A07C3" w:rsidRDefault="008A07C3" w:rsidP="008A07C3">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У Головному науково-</w:t>
      </w:r>
      <w:r w:rsidRPr="00572AAD">
        <w:rPr>
          <w:rFonts w:ascii="Times New Roman" w:hAnsi="Times New Roman" w:cs="Times New Roman"/>
          <w:sz w:val="28"/>
          <w:szCs w:val="28"/>
          <w:lang w:val="uk-UA"/>
        </w:rPr>
        <w:t xml:space="preserve">експертному управлінні розглянуто поданий законопроект,  </w:t>
      </w:r>
      <w:r w:rsidR="004803DD" w:rsidRPr="00572AAD">
        <w:rPr>
          <w:rFonts w:ascii="Times New Roman" w:hAnsi="Times New Roman" w:cs="Times New Roman"/>
          <w:sz w:val="28"/>
          <w:szCs w:val="28"/>
          <w:lang w:val="uk-UA"/>
        </w:rPr>
        <w:t xml:space="preserve">в </w:t>
      </w:r>
      <w:r w:rsidRPr="00572AAD">
        <w:rPr>
          <w:rFonts w:ascii="Times New Roman" w:hAnsi="Times New Roman" w:cs="Times New Roman"/>
          <w:sz w:val="28"/>
          <w:szCs w:val="28"/>
          <w:lang w:val="uk-UA"/>
        </w:rPr>
        <w:t>як</w:t>
      </w:r>
      <w:r w:rsidR="004803DD" w:rsidRPr="00572AAD">
        <w:rPr>
          <w:rFonts w:ascii="Times New Roman" w:hAnsi="Times New Roman" w:cs="Times New Roman"/>
          <w:sz w:val="28"/>
          <w:szCs w:val="28"/>
          <w:lang w:val="uk-UA"/>
        </w:rPr>
        <w:t>ому</w:t>
      </w:r>
      <w:r w:rsidRPr="00572AAD">
        <w:rPr>
          <w:rFonts w:ascii="Times New Roman" w:hAnsi="Times New Roman" w:cs="Times New Roman"/>
          <w:sz w:val="28"/>
          <w:szCs w:val="28"/>
          <w:lang w:val="uk-UA"/>
        </w:rPr>
        <w:t xml:space="preserve"> пр</w:t>
      </w:r>
      <w:r w:rsidR="00773DCA" w:rsidRPr="00572AAD">
        <w:rPr>
          <w:rFonts w:ascii="Times New Roman" w:hAnsi="Times New Roman" w:cs="Times New Roman"/>
          <w:sz w:val="28"/>
          <w:szCs w:val="28"/>
          <w:lang w:val="uk-UA"/>
        </w:rPr>
        <w:t xml:space="preserve">опонується доповнити ст. 32 </w:t>
      </w:r>
      <w:r w:rsidRPr="00572AAD">
        <w:rPr>
          <w:rFonts w:ascii="Times New Roman" w:hAnsi="Times New Roman" w:cs="Times New Roman"/>
          <w:sz w:val="28"/>
          <w:szCs w:val="28"/>
          <w:lang w:val="uk-UA"/>
        </w:rPr>
        <w:t xml:space="preserve">Закону України </w:t>
      </w:r>
      <w:r w:rsidR="00572AAD">
        <w:rPr>
          <w:rFonts w:ascii="Times New Roman" w:hAnsi="Times New Roman" w:cs="Times New Roman"/>
          <w:sz w:val="28"/>
          <w:szCs w:val="28"/>
          <w:lang w:val="uk-UA"/>
        </w:rPr>
        <w:br/>
      </w:r>
      <w:r w:rsidRPr="00572AAD">
        <w:rPr>
          <w:rFonts w:ascii="Times New Roman" w:hAnsi="Times New Roman" w:cs="Times New Roman"/>
          <w:sz w:val="28"/>
          <w:szCs w:val="28"/>
          <w:lang w:val="uk-UA"/>
        </w:rPr>
        <w:t>«Про статус народного депутата України» (далі – Закон) приписом</w:t>
      </w:r>
      <w:r w:rsidR="004803DD" w:rsidRPr="00572AAD">
        <w:rPr>
          <w:rFonts w:ascii="Times New Roman" w:hAnsi="Times New Roman" w:cs="Times New Roman"/>
          <w:sz w:val="28"/>
          <w:szCs w:val="28"/>
          <w:lang w:val="uk-UA"/>
        </w:rPr>
        <w:t xml:space="preserve"> про те</w:t>
      </w:r>
      <w:r w:rsidRPr="00572AAD">
        <w:rPr>
          <w:rFonts w:ascii="Times New Roman" w:hAnsi="Times New Roman" w:cs="Times New Roman"/>
          <w:sz w:val="28"/>
          <w:szCs w:val="28"/>
          <w:lang w:val="uk-UA"/>
        </w:rPr>
        <w:t>,</w:t>
      </w:r>
      <w:r w:rsidR="004803DD" w:rsidRPr="00572AAD">
        <w:rPr>
          <w:rFonts w:ascii="Times New Roman" w:hAnsi="Times New Roman" w:cs="Times New Roman"/>
          <w:sz w:val="28"/>
          <w:szCs w:val="28"/>
          <w:lang w:val="uk-UA"/>
        </w:rPr>
        <w:t xml:space="preserve"> що</w:t>
      </w:r>
      <w:r w:rsidRPr="00572AAD">
        <w:rPr>
          <w:rFonts w:ascii="Times New Roman" w:hAnsi="Times New Roman" w:cs="Times New Roman"/>
          <w:sz w:val="28"/>
          <w:szCs w:val="28"/>
          <w:lang w:val="uk-UA"/>
        </w:rPr>
        <w:t xml:space="preserve"> «у разі введення режиму надзвичайної ситуації або введення режиму надзвичайного стану на території України, з метою забезпечення безпеки громадян та дотримання техногенної безпеки захисту населення</w:t>
      </w:r>
      <w:r>
        <w:rPr>
          <w:rFonts w:ascii="Times New Roman" w:hAnsi="Times New Roman" w:cs="Times New Roman"/>
          <w:sz w:val="28"/>
          <w:szCs w:val="28"/>
          <w:lang w:val="uk-UA"/>
        </w:rPr>
        <w:t>, кошти, які передбачені на відшкодовування народним депутатам України витрат, пов’язаних із виконанням депутатських повноважень, за рішенням Верховної Ради України перераховуються для цільового використання задля вжиття заходів, спрямованих на ліквідацію наслідків та загроз, які стали причиною введення надзвичайної ситуації або надзвичайного стану».</w:t>
      </w:r>
    </w:p>
    <w:p w:rsidR="008A07C3" w:rsidRDefault="008A07C3" w:rsidP="008A07C3">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Метою законопроекту є «додаткове фінансування та заохочення безпосередніх виконавців робіт для створення умов безпеки і ліквідації наслідків надзвичайного стану (надзвичайної ситуації) техногенного та природного характеру» (п.</w:t>
      </w:r>
      <w:r w:rsidR="004803DD">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1 пояснювальної записки). </w:t>
      </w:r>
    </w:p>
    <w:p w:rsidR="008A07C3" w:rsidRPr="00572AAD" w:rsidRDefault="008A07C3" w:rsidP="008A07C3">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За результатами аналізу поданого законопроекту Головне управління вважає за </w:t>
      </w:r>
      <w:r w:rsidRPr="00572AAD">
        <w:rPr>
          <w:rFonts w:ascii="Times New Roman" w:hAnsi="Times New Roman" w:cs="Times New Roman"/>
          <w:sz w:val="28"/>
          <w:szCs w:val="28"/>
          <w:lang w:val="uk-UA"/>
        </w:rPr>
        <w:t>необхідне висловити наступні міркування та зауваження.</w:t>
      </w:r>
    </w:p>
    <w:p w:rsidR="00B30909" w:rsidRPr="00572AAD" w:rsidRDefault="008A07C3" w:rsidP="00B30909">
      <w:pPr>
        <w:ind w:firstLine="709"/>
        <w:jc w:val="both"/>
        <w:rPr>
          <w:rFonts w:ascii="Times New Roman" w:hAnsi="Times New Roman" w:cs="Times New Roman"/>
          <w:sz w:val="28"/>
          <w:szCs w:val="28"/>
          <w:lang w:val="uk-UA"/>
        </w:rPr>
      </w:pPr>
      <w:r w:rsidRPr="00572AAD">
        <w:rPr>
          <w:rFonts w:ascii="Times New Roman" w:hAnsi="Times New Roman" w:cs="Times New Roman"/>
          <w:sz w:val="28"/>
          <w:szCs w:val="28"/>
          <w:lang w:val="uk-UA"/>
        </w:rPr>
        <w:t xml:space="preserve">Відповідно до </w:t>
      </w:r>
      <w:r w:rsidR="00B30909" w:rsidRPr="00572AAD">
        <w:rPr>
          <w:rFonts w:ascii="Times New Roman" w:hAnsi="Times New Roman" w:cs="Times New Roman"/>
          <w:sz w:val="28"/>
          <w:szCs w:val="28"/>
          <w:lang w:val="uk-UA"/>
        </w:rPr>
        <w:t xml:space="preserve">чинної </w:t>
      </w:r>
      <w:r w:rsidR="00213955" w:rsidRPr="00572AAD">
        <w:rPr>
          <w:rFonts w:ascii="Times New Roman" w:hAnsi="Times New Roman" w:cs="Times New Roman"/>
          <w:sz w:val="28"/>
          <w:szCs w:val="28"/>
          <w:lang w:val="uk-UA"/>
        </w:rPr>
        <w:t xml:space="preserve">ч. 4 </w:t>
      </w:r>
      <w:r w:rsidRPr="00572AAD">
        <w:rPr>
          <w:rFonts w:ascii="Times New Roman" w:hAnsi="Times New Roman" w:cs="Times New Roman"/>
          <w:sz w:val="28"/>
          <w:szCs w:val="28"/>
          <w:lang w:val="uk-UA"/>
        </w:rPr>
        <w:t>ст</w:t>
      </w:r>
      <w:r w:rsidR="00773DCA" w:rsidRPr="00572AAD">
        <w:rPr>
          <w:rFonts w:ascii="Times New Roman" w:hAnsi="Times New Roman" w:cs="Times New Roman"/>
          <w:sz w:val="28"/>
          <w:szCs w:val="28"/>
          <w:lang w:val="uk-UA"/>
        </w:rPr>
        <w:t xml:space="preserve">. </w:t>
      </w:r>
      <w:r w:rsidRPr="00572AAD">
        <w:rPr>
          <w:rFonts w:ascii="Times New Roman" w:hAnsi="Times New Roman" w:cs="Times New Roman"/>
          <w:sz w:val="28"/>
          <w:szCs w:val="28"/>
          <w:lang w:val="uk-UA"/>
        </w:rPr>
        <w:t>32 Закону</w:t>
      </w:r>
      <w:r>
        <w:rPr>
          <w:rFonts w:ascii="Times New Roman" w:hAnsi="Times New Roman" w:cs="Times New Roman"/>
          <w:sz w:val="28"/>
          <w:szCs w:val="28"/>
          <w:lang w:val="uk-UA"/>
        </w:rPr>
        <w:t xml:space="preserve"> «народному депутату протягом всього строку виконання депутатських повноважень щомісячно</w:t>
      </w:r>
      <w:r w:rsidR="004803DD">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відшкодовуються витрати, пов'язані з виконанням депутатських повноважень, у розмірі місячної заробітної плати народного депутата, що не підлягають оподаткуванню». </w:t>
      </w:r>
      <w:r w:rsidR="00B30909">
        <w:rPr>
          <w:rFonts w:ascii="Times New Roman" w:hAnsi="Times New Roman" w:cs="Times New Roman"/>
          <w:sz w:val="28"/>
          <w:szCs w:val="28"/>
          <w:lang w:val="uk-UA"/>
        </w:rPr>
        <w:t xml:space="preserve">Фінансування державою цих витрат </w:t>
      </w:r>
      <w:r w:rsidR="007B0F86">
        <w:rPr>
          <w:rFonts w:ascii="Times New Roman" w:hAnsi="Times New Roman" w:cs="Times New Roman"/>
          <w:sz w:val="28"/>
          <w:szCs w:val="28"/>
          <w:lang w:val="uk-UA"/>
        </w:rPr>
        <w:t xml:space="preserve">належить до </w:t>
      </w:r>
      <w:r w:rsidR="007B0F86" w:rsidRPr="00572AAD">
        <w:rPr>
          <w:rFonts w:ascii="Times New Roman" w:hAnsi="Times New Roman" w:cs="Times New Roman"/>
          <w:sz w:val="28"/>
          <w:szCs w:val="28"/>
          <w:lang w:val="uk-UA"/>
        </w:rPr>
        <w:t xml:space="preserve">основних гарантій депутатської діяльності і </w:t>
      </w:r>
      <w:r w:rsidR="00B30909" w:rsidRPr="00572AAD">
        <w:rPr>
          <w:rFonts w:ascii="Times New Roman" w:hAnsi="Times New Roman" w:cs="Times New Roman"/>
          <w:sz w:val="28"/>
          <w:szCs w:val="28"/>
          <w:lang w:val="uk-UA"/>
        </w:rPr>
        <w:t xml:space="preserve">спрямоване на створення фінансових передумов для незалежного виконання народними депутатами </w:t>
      </w:r>
      <w:r w:rsidR="00773DCA" w:rsidRPr="00572AAD">
        <w:rPr>
          <w:rFonts w:ascii="Times New Roman" w:hAnsi="Times New Roman" w:cs="Times New Roman"/>
          <w:sz w:val="28"/>
          <w:szCs w:val="28"/>
          <w:lang w:val="uk-UA"/>
        </w:rPr>
        <w:t xml:space="preserve">України </w:t>
      </w:r>
      <w:r w:rsidR="00B30909" w:rsidRPr="00572AAD">
        <w:rPr>
          <w:rFonts w:ascii="Times New Roman" w:hAnsi="Times New Roman" w:cs="Times New Roman"/>
          <w:sz w:val="28"/>
          <w:szCs w:val="28"/>
          <w:lang w:val="uk-UA"/>
        </w:rPr>
        <w:t>повноважень та є певним запобіжником  політичної корупції.</w:t>
      </w:r>
    </w:p>
    <w:p w:rsidR="004803DD" w:rsidRDefault="004803DD" w:rsidP="007B0F86">
      <w:pPr>
        <w:ind w:firstLine="708"/>
        <w:jc w:val="both"/>
        <w:rPr>
          <w:rFonts w:ascii="Times New Roman" w:hAnsi="Times New Roman" w:cs="Times New Roman"/>
          <w:sz w:val="28"/>
          <w:szCs w:val="28"/>
          <w:lang w:val="uk-UA"/>
        </w:rPr>
      </w:pPr>
      <w:r w:rsidRPr="00572AAD">
        <w:rPr>
          <w:rFonts w:ascii="Times New Roman" w:hAnsi="Times New Roman" w:cs="Times New Roman"/>
          <w:sz w:val="28"/>
          <w:szCs w:val="28"/>
          <w:lang w:val="uk-UA"/>
        </w:rPr>
        <w:t>З</w:t>
      </w:r>
      <w:r w:rsidR="004A1738" w:rsidRPr="00572AAD">
        <w:rPr>
          <w:rFonts w:ascii="Times New Roman" w:hAnsi="Times New Roman" w:cs="Times New Roman"/>
          <w:sz w:val="28"/>
          <w:szCs w:val="28"/>
          <w:lang w:val="uk-UA"/>
        </w:rPr>
        <w:t>апропонована</w:t>
      </w:r>
      <w:r w:rsidR="004A1738">
        <w:rPr>
          <w:rFonts w:ascii="Times New Roman" w:hAnsi="Times New Roman" w:cs="Times New Roman"/>
          <w:sz w:val="28"/>
          <w:szCs w:val="28"/>
          <w:lang w:val="uk-UA"/>
        </w:rPr>
        <w:t xml:space="preserve"> у проекті ідея</w:t>
      </w:r>
      <w:r>
        <w:rPr>
          <w:rFonts w:ascii="Times New Roman" w:hAnsi="Times New Roman" w:cs="Times New Roman"/>
          <w:sz w:val="28"/>
          <w:szCs w:val="28"/>
          <w:lang w:val="uk-UA"/>
        </w:rPr>
        <w:t xml:space="preserve"> полягає у позбавленні</w:t>
      </w:r>
      <w:r w:rsidR="008A07C3">
        <w:rPr>
          <w:rFonts w:ascii="Times New Roman" w:hAnsi="Times New Roman" w:cs="Times New Roman"/>
          <w:sz w:val="28"/>
          <w:szCs w:val="28"/>
          <w:lang w:val="uk-UA"/>
        </w:rPr>
        <w:t xml:space="preserve"> народних депутатів України коштів на здійснення депутатських повноважень</w:t>
      </w:r>
      <w:r w:rsidR="007B0F86">
        <w:rPr>
          <w:rFonts w:ascii="Times New Roman" w:hAnsi="Times New Roman" w:cs="Times New Roman"/>
          <w:sz w:val="28"/>
          <w:szCs w:val="28"/>
          <w:lang w:val="uk-UA"/>
        </w:rPr>
        <w:t xml:space="preserve"> та зміни їх цільового призначення </w:t>
      </w:r>
      <w:r w:rsidR="007B0F86" w:rsidRPr="00E56B7C">
        <w:rPr>
          <w:rFonts w:ascii="Times New Roman" w:hAnsi="Times New Roman" w:cs="Times New Roman"/>
          <w:i/>
          <w:sz w:val="28"/>
          <w:szCs w:val="28"/>
          <w:lang w:val="uk-UA"/>
        </w:rPr>
        <w:t>за рішенням Верховної Ради України</w:t>
      </w:r>
      <w:r w:rsidR="004A1738" w:rsidRPr="00E56B7C">
        <w:rPr>
          <w:rFonts w:ascii="Times New Roman" w:hAnsi="Times New Roman" w:cs="Times New Roman"/>
          <w:i/>
          <w:sz w:val="28"/>
          <w:szCs w:val="28"/>
          <w:lang w:val="uk-UA"/>
        </w:rPr>
        <w:t xml:space="preserve"> у пе</w:t>
      </w:r>
      <w:r w:rsidR="00E56B7C" w:rsidRPr="00E56B7C">
        <w:rPr>
          <w:rFonts w:ascii="Times New Roman" w:hAnsi="Times New Roman" w:cs="Times New Roman"/>
          <w:i/>
          <w:sz w:val="28"/>
          <w:szCs w:val="28"/>
          <w:lang w:val="uk-UA"/>
        </w:rPr>
        <w:t>вних випадках</w:t>
      </w:r>
      <w:r w:rsidR="00E56B7C">
        <w:rPr>
          <w:rFonts w:ascii="Times New Roman" w:hAnsi="Times New Roman" w:cs="Times New Roman"/>
          <w:sz w:val="28"/>
          <w:szCs w:val="28"/>
          <w:lang w:val="uk-UA"/>
        </w:rPr>
        <w:t>.</w:t>
      </w:r>
      <w:r w:rsidR="004A1738">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На нашу думку, така пропозиція є неправомірною і невиправданою. Оскільки кошти, про які йде мова, призначені для </w:t>
      </w:r>
      <w:r>
        <w:rPr>
          <w:rFonts w:ascii="Times New Roman" w:hAnsi="Times New Roman" w:cs="Times New Roman"/>
          <w:sz w:val="28"/>
          <w:szCs w:val="28"/>
          <w:lang w:val="uk-UA"/>
        </w:rPr>
        <w:lastRenderedPageBreak/>
        <w:t>фінансового забезпечення виконання народним</w:t>
      </w:r>
      <w:r w:rsidR="00A42DF9">
        <w:rPr>
          <w:rFonts w:ascii="Times New Roman" w:hAnsi="Times New Roman" w:cs="Times New Roman"/>
          <w:sz w:val="28"/>
          <w:szCs w:val="28"/>
          <w:lang w:val="uk-UA"/>
        </w:rPr>
        <w:t>и</w:t>
      </w:r>
      <w:r>
        <w:rPr>
          <w:rFonts w:ascii="Times New Roman" w:hAnsi="Times New Roman" w:cs="Times New Roman"/>
          <w:sz w:val="28"/>
          <w:szCs w:val="28"/>
          <w:lang w:val="uk-UA"/>
        </w:rPr>
        <w:t xml:space="preserve"> </w:t>
      </w:r>
      <w:r w:rsidRPr="00572AAD">
        <w:rPr>
          <w:rFonts w:ascii="Times New Roman" w:hAnsi="Times New Roman" w:cs="Times New Roman"/>
          <w:sz w:val="28"/>
          <w:szCs w:val="28"/>
          <w:lang w:val="uk-UA"/>
        </w:rPr>
        <w:t>депутат</w:t>
      </w:r>
      <w:r w:rsidR="00A42DF9" w:rsidRPr="00572AAD">
        <w:rPr>
          <w:rFonts w:ascii="Times New Roman" w:hAnsi="Times New Roman" w:cs="Times New Roman"/>
          <w:sz w:val="28"/>
          <w:szCs w:val="28"/>
          <w:lang w:val="uk-UA"/>
        </w:rPr>
        <w:t>а</w:t>
      </w:r>
      <w:r w:rsidRPr="00572AAD">
        <w:rPr>
          <w:rFonts w:ascii="Times New Roman" w:hAnsi="Times New Roman" w:cs="Times New Roman"/>
          <w:sz w:val="28"/>
          <w:szCs w:val="28"/>
          <w:lang w:val="uk-UA"/>
        </w:rPr>
        <w:t>м</w:t>
      </w:r>
      <w:r w:rsidR="00A42DF9" w:rsidRPr="00572AAD">
        <w:rPr>
          <w:rFonts w:ascii="Times New Roman" w:hAnsi="Times New Roman" w:cs="Times New Roman"/>
          <w:sz w:val="28"/>
          <w:szCs w:val="28"/>
          <w:lang w:val="uk-UA"/>
        </w:rPr>
        <w:t>и</w:t>
      </w:r>
      <w:r w:rsidRPr="00572AAD">
        <w:rPr>
          <w:rFonts w:ascii="Times New Roman" w:hAnsi="Times New Roman" w:cs="Times New Roman"/>
          <w:sz w:val="28"/>
          <w:szCs w:val="28"/>
          <w:lang w:val="uk-UA"/>
        </w:rPr>
        <w:t xml:space="preserve"> України </w:t>
      </w:r>
      <w:r w:rsidR="00773DCA" w:rsidRPr="00572AAD">
        <w:rPr>
          <w:rFonts w:ascii="Times New Roman" w:hAnsi="Times New Roman" w:cs="Times New Roman"/>
          <w:color w:val="000000" w:themeColor="text1"/>
          <w:sz w:val="28"/>
          <w:szCs w:val="28"/>
          <w:lang w:val="uk-UA"/>
        </w:rPr>
        <w:t>їх</w:t>
      </w:r>
      <w:r w:rsidR="00773DCA" w:rsidRPr="00572AAD">
        <w:rPr>
          <w:rFonts w:ascii="Times New Roman" w:hAnsi="Times New Roman" w:cs="Times New Roman"/>
          <w:sz w:val="28"/>
          <w:szCs w:val="28"/>
          <w:lang w:val="uk-UA"/>
        </w:rPr>
        <w:t xml:space="preserve"> </w:t>
      </w:r>
      <w:r w:rsidRPr="00572AAD">
        <w:rPr>
          <w:rFonts w:ascii="Times New Roman" w:hAnsi="Times New Roman" w:cs="Times New Roman"/>
          <w:sz w:val="28"/>
          <w:szCs w:val="28"/>
          <w:lang w:val="uk-UA"/>
        </w:rPr>
        <w:t>повноважень, то позбавлення депутат</w:t>
      </w:r>
      <w:r w:rsidR="00A42DF9" w:rsidRPr="00572AAD">
        <w:rPr>
          <w:rFonts w:ascii="Times New Roman" w:hAnsi="Times New Roman" w:cs="Times New Roman"/>
          <w:sz w:val="28"/>
          <w:szCs w:val="28"/>
          <w:lang w:val="uk-UA"/>
        </w:rPr>
        <w:t>ів</w:t>
      </w:r>
      <w:r w:rsidRPr="00572AAD">
        <w:rPr>
          <w:rFonts w:ascii="Times New Roman" w:hAnsi="Times New Roman" w:cs="Times New Roman"/>
          <w:sz w:val="28"/>
          <w:szCs w:val="28"/>
          <w:lang w:val="uk-UA"/>
        </w:rPr>
        <w:t xml:space="preserve"> цих коштів істотно ускладнить </w:t>
      </w:r>
      <w:r w:rsidR="00A42DF9" w:rsidRPr="00572AAD">
        <w:rPr>
          <w:rFonts w:ascii="Times New Roman" w:hAnsi="Times New Roman" w:cs="Times New Roman"/>
          <w:sz w:val="28"/>
          <w:szCs w:val="28"/>
          <w:lang w:val="uk-UA"/>
        </w:rPr>
        <w:t>їх</w:t>
      </w:r>
      <w:r w:rsidRPr="00572AAD">
        <w:rPr>
          <w:rFonts w:ascii="Times New Roman" w:hAnsi="Times New Roman" w:cs="Times New Roman"/>
          <w:sz w:val="28"/>
          <w:szCs w:val="28"/>
          <w:lang w:val="uk-UA"/>
        </w:rPr>
        <w:t xml:space="preserve"> діяльність, а у певних випадках зробить здійснення депутатом своїх повноважень неможливим. На нашу думку, добрі наміри, якими автори проекту </w:t>
      </w:r>
      <w:r w:rsidR="00A42DF9" w:rsidRPr="00572AAD">
        <w:rPr>
          <w:rFonts w:ascii="Times New Roman" w:hAnsi="Times New Roman" w:cs="Times New Roman"/>
          <w:sz w:val="28"/>
          <w:szCs w:val="28"/>
          <w:lang w:val="uk-UA"/>
        </w:rPr>
        <w:t>обґрунтовують</w:t>
      </w:r>
      <w:r w:rsidRPr="00572AAD">
        <w:rPr>
          <w:rFonts w:ascii="Times New Roman" w:hAnsi="Times New Roman" w:cs="Times New Roman"/>
          <w:sz w:val="28"/>
          <w:szCs w:val="28"/>
          <w:lang w:val="uk-UA"/>
        </w:rPr>
        <w:t xml:space="preserve"> його внесення, в разі прийняття проекту дадуть негативний ефект, оскільки їх результатом буде підрив фінансових</w:t>
      </w:r>
      <w:r>
        <w:rPr>
          <w:rFonts w:ascii="Times New Roman" w:hAnsi="Times New Roman" w:cs="Times New Roman"/>
          <w:sz w:val="28"/>
          <w:szCs w:val="28"/>
          <w:lang w:val="uk-UA"/>
        </w:rPr>
        <w:t xml:space="preserve"> основ парламен</w:t>
      </w:r>
      <w:r w:rsidR="00A42DF9">
        <w:rPr>
          <w:rFonts w:ascii="Times New Roman" w:hAnsi="Times New Roman" w:cs="Times New Roman"/>
          <w:sz w:val="28"/>
          <w:szCs w:val="28"/>
          <w:lang w:val="uk-UA"/>
        </w:rPr>
        <w:t>т</w:t>
      </w:r>
      <w:r>
        <w:rPr>
          <w:rFonts w:ascii="Times New Roman" w:hAnsi="Times New Roman" w:cs="Times New Roman"/>
          <w:sz w:val="28"/>
          <w:szCs w:val="28"/>
          <w:lang w:val="uk-UA"/>
        </w:rPr>
        <w:t>ар</w:t>
      </w:r>
      <w:r w:rsidR="00A42DF9">
        <w:rPr>
          <w:rFonts w:ascii="Times New Roman" w:hAnsi="Times New Roman" w:cs="Times New Roman"/>
          <w:sz w:val="28"/>
          <w:szCs w:val="28"/>
          <w:lang w:val="uk-UA"/>
        </w:rPr>
        <w:t>изму.</w:t>
      </w:r>
      <w:r>
        <w:rPr>
          <w:rFonts w:ascii="Times New Roman" w:hAnsi="Times New Roman" w:cs="Times New Roman"/>
          <w:sz w:val="28"/>
          <w:szCs w:val="28"/>
          <w:lang w:val="uk-UA"/>
        </w:rPr>
        <w:t xml:space="preserve"> </w:t>
      </w:r>
    </w:p>
    <w:p w:rsidR="00A42DF9" w:rsidRDefault="00A42DF9" w:rsidP="00773DCA">
      <w:pPr>
        <w:jc w:val="both"/>
        <w:rPr>
          <w:rFonts w:ascii="Times New Roman" w:hAnsi="Times New Roman" w:cs="Times New Roman"/>
          <w:sz w:val="28"/>
          <w:szCs w:val="28"/>
          <w:lang w:val="uk-UA"/>
        </w:rPr>
      </w:pPr>
    </w:p>
    <w:p w:rsidR="008A07C3" w:rsidRDefault="008A07C3" w:rsidP="008A07C3">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Узагальнюючий висновок: за результатами розгляду у першому читанні законопроект доцільно відхилити</w:t>
      </w:r>
      <w:r w:rsidR="00A42DF9">
        <w:rPr>
          <w:rFonts w:ascii="Times New Roman" w:hAnsi="Times New Roman" w:cs="Times New Roman"/>
          <w:sz w:val="28"/>
          <w:szCs w:val="28"/>
          <w:lang w:val="uk-UA"/>
        </w:rPr>
        <w:t>.</w:t>
      </w:r>
    </w:p>
    <w:p w:rsidR="008A07C3" w:rsidRDefault="008A07C3" w:rsidP="008A07C3">
      <w:pPr>
        <w:ind w:firstLine="709"/>
        <w:jc w:val="both"/>
        <w:rPr>
          <w:rFonts w:ascii="Times New Roman" w:hAnsi="Times New Roman" w:cs="Times New Roman"/>
          <w:sz w:val="28"/>
          <w:szCs w:val="28"/>
          <w:lang w:val="uk-UA"/>
        </w:rPr>
      </w:pPr>
    </w:p>
    <w:p w:rsidR="008A07C3" w:rsidRDefault="008A07C3" w:rsidP="008A07C3">
      <w:pPr>
        <w:ind w:firstLine="709"/>
        <w:jc w:val="both"/>
        <w:rPr>
          <w:rFonts w:ascii="Times New Roman" w:hAnsi="Times New Roman" w:cs="Times New Roman"/>
          <w:sz w:val="28"/>
          <w:szCs w:val="28"/>
          <w:lang w:val="uk-UA"/>
        </w:rPr>
      </w:pPr>
    </w:p>
    <w:p w:rsidR="008A07C3" w:rsidRDefault="008A07C3" w:rsidP="008A07C3">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Керівник Головного управління                                         С. Тихонюк</w:t>
      </w:r>
    </w:p>
    <w:p w:rsidR="008A07C3" w:rsidRDefault="008A07C3" w:rsidP="008A07C3">
      <w:pPr>
        <w:ind w:firstLine="709"/>
        <w:jc w:val="both"/>
        <w:rPr>
          <w:rFonts w:ascii="Times New Roman" w:hAnsi="Times New Roman" w:cs="Times New Roman"/>
          <w:sz w:val="28"/>
          <w:szCs w:val="28"/>
          <w:lang w:val="uk-UA"/>
        </w:rPr>
      </w:pPr>
    </w:p>
    <w:p w:rsidR="008A07C3" w:rsidRDefault="008A07C3" w:rsidP="008A07C3">
      <w:pPr>
        <w:ind w:firstLine="709"/>
        <w:jc w:val="both"/>
        <w:rPr>
          <w:rFonts w:ascii="Times New Roman" w:hAnsi="Times New Roman" w:cs="Times New Roman"/>
          <w:sz w:val="28"/>
          <w:szCs w:val="28"/>
          <w:lang w:val="uk-UA"/>
        </w:rPr>
      </w:pPr>
    </w:p>
    <w:p w:rsidR="008A07C3" w:rsidRPr="00773DCA" w:rsidRDefault="000F535D" w:rsidP="008A07C3">
      <w:pPr>
        <w:ind w:firstLine="709"/>
        <w:jc w:val="both"/>
        <w:rPr>
          <w:rFonts w:ascii="Times New Roman" w:hAnsi="Times New Roman" w:cs="Times New Roman"/>
          <w:sz w:val="20"/>
          <w:szCs w:val="20"/>
          <w:lang w:val="uk-UA"/>
        </w:rPr>
      </w:pPr>
      <w:r w:rsidRPr="00572AAD">
        <w:rPr>
          <w:rFonts w:ascii="Times New Roman" w:hAnsi="Times New Roman" w:cs="Times New Roman"/>
          <w:sz w:val="20"/>
          <w:szCs w:val="20"/>
          <w:lang w:val="uk-UA"/>
        </w:rPr>
        <w:t>Вик.</w:t>
      </w:r>
      <w:r w:rsidR="005517DB" w:rsidRPr="00572AAD">
        <w:rPr>
          <w:rFonts w:ascii="Times New Roman" w:hAnsi="Times New Roman" w:cs="Times New Roman"/>
          <w:sz w:val="20"/>
          <w:szCs w:val="20"/>
          <w:lang w:val="uk-UA"/>
        </w:rPr>
        <w:t xml:space="preserve"> </w:t>
      </w:r>
      <w:r w:rsidR="008A07C3" w:rsidRPr="00572AAD">
        <w:rPr>
          <w:rFonts w:ascii="Times New Roman" w:hAnsi="Times New Roman" w:cs="Times New Roman"/>
          <w:sz w:val="20"/>
          <w:szCs w:val="20"/>
          <w:lang w:val="uk-UA"/>
        </w:rPr>
        <w:t>О. Мельник</w:t>
      </w:r>
    </w:p>
    <w:p w:rsidR="005239D2" w:rsidRPr="008A07C3" w:rsidRDefault="005239D2">
      <w:pPr>
        <w:rPr>
          <w:lang w:val="uk-UA"/>
        </w:rPr>
      </w:pPr>
    </w:p>
    <w:sectPr w:rsidR="005239D2" w:rsidRPr="008A07C3" w:rsidSect="00773DCA">
      <w:headerReference w:type="default" r:id="rId6"/>
      <w:headerReference w:type="first" r:id="rId7"/>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7F82" w:rsidRDefault="00F77F82" w:rsidP="00E67284">
      <w:r>
        <w:separator/>
      </w:r>
    </w:p>
  </w:endnote>
  <w:endnote w:type="continuationSeparator" w:id="0">
    <w:p w:rsidR="00F77F82" w:rsidRDefault="00F77F82" w:rsidP="00E672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7F82" w:rsidRDefault="00F77F82" w:rsidP="00E67284">
      <w:r>
        <w:separator/>
      </w:r>
    </w:p>
  </w:footnote>
  <w:footnote w:type="continuationSeparator" w:id="0">
    <w:p w:rsidR="00F77F82" w:rsidRDefault="00F77F82" w:rsidP="00E672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9150539"/>
      <w:docPartObj>
        <w:docPartGallery w:val="Page Numbers (Top of Page)"/>
        <w:docPartUnique/>
      </w:docPartObj>
    </w:sdtPr>
    <w:sdtEndPr>
      <w:rPr>
        <w:rFonts w:ascii="Times New Roman" w:hAnsi="Times New Roman" w:cs="Times New Roman"/>
        <w:sz w:val="28"/>
        <w:szCs w:val="28"/>
      </w:rPr>
    </w:sdtEndPr>
    <w:sdtContent>
      <w:p w:rsidR="00E67284" w:rsidRPr="00E67284" w:rsidRDefault="00FA378F">
        <w:pPr>
          <w:pStyle w:val="a4"/>
          <w:jc w:val="right"/>
          <w:rPr>
            <w:rFonts w:ascii="Times New Roman" w:hAnsi="Times New Roman" w:cs="Times New Roman"/>
            <w:sz w:val="28"/>
            <w:szCs w:val="28"/>
          </w:rPr>
        </w:pPr>
        <w:r w:rsidRPr="00E67284">
          <w:rPr>
            <w:rFonts w:ascii="Times New Roman" w:hAnsi="Times New Roman" w:cs="Times New Roman"/>
            <w:sz w:val="28"/>
            <w:szCs w:val="28"/>
          </w:rPr>
          <w:fldChar w:fldCharType="begin"/>
        </w:r>
        <w:r w:rsidR="00E67284" w:rsidRPr="00E67284">
          <w:rPr>
            <w:rFonts w:ascii="Times New Roman" w:hAnsi="Times New Roman" w:cs="Times New Roman"/>
            <w:sz w:val="28"/>
            <w:szCs w:val="28"/>
          </w:rPr>
          <w:instrText>PAGE   \* MERGEFORMAT</w:instrText>
        </w:r>
        <w:r w:rsidRPr="00E67284">
          <w:rPr>
            <w:rFonts w:ascii="Times New Roman" w:hAnsi="Times New Roman" w:cs="Times New Roman"/>
            <w:sz w:val="28"/>
            <w:szCs w:val="28"/>
          </w:rPr>
          <w:fldChar w:fldCharType="separate"/>
        </w:r>
        <w:r w:rsidR="00603505">
          <w:rPr>
            <w:rFonts w:ascii="Times New Roman" w:hAnsi="Times New Roman" w:cs="Times New Roman"/>
            <w:noProof/>
            <w:sz w:val="28"/>
            <w:szCs w:val="28"/>
          </w:rPr>
          <w:t>2</w:t>
        </w:r>
        <w:r w:rsidRPr="00E67284">
          <w:rPr>
            <w:rFonts w:ascii="Times New Roman" w:hAnsi="Times New Roman" w:cs="Times New Roman"/>
            <w:sz w:val="28"/>
            <w:szCs w:val="28"/>
          </w:rPr>
          <w:fldChar w:fldCharType="end"/>
        </w:r>
      </w:p>
    </w:sdtContent>
  </w:sdt>
  <w:p w:rsidR="00E67284" w:rsidRPr="00E67284" w:rsidRDefault="00E67284" w:rsidP="00E67284">
    <w:pPr>
      <w:pStyle w:val="a4"/>
      <w:jc w:val="right"/>
      <w:rPr>
        <w:rFonts w:ascii="Times New Roman" w:hAnsi="Times New Roman" w:cs="Times New Roman"/>
        <w:sz w:val="20"/>
        <w:szCs w:val="20"/>
        <w:lang w:val="uk-UA"/>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7284" w:rsidRDefault="00E67284" w:rsidP="00E67284">
    <w:pPr>
      <w:pStyle w:val="a4"/>
      <w:jc w:val="right"/>
      <w:rPr>
        <w:rFonts w:ascii="Times New Roman" w:hAnsi="Times New Roman" w:cs="Times New Roman"/>
        <w:sz w:val="20"/>
        <w:szCs w:val="20"/>
        <w:lang w:val="uk-UA"/>
      </w:rPr>
    </w:pPr>
    <w:r>
      <w:rPr>
        <w:rFonts w:ascii="Times New Roman" w:hAnsi="Times New Roman" w:cs="Times New Roman"/>
        <w:sz w:val="20"/>
        <w:szCs w:val="20"/>
        <w:lang w:val="uk-UA"/>
      </w:rPr>
      <w:t>До реєстр. № 3285 від 30.03.2020</w:t>
    </w:r>
  </w:p>
  <w:p w:rsidR="00E67284" w:rsidRDefault="00E67284" w:rsidP="00E67284">
    <w:pPr>
      <w:pStyle w:val="a4"/>
      <w:jc w:val="right"/>
      <w:rPr>
        <w:rFonts w:ascii="Times New Roman" w:hAnsi="Times New Roman" w:cs="Times New Roman"/>
        <w:sz w:val="20"/>
        <w:szCs w:val="20"/>
        <w:lang w:val="uk-UA"/>
      </w:rPr>
    </w:pPr>
    <w:r>
      <w:rPr>
        <w:rFonts w:ascii="Times New Roman" w:hAnsi="Times New Roman" w:cs="Times New Roman"/>
        <w:sz w:val="20"/>
        <w:szCs w:val="20"/>
        <w:lang w:val="uk-UA"/>
      </w:rPr>
      <w:t>Народні депутати України</w:t>
    </w:r>
  </w:p>
  <w:p w:rsidR="00E67284" w:rsidRPr="00E67284" w:rsidRDefault="00E67284" w:rsidP="00E67284">
    <w:pPr>
      <w:pStyle w:val="a4"/>
      <w:jc w:val="right"/>
      <w:rPr>
        <w:rFonts w:ascii="Times New Roman" w:hAnsi="Times New Roman" w:cs="Times New Roman"/>
        <w:sz w:val="20"/>
        <w:szCs w:val="20"/>
        <w:lang w:val="uk-UA"/>
      </w:rPr>
    </w:pPr>
    <w:r>
      <w:rPr>
        <w:rFonts w:ascii="Times New Roman" w:hAnsi="Times New Roman" w:cs="Times New Roman"/>
        <w:sz w:val="20"/>
        <w:szCs w:val="20"/>
        <w:lang w:val="uk-UA"/>
      </w:rPr>
      <w:t>В. Німченко, Н. Королевська, Н. Шуфрич</w:t>
    </w:r>
  </w:p>
  <w:p w:rsidR="00E67284" w:rsidRPr="00E67284" w:rsidRDefault="00E67284">
    <w:pPr>
      <w:pStyle w:val="a4"/>
      <w:rPr>
        <w:lang w:val="uk-U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6FEC"/>
    <w:rsid w:val="00061450"/>
    <w:rsid w:val="000F535D"/>
    <w:rsid w:val="00110E41"/>
    <w:rsid w:val="00213955"/>
    <w:rsid w:val="0029361B"/>
    <w:rsid w:val="002F2721"/>
    <w:rsid w:val="003B6FEC"/>
    <w:rsid w:val="003E7B2D"/>
    <w:rsid w:val="00415502"/>
    <w:rsid w:val="0047743F"/>
    <w:rsid w:val="004803DD"/>
    <w:rsid w:val="00493BF6"/>
    <w:rsid w:val="004A1738"/>
    <w:rsid w:val="005239D2"/>
    <w:rsid w:val="005517DB"/>
    <w:rsid w:val="00572AAD"/>
    <w:rsid w:val="005821EB"/>
    <w:rsid w:val="00603505"/>
    <w:rsid w:val="00642A88"/>
    <w:rsid w:val="00773DCA"/>
    <w:rsid w:val="007B0F86"/>
    <w:rsid w:val="0082298B"/>
    <w:rsid w:val="008A07C3"/>
    <w:rsid w:val="00A42DF9"/>
    <w:rsid w:val="00B30909"/>
    <w:rsid w:val="00D26C3A"/>
    <w:rsid w:val="00D33CAB"/>
    <w:rsid w:val="00E56B7C"/>
    <w:rsid w:val="00E67284"/>
    <w:rsid w:val="00F77F82"/>
    <w:rsid w:val="00FA378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DE2EEFE"/>
  <w15:docId w15:val="{0BDAAF6C-47AB-4A64-A479-F03129345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07C3"/>
    <w:pPr>
      <w:spacing w:after="0" w:line="240" w:lineRule="auto"/>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A07C3"/>
    <w:pPr>
      <w:ind w:left="720"/>
      <w:contextualSpacing/>
    </w:pPr>
  </w:style>
  <w:style w:type="paragraph" w:styleId="a4">
    <w:name w:val="header"/>
    <w:basedOn w:val="a"/>
    <w:link w:val="a5"/>
    <w:uiPriority w:val="99"/>
    <w:unhideWhenUsed/>
    <w:rsid w:val="00E67284"/>
    <w:pPr>
      <w:tabs>
        <w:tab w:val="center" w:pos="4677"/>
        <w:tab w:val="right" w:pos="9355"/>
      </w:tabs>
    </w:pPr>
  </w:style>
  <w:style w:type="character" w:customStyle="1" w:styleId="a5">
    <w:name w:val="Верхний колонтитул Знак"/>
    <w:basedOn w:val="a0"/>
    <w:link w:val="a4"/>
    <w:uiPriority w:val="99"/>
    <w:rsid w:val="00E67284"/>
    <w:rPr>
      <w:sz w:val="24"/>
      <w:szCs w:val="24"/>
    </w:rPr>
  </w:style>
  <w:style w:type="paragraph" w:styleId="a6">
    <w:name w:val="footer"/>
    <w:basedOn w:val="a"/>
    <w:link w:val="a7"/>
    <w:uiPriority w:val="99"/>
    <w:unhideWhenUsed/>
    <w:rsid w:val="00E67284"/>
    <w:pPr>
      <w:tabs>
        <w:tab w:val="center" w:pos="4677"/>
        <w:tab w:val="right" w:pos="9355"/>
      </w:tabs>
    </w:pPr>
  </w:style>
  <w:style w:type="character" w:customStyle="1" w:styleId="a7">
    <w:name w:val="Нижний колонтитул Знак"/>
    <w:basedOn w:val="a0"/>
    <w:link w:val="a6"/>
    <w:uiPriority w:val="99"/>
    <w:rsid w:val="00E67284"/>
    <w:rPr>
      <w:sz w:val="24"/>
      <w:szCs w:val="24"/>
    </w:rPr>
  </w:style>
  <w:style w:type="paragraph" w:styleId="a8">
    <w:name w:val="Balloon Text"/>
    <w:basedOn w:val="a"/>
    <w:link w:val="a9"/>
    <w:uiPriority w:val="99"/>
    <w:semiHidden/>
    <w:unhideWhenUsed/>
    <w:rsid w:val="00603505"/>
    <w:rPr>
      <w:rFonts w:ascii="Segoe UI" w:hAnsi="Segoe UI" w:cs="Segoe UI"/>
      <w:sz w:val="18"/>
      <w:szCs w:val="18"/>
    </w:rPr>
  </w:style>
  <w:style w:type="character" w:customStyle="1" w:styleId="a9">
    <w:name w:val="Текст у виносці Знак"/>
    <w:basedOn w:val="a0"/>
    <w:link w:val="a8"/>
    <w:uiPriority w:val="99"/>
    <w:semiHidden/>
    <w:rsid w:val="0060350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4761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1826</Words>
  <Characters>1041</Characters>
  <Application>Microsoft Office Word</Application>
  <DocSecurity>0</DocSecurity>
  <Lines>8</Lines>
  <Paragraphs>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Лопотуха Інна Григорівна</cp:lastModifiedBy>
  <cp:revision>6</cp:revision>
  <cp:lastPrinted>2020-04-27T11:53:00Z</cp:lastPrinted>
  <dcterms:created xsi:type="dcterms:W3CDTF">2020-04-27T11:52:00Z</dcterms:created>
  <dcterms:modified xsi:type="dcterms:W3CDTF">2020-04-27T12:07:00Z</dcterms:modified>
</cp:coreProperties>
</file>