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855"/>
      </w:tblGrid>
      <w:tr w:rsidR="00483639" w:rsidRPr="00C251D3" w:rsidTr="00564523">
        <w:trPr>
          <w:trHeight w:val="1253"/>
        </w:trPr>
        <w:tc>
          <w:tcPr>
            <w:tcW w:w="10491" w:type="dxa"/>
          </w:tcPr>
          <w:bookmarkStart w:id="0" w:name="_GoBack"/>
          <w:bookmarkEnd w:id="0"/>
          <w:p w:rsidR="00483639" w:rsidRPr="00C251D3" w:rsidRDefault="00483639" w:rsidP="00564523">
            <w:pPr>
              <w:jc w:val="center"/>
              <w:rPr>
                <w:b/>
                <w:sz w:val="48"/>
                <w:szCs w:val="48"/>
              </w:rPr>
            </w:pPr>
            <w:r w:rsidRPr="00C251D3">
              <w:rPr>
                <w:b/>
                <w:sz w:val="48"/>
                <w:szCs w:val="48"/>
              </w:rPr>
              <w:object w:dxaOrig="930" w:dyaOrig="1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60pt" o:ole="">
                  <v:imagedata r:id="rId8" o:title=""/>
                </v:shape>
                <o:OLEObject Type="Embed" ProgID="CorelDRAW.Graphic.9" ShapeID="_x0000_i1025" DrawAspect="Content" ObjectID="_1647095419" r:id="rId9"/>
              </w:object>
            </w:r>
          </w:p>
        </w:tc>
      </w:tr>
      <w:tr w:rsidR="00483639" w:rsidRPr="00530246" w:rsidTr="00564523">
        <w:trPr>
          <w:trHeight w:val="508"/>
        </w:trPr>
        <w:tc>
          <w:tcPr>
            <w:tcW w:w="10491" w:type="dxa"/>
            <w:tcBorders>
              <w:bottom w:val="thinThickSmallGap" w:sz="24" w:space="0" w:color="auto"/>
            </w:tcBorders>
          </w:tcPr>
          <w:p w:rsidR="00483639" w:rsidRPr="00530246" w:rsidRDefault="00483639" w:rsidP="00564523">
            <w:pPr>
              <w:jc w:val="center"/>
              <w:rPr>
                <w:b/>
                <w:sz w:val="48"/>
                <w:szCs w:val="48"/>
              </w:rPr>
            </w:pPr>
            <w:r w:rsidRPr="00530246">
              <w:rPr>
                <w:b/>
                <w:sz w:val="48"/>
                <w:szCs w:val="48"/>
              </w:rPr>
              <w:t>НАРОДНИЙ ДЕПУТАТ УКРАЇНИ</w:t>
            </w:r>
          </w:p>
          <w:p w:rsidR="00483639" w:rsidRPr="00530246" w:rsidRDefault="00483639" w:rsidP="00564523">
            <w:pPr>
              <w:jc w:val="center"/>
              <w:rPr>
                <w:b/>
                <w:sz w:val="48"/>
                <w:szCs w:val="48"/>
              </w:rPr>
            </w:pPr>
            <w:r w:rsidRPr="00530246">
              <w:rPr>
                <w:sz w:val="18"/>
                <w:szCs w:val="18"/>
              </w:rPr>
              <w:t xml:space="preserve">01008, м. </w:t>
            </w:r>
            <w:proofErr w:type="spellStart"/>
            <w:r w:rsidRPr="00530246">
              <w:rPr>
                <w:sz w:val="18"/>
                <w:szCs w:val="18"/>
              </w:rPr>
              <w:t>Київ</w:t>
            </w:r>
            <w:proofErr w:type="spellEnd"/>
            <w:r w:rsidRPr="00530246">
              <w:rPr>
                <w:sz w:val="18"/>
                <w:szCs w:val="18"/>
              </w:rPr>
              <w:t xml:space="preserve">, </w:t>
            </w:r>
            <w:proofErr w:type="spellStart"/>
            <w:r w:rsidRPr="00530246">
              <w:rPr>
                <w:sz w:val="18"/>
                <w:szCs w:val="18"/>
              </w:rPr>
              <w:t>вул</w:t>
            </w:r>
            <w:proofErr w:type="spellEnd"/>
            <w:r w:rsidRPr="00530246">
              <w:rPr>
                <w:sz w:val="18"/>
                <w:szCs w:val="18"/>
              </w:rPr>
              <w:t xml:space="preserve">. М. </w:t>
            </w:r>
            <w:proofErr w:type="spellStart"/>
            <w:r w:rsidRPr="00530246">
              <w:rPr>
                <w:sz w:val="18"/>
                <w:szCs w:val="18"/>
              </w:rPr>
              <w:t>Грушевського</w:t>
            </w:r>
            <w:proofErr w:type="spellEnd"/>
            <w:r w:rsidRPr="00530246">
              <w:rPr>
                <w:sz w:val="18"/>
                <w:szCs w:val="18"/>
              </w:rPr>
              <w:t>, 5, тел. 044</w:t>
            </w:r>
            <w:r w:rsidRPr="00C251D3">
              <w:rPr>
                <w:sz w:val="18"/>
                <w:szCs w:val="18"/>
              </w:rPr>
              <w:t> </w:t>
            </w:r>
            <w:r w:rsidRPr="00530246">
              <w:rPr>
                <w:sz w:val="18"/>
                <w:szCs w:val="18"/>
              </w:rPr>
              <w:t xml:space="preserve">255 45 52, </w:t>
            </w:r>
            <w:r w:rsidRPr="00C251D3">
              <w:rPr>
                <w:sz w:val="18"/>
                <w:szCs w:val="18"/>
              </w:rPr>
              <w:t>e</w:t>
            </w:r>
            <w:r w:rsidRPr="00530246">
              <w:rPr>
                <w:sz w:val="18"/>
                <w:szCs w:val="18"/>
              </w:rPr>
              <w:t>-</w:t>
            </w:r>
            <w:proofErr w:type="spellStart"/>
            <w:r w:rsidRPr="00C251D3">
              <w:rPr>
                <w:sz w:val="18"/>
                <w:szCs w:val="18"/>
              </w:rPr>
              <w:t>mail</w:t>
            </w:r>
            <w:proofErr w:type="spellEnd"/>
            <w:r w:rsidRPr="00530246">
              <w:rPr>
                <w:sz w:val="18"/>
                <w:szCs w:val="18"/>
              </w:rPr>
              <w:t xml:space="preserve"> </w:t>
            </w:r>
            <w:r w:rsidRPr="00C251D3">
              <w:rPr>
                <w:sz w:val="18"/>
                <w:szCs w:val="18"/>
              </w:rPr>
              <w:t>chornyy</w:t>
            </w:r>
            <w:r w:rsidRPr="00530246">
              <w:rPr>
                <w:sz w:val="18"/>
                <w:szCs w:val="18"/>
              </w:rPr>
              <w:t>-</w:t>
            </w:r>
            <w:r w:rsidRPr="00C251D3">
              <w:rPr>
                <w:sz w:val="18"/>
                <w:szCs w:val="18"/>
              </w:rPr>
              <w:t>d</w:t>
            </w:r>
            <w:r w:rsidRPr="00530246">
              <w:rPr>
                <w:sz w:val="18"/>
                <w:szCs w:val="18"/>
              </w:rPr>
              <w:t>@</w:t>
            </w:r>
            <w:r w:rsidRPr="00C251D3">
              <w:rPr>
                <w:sz w:val="18"/>
                <w:szCs w:val="18"/>
              </w:rPr>
              <w:t>rada</w:t>
            </w:r>
            <w:r w:rsidRPr="00530246">
              <w:rPr>
                <w:sz w:val="18"/>
                <w:szCs w:val="18"/>
              </w:rPr>
              <w:t>.</w:t>
            </w:r>
            <w:r w:rsidRPr="00C251D3">
              <w:rPr>
                <w:sz w:val="18"/>
                <w:szCs w:val="18"/>
              </w:rPr>
              <w:t>gov</w:t>
            </w:r>
            <w:r w:rsidRPr="00530246">
              <w:rPr>
                <w:sz w:val="18"/>
                <w:szCs w:val="18"/>
              </w:rPr>
              <w:t>.</w:t>
            </w:r>
            <w:r w:rsidRPr="00C251D3">
              <w:rPr>
                <w:sz w:val="18"/>
                <w:szCs w:val="18"/>
              </w:rPr>
              <w:t>ua</w:t>
            </w:r>
          </w:p>
        </w:tc>
      </w:tr>
      <w:tr w:rsidR="00483639" w:rsidRPr="00530246" w:rsidTr="00564523">
        <w:trPr>
          <w:trHeight w:val="87"/>
        </w:trPr>
        <w:tc>
          <w:tcPr>
            <w:tcW w:w="10491" w:type="dxa"/>
            <w:tcBorders>
              <w:top w:val="thinThickSmallGap" w:sz="24" w:space="0" w:color="auto"/>
            </w:tcBorders>
          </w:tcPr>
          <w:p w:rsidR="00483639" w:rsidRPr="00530246" w:rsidRDefault="00483639" w:rsidP="00564523">
            <w:pPr>
              <w:jc w:val="center"/>
              <w:rPr>
                <w:b/>
                <w:sz w:val="8"/>
                <w:szCs w:val="8"/>
              </w:rPr>
            </w:pPr>
          </w:p>
        </w:tc>
      </w:tr>
    </w:tbl>
    <w:p w:rsidR="00483639" w:rsidRPr="004B0E16" w:rsidRDefault="00483639" w:rsidP="00483639">
      <w:pPr>
        <w:pStyle w:val="a8"/>
        <w:rPr>
          <w:rFonts w:ascii="Times New Roman" w:hAnsi="Times New Roman"/>
          <w:sz w:val="28"/>
          <w:szCs w:val="28"/>
          <w:lang w:val="uk-UA"/>
        </w:rPr>
      </w:pPr>
      <w:r w:rsidRPr="004B0E16">
        <w:rPr>
          <w:rFonts w:ascii="Times New Roman" w:hAnsi="Times New Roman"/>
          <w:sz w:val="28"/>
          <w:szCs w:val="28"/>
          <w:lang w:val="uk-UA"/>
        </w:rPr>
        <w:t xml:space="preserve">№ </w:t>
      </w:r>
      <w:r>
        <w:rPr>
          <w:rFonts w:ascii="Times New Roman" w:hAnsi="Times New Roman"/>
          <w:sz w:val="28"/>
          <w:szCs w:val="28"/>
          <w:u w:val="single"/>
          <w:lang w:val="uk-UA"/>
        </w:rPr>
        <w:t>452-20/249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</w:t>
      </w:r>
      <w:r w:rsidRPr="004B0E16">
        <w:rPr>
          <w:rFonts w:ascii="Times New Roman" w:hAnsi="Times New Roman"/>
          <w:sz w:val="28"/>
          <w:szCs w:val="28"/>
          <w:lang w:val="uk-UA"/>
        </w:rPr>
        <w:t xml:space="preserve">            від </w:t>
      </w:r>
      <w:r w:rsidRPr="00FD19CD">
        <w:rPr>
          <w:rFonts w:ascii="Times New Roman" w:hAnsi="Times New Roman"/>
          <w:sz w:val="28"/>
          <w:szCs w:val="28"/>
          <w:u w:val="single"/>
          <w:lang w:val="uk-UA"/>
        </w:rPr>
        <w:t>«2</w:t>
      </w:r>
      <w:r w:rsidR="00C30A4E">
        <w:rPr>
          <w:rFonts w:ascii="Times New Roman" w:hAnsi="Times New Roman"/>
          <w:sz w:val="28"/>
          <w:szCs w:val="28"/>
          <w:u w:val="single"/>
          <w:lang w:val="uk-UA"/>
        </w:rPr>
        <w:t>9</w:t>
      </w:r>
      <w:r w:rsidRPr="00FD19CD">
        <w:rPr>
          <w:rFonts w:ascii="Times New Roman" w:hAnsi="Times New Roman"/>
          <w:sz w:val="28"/>
          <w:szCs w:val="28"/>
          <w:u w:val="single"/>
          <w:lang w:val="uk-UA"/>
        </w:rPr>
        <w:t>»  березня</w:t>
      </w:r>
      <w:r>
        <w:rPr>
          <w:rFonts w:ascii="Times New Roman" w:hAnsi="Times New Roman"/>
          <w:sz w:val="28"/>
          <w:szCs w:val="28"/>
          <w:lang w:val="uk-UA"/>
        </w:rPr>
        <w:t xml:space="preserve">  2020 року</w:t>
      </w:r>
    </w:p>
    <w:p w:rsidR="00483639" w:rsidRPr="00C91D9C" w:rsidRDefault="00483639" w:rsidP="00483639">
      <w:pPr>
        <w:rPr>
          <w:lang w:val="uk-UA"/>
        </w:rPr>
      </w:pPr>
    </w:p>
    <w:p w:rsidR="007D1F1A" w:rsidRPr="00483639" w:rsidRDefault="007D1F1A" w:rsidP="007D1F1A">
      <w:pPr>
        <w:rPr>
          <w:lang w:val="uk-UA"/>
        </w:rPr>
      </w:pPr>
    </w:p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0"/>
        <w:spacing w:line="240" w:lineRule="auto"/>
        <w:ind w:left="0"/>
        <w:jc w:val="both"/>
        <w:rPr>
          <w:sz w:val="28"/>
          <w:lang w:val="ru-RU"/>
        </w:rPr>
      </w:pPr>
    </w:p>
    <w:p w:rsidR="007D1F1A" w:rsidRPr="00D36C8B" w:rsidRDefault="007D1F1A" w:rsidP="00D36C8B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</w:p>
    <w:p w:rsidR="004D0856" w:rsidRPr="00FB6F2B" w:rsidRDefault="007D1F1A" w:rsidP="00992282">
      <w:pPr>
        <w:ind w:firstLine="567"/>
        <w:jc w:val="both"/>
        <w:rPr>
          <w:sz w:val="28"/>
          <w:szCs w:val="28"/>
          <w:lang w:val="uk-UA"/>
        </w:rPr>
      </w:pPr>
      <w:r w:rsidRPr="00FB6F2B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5116F2">
        <w:rPr>
          <w:sz w:val="28"/>
          <w:szCs w:val="28"/>
          <w:lang w:val="uk-UA"/>
        </w:rPr>
        <w:t>шу</w:t>
      </w:r>
      <w:r w:rsidRPr="00FB6F2B">
        <w:rPr>
          <w:sz w:val="28"/>
          <w:szCs w:val="28"/>
          <w:lang w:val="uk-UA"/>
        </w:rPr>
        <w:t xml:space="preserve"> на розгляд Верховної Ради України </w:t>
      </w:r>
      <w:r w:rsidR="00AD78F5" w:rsidRPr="00FB6F2B">
        <w:rPr>
          <w:sz w:val="28"/>
          <w:szCs w:val="28"/>
          <w:lang w:val="uk-UA"/>
        </w:rPr>
        <w:t xml:space="preserve">проект Закону України </w:t>
      </w:r>
      <w:r w:rsidR="005E6857">
        <w:rPr>
          <w:sz w:val="28"/>
          <w:szCs w:val="28"/>
          <w:lang w:val="uk-UA"/>
        </w:rPr>
        <w:t>про внесення змін</w:t>
      </w:r>
      <w:r w:rsidR="00992282" w:rsidRPr="00992282">
        <w:rPr>
          <w:sz w:val="28"/>
          <w:szCs w:val="28"/>
          <w:lang w:val="uk-UA"/>
        </w:rPr>
        <w:t xml:space="preserve"> до Податкового кодексу України щодо подолання наслідків економічної кризи спричиненої безпрецедентними заходами боротьби з поширенням </w:t>
      </w:r>
      <w:r w:rsidR="0011720A" w:rsidRPr="0011720A">
        <w:rPr>
          <w:sz w:val="28"/>
          <w:szCs w:val="28"/>
          <w:lang w:val="uk-UA"/>
        </w:rPr>
        <w:t xml:space="preserve">гострої респіраторної хвороби COVID-19, спричиненої </w:t>
      </w:r>
      <w:proofErr w:type="spellStart"/>
      <w:r w:rsidR="0011720A" w:rsidRPr="0011720A">
        <w:rPr>
          <w:sz w:val="28"/>
          <w:szCs w:val="28"/>
          <w:lang w:val="uk-UA"/>
        </w:rPr>
        <w:t>коронавірусом</w:t>
      </w:r>
      <w:proofErr w:type="spellEnd"/>
      <w:r w:rsidR="0011720A" w:rsidRPr="0011720A">
        <w:rPr>
          <w:sz w:val="28"/>
          <w:szCs w:val="28"/>
          <w:lang w:val="uk-UA"/>
        </w:rPr>
        <w:t xml:space="preserve"> SARS-CoV-2</w:t>
      </w:r>
      <w:r w:rsidR="004D0856" w:rsidRPr="00FB6F2B">
        <w:rPr>
          <w:sz w:val="28"/>
          <w:szCs w:val="28"/>
          <w:lang w:val="uk-UA"/>
        </w:rPr>
        <w:t xml:space="preserve">. </w:t>
      </w:r>
    </w:p>
    <w:p w:rsidR="007D1F1A" w:rsidRPr="000F4CBC" w:rsidRDefault="007D1F1A" w:rsidP="00992282">
      <w:pPr>
        <w:ind w:firstLine="567"/>
        <w:jc w:val="both"/>
        <w:rPr>
          <w:sz w:val="28"/>
          <w:szCs w:val="28"/>
          <w:lang w:val="uk-UA"/>
        </w:rPr>
      </w:pPr>
      <w:r w:rsidRPr="007D1F1A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995288">
        <w:rPr>
          <w:sz w:val="28"/>
          <w:szCs w:val="28"/>
          <w:lang w:val="uk-UA"/>
        </w:rPr>
        <w:t>у особисто</w:t>
      </w:r>
      <w:r w:rsidR="000F4CBC">
        <w:rPr>
          <w:sz w:val="28"/>
          <w:szCs w:val="28"/>
          <w:lang w:val="uk-UA"/>
        </w:rPr>
        <w:t>.</w:t>
      </w:r>
    </w:p>
    <w:p w:rsidR="007D1F1A" w:rsidRPr="00D36C8B" w:rsidRDefault="007D1F1A" w:rsidP="00253D27">
      <w:pPr>
        <w:pStyle w:val="20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D36C8B" w:rsidRDefault="007D1F1A" w:rsidP="007D1F1A">
      <w:pPr>
        <w:pStyle w:val="20"/>
        <w:spacing w:line="240" w:lineRule="auto"/>
        <w:ind w:left="0" w:firstLine="567"/>
        <w:jc w:val="both"/>
        <w:rPr>
          <w:sz w:val="28"/>
          <w:szCs w:val="28"/>
        </w:rPr>
      </w:pPr>
      <w:r w:rsidRPr="00D36C8B">
        <w:rPr>
          <w:sz w:val="28"/>
          <w:szCs w:val="28"/>
        </w:rPr>
        <w:t>Додаток: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995288">
        <w:rPr>
          <w:sz w:val="28"/>
          <w:szCs w:val="28"/>
          <w:lang w:val="uk-UA"/>
        </w:rPr>
        <w:t>1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Пояснювальна записка на</w:t>
      </w:r>
      <w:r w:rsidRPr="006B701D">
        <w:rPr>
          <w:sz w:val="28"/>
          <w:szCs w:val="28"/>
          <w:lang w:val="uk-UA"/>
        </w:rPr>
        <w:t xml:space="preserve"> </w:t>
      </w:r>
      <w:r w:rsidR="008A6195">
        <w:rPr>
          <w:sz w:val="28"/>
          <w:szCs w:val="28"/>
          <w:lang w:val="uk-UA"/>
        </w:rPr>
        <w:t>2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Порівняльна таблиця на </w:t>
      </w:r>
      <w:r w:rsidR="00995288">
        <w:rPr>
          <w:sz w:val="28"/>
          <w:szCs w:val="28"/>
          <w:lang w:val="uk-UA"/>
        </w:rPr>
        <w:t>3</w:t>
      </w:r>
      <w:r w:rsidRPr="00D36C8B">
        <w:rPr>
          <w:sz w:val="28"/>
          <w:szCs w:val="28"/>
          <w:lang w:val="uk-UA"/>
        </w:rPr>
        <w:t xml:space="preserve">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4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362F26" w:rsidRPr="00530246" w:rsidRDefault="00362F26" w:rsidP="00362F26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</w:t>
      </w:r>
      <w:proofErr w:type="spellStart"/>
      <w:r>
        <w:rPr>
          <w:b/>
          <w:sz w:val="28"/>
          <w:szCs w:val="28"/>
        </w:rPr>
        <w:t>ародний</w:t>
      </w:r>
      <w:proofErr w:type="spellEnd"/>
      <w:r>
        <w:rPr>
          <w:b/>
          <w:sz w:val="28"/>
          <w:szCs w:val="28"/>
        </w:rPr>
        <w:t xml:space="preserve"> депутат </w:t>
      </w:r>
      <w:proofErr w:type="spellStart"/>
      <w:r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 xml:space="preserve">                                                               </w:t>
      </w:r>
      <w:r w:rsidRPr="00530246">
        <w:rPr>
          <w:b/>
          <w:sz w:val="28"/>
          <w:szCs w:val="28"/>
        </w:rPr>
        <w:t>Д. ЧОРНИЙ</w:t>
      </w:r>
    </w:p>
    <w:p w:rsidR="007D1F1A" w:rsidRPr="00362F26" w:rsidRDefault="00362F26" w:rsidP="00362F26">
      <w:pPr>
        <w:rPr>
          <w:b/>
          <w:sz w:val="28"/>
          <w:szCs w:val="28"/>
        </w:rPr>
      </w:pPr>
      <w:r w:rsidRPr="00530246">
        <w:rPr>
          <w:b/>
          <w:sz w:val="28"/>
          <w:szCs w:val="28"/>
        </w:rPr>
        <w:t xml:space="preserve">                                                                            </w:t>
      </w:r>
      <w:r w:rsidRPr="00DA5FC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</w:t>
      </w:r>
      <w:r w:rsidRPr="00DA5FCE">
        <w:rPr>
          <w:b/>
          <w:sz w:val="28"/>
          <w:szCs w:val="28"/>
        </w:rPr>
        <w:t xml:space="preserve">      </w:t>
      </w:r>
      <w:r w:rsidRPr="00530246">
        <w:rPr>
          <w:b/>
          <w:sz w:val="28"/>
          <w:szCs w:val="28"/>
        </w:rPr>
        <w:t xml:space="preserve">                        (</w:t>
      </w:r>
      <w:proofErr w:type="spellStart"/>
      <w:r w:rsidRPr="00530246">
        <w:rPr>
          <w:b/>
          <w:sz w:val="28"/>
          <w:szCs w:val="28"/>
        </w:rPr>
        <w:t>посв</w:t>
      </w:r>
      <w:proofErr w:type="spellEnd"/>
      <w:r w:rsidRPr="00530246">
        <w:rPr>
          <w:b/>
          <w:sz w:val="28"/>
          <w:szCs w:val="28"/>
        </w:rPr>
        <w:t>. №</w:t>
      </w:r>
      <w:r w:rsidRPr="00DA5FCE">
        <w:rPr>
          <w:b/>
          <w:sz w:val="28"/>
          <w:szCs w:val="28"/>
        </w:rPr>
        <w:t> </w:t>
      </w:r>
      <w:r w:rsidRPr="00530246">
        <w:rPr>
          <w:b/>
          <w:sz w:val="28"/>
          <w:szCs w:val="28"/>
        </w:rPr>
        <w:t>249)</w:t>
      </w:r>
    </w:p>
    <w:sectPr w:rsidR="007D1F1A" w:rsidRPr="00362F2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 w15:restartNumberingAfterBreak="0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337B"/>
    <w:rsid w:val="000376C8"/>
    <w:rsid w:val="00057CEA"/>
    <w:rsid w:val="000D1F80"/>
    <w:rsid w:val="000F4CBC"/>
    <w:rsid w:val="0011720A"/>
    <w:rsid w:val="001746B1"/>
    <w:rsid w:val="00183F26"/>
    <w:rsid w:val="0019033F"/>
    <w:rsid w:val="001B21F0"/>
    <w:rsid w:val="0023337B"/>
    <w:rsid w:val="00253D27"/>
    <w:rsid w:val="00285050"/>
    <w:rsid w:val="002A2F9E"/>
    <w:rsid w:val="002D0337"/>
    <w:rsid w:val="002F365A"/>
    <w:rsid w:val="00310345"/>
    <w:rsid w:val="00314513"/>
    <w:rsid w:val="00315B5D"/>
    <w:rsid w:val="003255FF"/>
    <w:rsid w:val="003307D7"/>
    <w:rsid w:val="0035470C"/>
    <w:rsid w:val="00362F26"/>
    <w:rsid w:val="00390822"/>
    <w:rsid w:val="003F335F"/>
    <w:rsid w:val="00423989"/>
    <w:rsid w:val="004278F7"/>
    <w:rsid w:val="004508EB"/>
    <w:rsid w:val="00474209"/>
    <w:rsid w:val="00483639"/>
    <w:rsid w:val="004B7425"/>
    <w:rsid w:val="004D0856"/>
    <w:rsid w:val="004E794E"/>
    <w:rsid w:val="005116F2"/>
    <w:rsid w:val="0056336A"/>
    <w:rsid w:val="00590908"/>
    <w:rsid w:val="005C4350"/>
    <w:rsid w:val="005D2544"/>
    <w:rsid w:val="005E6857"/>
    <w:rsid w:val="0061603C"/>
    <w:rsid w:val="00663B7D"/>
    <w:rsid w:val="006765CA"/>
    <w:rsid w:val="006A7DAB"/>
    <w:rsid w:val="006B701D"/>
    <w:rsid w:val="006D463F"/>
    <w:rsid w:val="006E3DBB"/>
    <w:rsid w:val="007108A1"/>
    <w:rsid w:val="007D1F1A"/>
    <w:rsid w:val="00803B81"/>
    <w:rsid w:val="00866F8B"/>
    <w:rsid w:val="00872D88"/>
    <w:rsid w:val="008A6195"/>
    <w:rsid w:val="00992282"/>
    <w:rsid w:val="00995288"/>
    <w:rsid w:val="00A017B6"/>
    <w:rsid w:val="00A2299F"/>
    <w:rsid w:val="00A236C7"/>
    <w:rsid w:val="00A24A2F"/>
    <w:rsid w:val="00A505C1"/>
    <w:rsid w:val="00AA01BD"/>
    <w:rsid w:val="00AD78F5"/>
    <w:rsid w:val="00B560EF"/>
    <w:rsid w:val="00B637C4"/>
    <w:rsid w:val="00B66117"/>
    <w:rsid w:val="00BA1925"/>
    <w:rsid w:val="00C30A4E"/>
    <w:rsid w:val="00C55342"/>
    <w:rsid w:val="00C94283"/>
    <w:rsid w:val="00CE2D55"/>
    <w:rsid w:val="00D0206D"/>
    <w:rsid w:val="00D03B16"/>
    <w:rsid w:val="00D15F1C"/>
    <w:rsid w:val="00D36C8B"/>
    <w:rsid w:val="00D448FA"/>
    <w:rsid w:val="00DA77A7"/>
    <w:rsid w:val="00EB224D"/>
    <w:rsid w:val="00F414FF"/>
    <w:rsid w:val="00F73F96"/>
    <w:rsid w:val="00FA4EE5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2A9E6EB-E6AB-453D-AB4A-11C00B5D6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508E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uiPriority w:val="99"/>
    <w:rsid w:val="007D1F1A"/>
    <w:rPr>
      <w:rFonts w:ascii="Peterburg" w:hAnsi="Peterburg" w:cs="Peterburg"/>
      <w:b/>
      <w:bCs/>
      <w:sz w:val="28"/>
      <w:szCs w:val="28"/>
      <w:lang w:val="uk-UA"/>
    </w:rPr>
  </w:style>
  <w:style w:type="character" w:customStyle="1" w:styleId="2">
    <w:name w:val="Основний текст з відступом 2 Знак"/>
    <w:link w:val="20"/>
    <w:uiPriority w:val="99"/>
    <w:locked/>
    <w:rsid w:val="007D1F1A"/>
    <w:rPr>
      <w:sz w:val="24"/>
      <w:szCs w:val="24"/>
      <w:lang w:val="uk-UA"/>
    </w:rPr>
  </w:style>
  <w:style w:type="paragraph" w:styleId="20">
    <w:name w:val="Body Text Indent 2"/>
    <w:basedOn w:val="a"/>
    <w:link w:val="2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1">
    <w:name w:val="Основной текст с отступом 2 Знак"/>
    <w:rsid w:val="007D1F1A"/>
    <w:rPr>
      <w:sz w:val="24"/>
      <w:szCs w:val="24"/>
    </w:rPr>
  </w:style>
  <w:style w:type="paragraph" w:customStyle="1" w:styleId="3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customStyle="1" w:styleId="a4">
    <w:name w:val="Без интервала"/>
    <w:uiPriority w:val="99"/>
    <w:qFormat/>
    <w:rsid w:val="007D1F1A"/>
    <w:rPr>
      <w:rFonts w:ascii="Cambria" w:hAnsi="Cambria"/>
      <w:sz w:val="24"/>
      <w:szCs w:val="24"/>
      <w:lang w:val="ru-RU" w:eastAsia="en-US"/>
    </w:rPr>
  </w:style>
  <w:style w:type="paragraph" w:styleId="a5">
    <w:name w:val="Body Text"/>
    <w:basedOn w:val="a"/>
    <w:link w:val="a6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6">
    <w:name w:val="Основний текст Знак"/>
    <w:link w:val="a5"/>
    <w:uiPriority w:val="99"/>
    <w:rsid w:val="007D1F1A"/>
    <w:rPr>
      <w:lang w:val="uk-UA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7">
    <w:name w:val="Установа"/>
    <w:basedOn w:val="a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  <w:style w:type="paragraph" w:styleId="a8">
    <w:name w:val="No Spacing"/>
    <w:link w:val="a9"/>
    <w:uiPriority w:val="1"/>
    <w:qFormat/>
    <w:rsid w:val="00483639"/>
    <w:rPr>
      <w:rFonts w:ascii="Calibri" w:eastAsia="Calibri" w:hAnsi="Calibri"/>
      <w:sz w:val="22"/>
      <w:szCs w:val="22"/>
      <w:lang w:val="en-US" w:eastAsia="en-US"/>
    </w:rPr>
  </w:style>
  <w:style w:type="character" w:customStyle="1" w:styleId="a9">
    <w:name w:val="Без інтервалів Знак"/>
    <w:link w:val="a8"/>
    <w:uiPriority w:val="1"/>
    <w:rsid w:val="00483639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DDBA92-34B9-4270-A0AB-2D1E2377AAE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3D0AF2-8B18-48CB-970F-0FEA4BE5E1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F1E9E1-7204-4C86-9F61-8D542C504D1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728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2020-03-30T14:44:00Z</dcterms:created>
  <dcterms:modified xsi:type="dcterms:W3CDTF">2020-03-30T14:44:00Z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