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18F0" w:rsidRPr="00EB4304" w:rsidRDefault="003418F0" w:rsidP="003418F0">
      <w:pPr>
        <w:autoSpaceDE/>
        <w:autoSpaceDN/>
        <w:ind w:firstLine="709"/>
        <w:jc w:val="right"/>
        <w:rPr>
          <w:b/>
          <w:bCs/>
          <w:i/>
          <w:iCs/>
          <w:spacing w:val="-4"/>
          <w:sz w:val="22"/>
          <w:szCs w:val="22"/>
          <w:lang w:val="uk-UA"/>
        </w:rPr>
      </w:pPr>
      <w:r w:rsidRPr="00EB4304">
        <w:rPr>
          <w:b/>
          <w:bCs/>
          <w:i/>
          <w:iCs/>
          <w:spacing w:val="-4"/>
          <w:sz w:val="22"/>
          <w:szCs w:val="22"/>
          <w:lang w:val="uk-UA"/>
        </w:rPr>
        <w:t xml:space="preserve">До реєстр. № </w:t>
      </w:r>
      <w:r w:rsidRPr="003418F0">
        <w:rPr>
          <w:b/>
          <w:bCs/>
          <w:i/>
          <w:iCs/>
          <w:spacing w:val="-4"/>
          <w:sz w:val="22"/>
          <w:szCs w:val="22"/>
        </w:rPr>
        <w:t>3274</w:t>
      </w:r>
      <w:r>
        <w:rPr>
          <w:b/>
          <w:bCs/>
          <w:i/>
          <w:iCs/>
          <w:spacing w:val="-4"/>
          <w:sz w:val="22"/>
          <w:szCs w:val="22"/>
          <w:lang w:val="en-US"/>
        </w:rPr>
        <w:t>-1</w:t>
      </w:r>
      <w:r w:rsidRPr="00EB4304">
        <w:rPr>
          <w:b/>
          <w:bCs/>
          <w:i/>
          <w:iCs/>
          <w:spacing w:val="-4"/>
          <w:sz w:val="22"/>
          <w:szCs w:val="22"/>
          <w:lang w:val="uk-UA"/>
        </w:rPr>
        <w:t xml:space="preserve"> від </w:t>
      </w:r>
      <w:r w:rsidRPr="003418F0">
        <w:rPr>
          <w:b/>
          <w:bCs/>
          <w:i/>
          <w:iCs/>
          <w:spacing w:val="-4"/>
          <w:sz w:val="22"/>
          <w:szCs w:val="22"/>
          <w:lang w:val="uk-UA"/>
        </w:rPr>
        <w:t>08.04.2020</w:t>
      </w:r>
      <w:r w:rsidRPr="00EB4304">
        <w:rPr>
          <w:b/>
          <w:bCs/>
          <w:i/>
          <w:iCs/>
          <w:spacing w:val="-4"/>
          <w:sz w:val="22"/>
          <w:szCs w:val="22"/>
          <w:lang w:val="uk-UA"/>
        </w:rPr>
        <w:t xml:space="preserve"> р.</w:t>
      </w:r>
    </w:p>
    <w:tbl>
      <w:tblPr>
        <w:tblW w:w="11957" w:type="dxa"/>
        <w:tblInd w:w="-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4670F6" w:rsidRPr="00AD7F82" w:rsidTr="006E68C8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4670F6" w:rsidRPr="00AD7F82" w:rsidRDefault="004670F6" w:rsidP="006E68C8">
            <w:pPr>
              <w:pStyle w:val="a3"/>
              <w:tabs>
                <w:tab w:val="clear" w:pos="4677"/>
                <w:tab w:val="clear" w:pos="9355"/>
              </w:tabs>
              <w:ind w:left="1454" w:hanging="284"/>
              <w:jc w:val="center"/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4670F6" w:rsidRPr="00AD7F82" w:rsidRDefault="004670F6" w:rsidP="006E68C8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4670F6" w:rsidRPr="00AD7F82" w:rsidRDefault="004670F6" w:rsidP="006E68C8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4670F6" w:rsidRPr="0021032F" w:rsidRDefault="004670F6" w:rsidP="006E68C8">
            <w:pPr>
              <w:pStyle w:val="a3"/>
              <w:tabs>
                <w:tab w:val="clear" w:pos="4677"/>
                <w:tab w:val="clear" w:pos="9355"/>
              </w:tabs>
              <w:spacing w:before="80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</w:rPr>
            </w:pPr>
            <w:r w:rsidRPr="0021032F">
              <w:rPr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 wp14:anchorId="1BAEDC01" wp14:editId="1E3AE1B7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3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1032F"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:rsidR="004670F6" w:rsidRPr="007A0252" w:rsidRDefault="004670F6" w:rsidP="006E68C8">
            <w:pPr>
              <w:pStyle w:val="a3"/>
              <w:tabs>
                <w:tab w:val="clear" w:pos="4677"/>
                <w:tab w:val="clear" w:pos="9355"/>
              </w:tabs>
              <w:spacing w:before="100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</w:rPr>
            </w:pPr>
            <w:r w:rsidRPr="00C86266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Комітет з питань</w:t>
            </w:r>
            <w:r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 xml:space="preserve"> правоохоронної діяльності</w:t>
            </w:r>
          </w:p>
          <w:p w:rsidR="004670F6" w:rsidRPr="00545919" w:rsidRDefault="004670F6" w:rsidP="006E68C8">
            <w:pPr>
              <w:pStyle w:val="a3"/>
              <w:tabs>
                <w:tab w:val="clear" w:pos="4677"/>
                <w:tab w:val="clear" w:pos="9355"/>
              </w:tabs>
              <w:spacing w:before="160" w:after="60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0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1008, м.Київ-8, вул. М. Грушевського, 5, </w:t>
            </w:r>
            <w:proofErr w:type="spellStart"/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тел</w:t>
            </w:r>
            <w:proofErr w:type="spellEnd"/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.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: 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2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55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-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35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-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06</w:t>
            </w:r>
          </w:p>
        </w:tc>
      </w:tr>
    </w:tbl>
    <w:tbl>
      <w:tblPr>
        <w:tblStyle w:val="a5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7"/>
        <w:gridCol w:w="8554"/>
        <w:gridCol w:w="1086"/>
      </w:tblGrid>
      <w:tr w:rsidR="004670F6" w:rsidRPr="00053776" w:rsidTr="006E68C8">
        <w:tc>
          <w:tcPr>
            <w:tcW w:w="2247" w:type="dxa"/>
            <w:tcBorders>
              <w:top w:val="nil"/>
            </w:tcBorders>
          </w:tcPr>
          <w:p w:rsidR="004670F6" w:rsidRPr="00053776" w:rsidRDefault="004670F6" w:rsidP="006E68C8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8554" w:type="dxa"/>
          </w:tcPr>
          <w:p w:rsidR="004670F6" w:rsidRPr="00053776" w:rsidRDefault="004670F6" w:rsidP="006E68C8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4670F6" w:rsidRPr="00053776" w:rsidRDefault="004670F6" w:rsidP="006E68C8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color w:val="002060"/>
                <w:lang w:val="uk-UA"/>
              </w:rPr>
            </w:pPr>
          </w:p>
        </w:tc>
      </w:tr>
    </w:tbl>
    <w:p w:rsidR="003418F0" w:rsidRPr="00EB4304" w:rsidRDefault="003418F0" w:rsidP="003418F0">
      <w:pPr>
        <w:autoSpaceDE/>
        <w:autoSpaceDN/>
        <w:ind w:firstLine="709"/>
        <w:jc w:val="right"/>
        <w:rPr>
          <w:b/>
          <w:bCs/>
          <w:spacing w:val="-4"/>
          <w:sz w:val="28"/>
          <w:szCs w:val="28"/>
          <w:lang w:val="uk-UA"/>
        </w:rPr>
      </w:pPr>
      <w:bookmarkStart w:id="0" w:name="_GoBack"/>
      <w:bookmarkEnd w:id="0"/>
    </w:p>
    <w:p w:rsidR="003418F0" w:rsidRPr="00EB4304" w:rsidRDefault="003418F0" w:rsidP="003418F0">
      <w:pPr>
        <w:autoSpaceDE/>
        <w:autoSpaceDN/>
        <w:ind w:firstLine="709"/>
        <w:jc w:val="right"/>
        <w:rPr>
          <w:b/>
          <w:bCs/>
          <w:spacing w:val="-4"/>
          <w:sz w:val="28"/>
          <w:szCs w:val="28"/>
          <w:lang w:val="uk-UA"/>
        </w:rPr>
      </w:pPr>
    </w:p>
    <w:p w:rsidR="003418F0" w:rsidRPr="00EB4304" w:rsidRDefault="003418F0" w:rsidP="003418F0">
      <w:pPr>
        <w:autoSpaceDE/>
        <w:autoSpaceDN/>
        <w:ind w:firstLine="709"/>
        <w:jc w:val="right"/>
        <w:rPr>
          <w:b/>
          <w:bCs/>
          <w:spacing w:val="-4"/>
          <w:sz w:val="28"/>
          <w:szCs w:val="28"/>
          <w:lang w:val="uk-UA"/>
        </w:rPr>
      </w:pPr>
    </w:p>
    <w:p w:rsidR="003418F0" w:rsidRPr="00EB4304" w:rsidRDefault="003418F0" w:rsidP="003418F0">
      <w:pPr>
        <w:autoSpaceDE/>
        <w:autoSpaceDN/>
        <w:ind w:firstLine="709"/>
        <w:jc w:val="right"/>
        <w:rPr>
          <w:b/>
          <w:bCs/>
          <w:i/>
          <w:iCs/>
          <w:spacing w:val="-4"/>
          <w:sz w:val="28"/>
          <w:szCs w:val="28"/>
          <w:lang w:val="uk-UA"/>
        </w:rPr>
      </w:pPr>
      <w:r w:rsidRPr="00EB4304">
        <w:rPr>
          <w:b/>
          <w:bCs/>
          <w:i/>
          <w:iCs/>
          <w:spacing w:val="-4"/>
          <w:sz w:val="28"/>
          <w:szCs w:val="28"/>
          <w:lang w:val="uk-UA"/>
        </w:rPr>
        <w:t>ВЕРХОВНА РАДА УКРАЇНИ</w:t>
      </w:r>
    </w:p>
    <w:p w:rsidR="003418F0" w:rsidRPr="00EB4304" w:rsidRDefault="003418F0" w:rsidP="003418F0">
      <w:pPr>
        <w:autoSpaceDE/>
        <w:autoSpaceDN/>
        <w:ind w:firstLine="709"/>
        <w:jc w:val="both"/>
        <w:rPr>
          <w:spacing w:val="-4"/>
          <w:sz w:val="28"/>
          <w:szCs w:val="28"/>
          <w:lang w:val="uk-UA"/>
        </w:rPr>
      </w:pPr>
    </w:p>
    <w:p w:rsidR="003418F0" w:rsidRDefault="003418F0" w:rsidP="003418F0">
      <w:pPr>
        <w:autoSpaceDE/>
        <w:autoSpaceDN/>
        <w:ind w:firstLine="709"/>
        <w:jc w:val="both"/>
        <w:rPr>
          <w:sz w:val="28"/>
          <w:szCs w:val="28"/>
          <w:lang w:val="uk-UA"/>
        </w:rPr>
      </w:pPr>
      <w:r w:rsidRPr="00EB4304">
        <w:rPr>
          <w:sz w:val="28"/>
          <w:szCs w:val="28"/>
          <w:lang w:val="uk-UA"/>
        </w:rPr>
        <w:t xml:space="preserve">Комітет Верховної Ради України з питань правоохоронної діяльності за дорученням Голови Верховної Ради України Д. Разумкова розглянув на своєму засіданні </w:t>
      </w:r>
      <w:r>
        <w:rPr>
          <w:sz w:val="28"/>
          <w:szCs w:val="28"/>
          <w:lang w:val="uk-UA"/>
        </w:rPr>
        <w:t>10</w:t>
      </w:r>
      <w:r w:rsidRPr="00EB4304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квітня</w:t>
      </w:r>
      <w:r w:rsidRPr="00EB4304">
        <w:rPr>
          <w:sz w:val="28"/>
          <w:szCs w:val="28"/>
          <w:lang w:val="uk-UA"/>
        </w:rPr>
        <w:t xml:space="preserve"> 20</w:t>
      </w:r>
      <w:r>
        <w:rPr>
          <w:sz w:val="28"/>
          <w:szCs w:val="28"/>
          <w:lang w:val="uk-UA"/>
        </w:rPr>
        <w:t>20</w:t>
      </w:r>
      <w:r w:rsidRPr="00EB4304">
        <w:rPr>
          <w:sz w:val="28"/>
          <w:szCs w:val="28"/>
          <w:lang w:val="uk-UA"/>
        </w:rPr>
        <w:t xml:space="preserve"> року (протокол № </w:t>
      </w:r>
      <w:r>
        <w:rPr>
          <w:sz w:val="28"/>
          <w:szCs w:val="28"/>
          <w:lang w:val="uk-UA"/>
        </w:rPr>
        <w:t>29</w:t>
      </w:r>
      <w:r w:rsidRPr="00EB4304">
        <w:rPr>
          <w:sz w:val="28"/>
          <w:szCs w:val="28"/>
          <w:lang w:val="uk-UA"/>
        </w:rPr>
        <w:t>)</w:t>
      </w:r>
      <w:r w:rsidRPr="00EB4304">
        <w:rPr>
          <w:b/>
          <w:sz w:val="28"/>
          <w:szCs w:val="28"/>
          <w:lang w:val="uk-UA"/>
        </w:rPr>
        <w:t xml:space="preserve"> </w:t>
      </w:r>
      <w:r w:rsidRPr="00EB4304">
        <w:rPr>
          <w:sz w:val="28"/>
          <w:szCs w:val="28"/>
          <w:lang w:val="uk-UA"/>
        </w:rPr>
        <w:t xml:space="preserve">проект Закону України «Про </w:t>
      </w:r>
      <w:r w:rsidRPr="003418F0">
        <w:rPr>
          <w:sz w:val="28"/>
          <w:szCs w:val="28"/>
          <w:lang w:val="uk-UA"/>
        </w:rPr>
        <w:t>внесення змін до деяких законодавчих актів України щодо відповідальності за порушення законодавства про ціноутворення під час дії правового режиму воєнного або надзвичайного стану або режиму надзвичайної ситуації державного рівня</w:t>
      </w:r>
      <w:r w:rsidRPr="00EB4304">
        <w:rPr>
          <w:sz w:val="28"/>
          <w:szCs w:val="28"/>
          <w:lang w:val="uk-UA"/>
        </w:rPr>
        <w:t xml:space="preserve">» </w:t>
      </w:r>
      <w:r w:rsidRPr="00EB4304">
        <w:rPr>
          <w:b/>
          <w:sz w:val="28"/>
          <w:szCs w:val="28"/>
          <w:lang w:val="uk-UA"/>
        </w:rPr>
        <w:t xml:space="preserve">(реєстр. № </w:t>
      </w:r>
      <w:r>
        <w:rPr>
          <w:b/>
          <w:sz w:val="28"/>
          <w:szCs w:val="28"/>
          <w:lang w:val="uk-UA"/>
        </w:rPr>
        <w:t>3274</w:t>
      </w:r>
      <w:r w:rsidRPr="003418F0">
        <w:rPr>
          <w:b/>
          <w:sz w:val="28"/>
          <w:szCs w:val="28"/>
        </w:rPr>
        <w:t>-1</w:t>
      </w:r>
      <w:r w:rsidRPr="00EB4304">
        <w:rPr>
          <w:b/>
          <w:sz w:val="28"/>
          <w:szCs w:val="28"/>
          <w:lang w:val="uk-UA"/>
        </w:rPr>
        <w:t>),</w:t>
      </w:r>
      <w:r w:rsidRPr="00EB4304">
        <w:rPr>
          <w:sz w:val="28"/>
          <w:szCs w:val="28"/>
          <w:lang w:val="uk-UA"/>
        </w:rPr>
        <w:t xml:space="preserve"> поданий народним депутатом України </w:t>
      </w:r>
      <w:proofErr w:type="spellStart"/>
      <w:r>
        <w:rPr>
          <w:sz w:val="28"/>
          <w:szCs w:val="28"/>
          <w:lang w:val="uk-UA"/>
        </w:rPr>
        <w:t>Бакумовим</w:t>
      </w:r>
      <w:proofErr w:type="spellEnd"/>
      <w:r>
        <w:rPr>
          <w:sz w:val="28"/>
          <w:szCs w:val="28"/>
          <w:lang w:val="uk-UA"/>
        </w:rPr>
        <w:t xml:space="preserve"> О.С. та іншими народними депутатами України.</w:t>
      </w:r>
    </w:p>
    <w:p w:rsidR="003418F0" w:rsidRDefault="003418F0" w:rsidP="003418F0">
      <w:pPr>
        <w:autoSpaceDE/>
        <w:autoSpaceDN/>
        <w:ind w:firstLine="709"/>
        <w:jc w:val="both"/>
        <w:rPr>
          <w:spacing w:val="-4"/>
          <w:sz w:val="28"/>
          <w:szCs w:val="28"/>
          <w:lang w:val="uk-UA"/>
        </w:rPr>
      </w:pPr>
      <w:r w:rsidRPr="00EB4304">
        <w:rPr>
          <w:spacing w:val="-4"/>
          <w:sz w:val="28"/>
          <w:szCs w:val="28"/>
          <w:lang w:val="uk-UA"/>
        </w:rPr>
        <w:t xml:space="preserve">Законопроект розроблено з метою </w:t>
      </w:r>
      <w:r w:rsidRPr="003418F0">
        <w:rPr>
          <w:spacing w:val="-4"/>
          <w:sz w:val="28"/>
          <w:szCs w:val="28"/>
          <w:lang w:val="uk-UA"/>
        </w:rPr>
        <w:t>запровадження кримінальної відповідальності за порушення законодавства про ціноутворення під час дії правового режиму  воєнного або надзвичайного стану або режиму надзвичайної ситуації державного рівня</w:t>
      </w:r>
      <w:r>
        <w:rPr>
          <w:spacing w:val="-4"/>
          <w:sz w:val="28"/>
          <w:szCs w:val="28"/>
          <w:lang w:val="uk-UA"/>
        </w:rPr>
        <w:t>.</w:t>
      </w:r>
    </w:p>
    <w:p w:rsidR="005A3BC2" w:rsidRDefault="005A3BC2" w:rsidP="003418F0">
      <w:pPr>
        <w:autoSpaceDE/>
        <w:autoSpaceDN/>
        <w:ind w:firstLine="709"/>
        <w:jc w:val="both"/>
        <w:rPr>
          <w:sz w:val="28"/>
          <w:szCs w:val="28"/>
          <w:lang w:val="uk-UA"/>
        </w:rPr>
      </w:pPr>
      <w:r w:rsidRPr="005A3BC2">
        <w:rPr>
          <w:sz w:val="28"/>
          <w:szCs w:val="28"/>
          <w:lang w:val="uk-UA"/>
        </w:rPr>
        <w:t>Для досягнення вказаної мети пропонується</w:t>
      </w:r>
      <w:r>
        <w:rPr>
          <w:sz w:val="28"/>
          <w:szCs w:val="28"/>
          <w:lang w:val="uk-UA"/>
        </w:rPr>
        <w:t>:</w:t>
      </w:r>
    </w:p>
    <w:p w:rsidR="005A3BC2" w:rsidRPr="00343F0A" w:rsidRDefault="005A3BC2" w:rsidP="005A3BC2">
      <w:pPr>
        <w:shd w:val="clear" w:color="auto" w:fill="FFFFFF"/>
        <w:ind w:firstLine="708"/>
        <w:jc w:val="both"/>
        <w:rPr>
          <w:bCs/>
          <w:spacing w:val="-10"/>
          <w:sz w:val="28"/>
          <w:szCs w:val="32"/>
          <w:lang w:val="uk-UA" w:eastAsia="uk-UA"/>
        </w:rPr>
      </w:pPr>
      <w:r>
        <w:rPr>
          <w:bCs/>
          <w:spacing w:val="-10"/>
          <w:sz w:val="28"/>
          <w:szCs w:val="32"/>
          <w:lang w:val="uk-UA" w:eastAsia="uk-UA"/>
        </w:rPr>
        <w:t xml:space="preserve">1) </w:t>
      </w:r>
      <w:r w:rsidRPr="00343F0A">
        <w:rPr>
          <w:bCs/>
          <w:spacing w:val="-10"/>
          <w:sz w:val="28"/>
          <w:szCs w:val="32"/>
          <w:lang w:val="uk-UA" w:eastAsia="uk-UA"/>
        </w:rPr>
        <w:t>Кримінальн</w:t>
      </w:r>
      <w:r>
        <w:rPr>
          <w:bCs/>
          <w:spacing w:val="-10"/>
          <w:sz w:val="28"/>
          <w:szCs w:val="32"/>
          <w:lang w:val="uk-UA" w:eastAsia="uk-UA"/>
        </w:rPr>
        <w:t>ий</w:t>
      </w:r>
      <w:r w:rsidRPr="00343F0A">
        <w:rPr>
          <w:bCs/>
          <w:spacing w:val="-10"/>
          <w:sz w:val="28"/>
          <w:szCs w:val="32"/>
          <w:lang w:val="uk-UA" w:eastAsia="uk-UA"/>
        </w:rPr>
        <w:t xml:space="preserve"> кодекс України</w:t>
      </w:r>
      <w:r w:rsidRPr="005A3BC2">
        <w:rPr>
          <w:sz w:val="28"/>
          <w:szCs w:val="28"/>
          <w:lang w:val="uk-UA"/>
        </w:rPr>
        <w:t xml:space="preserve"> доповнити</w:t>
      </w:r>
      <w:r>
        <w:rPr>
          <w:bCs/>
          <w:spacing w:val="-10"/>
          <w:sz w:val="28"/>
          <w:szCs w:val="32"/>
          <w:lang w:val="uk-UA" w:eastAsia="uk-UA"/>
        </w:rPr>
        <w:t xml:space="preserve"> </w:t>
      </w:r>
      <w:r w:rsidRPr="00343F0A">
        <w:rPr>
          <w:bCs/>
          <w:spacing w:val="-10"/>
          <w:sz w:val="28"/>
          <w:szCs w:val="32"/>
          <w:lang w:val="uk-UA" w:eastAsia="uk-UA"/>
        </w:rPr>
        <w:t>статтею 199</w:t>
      </w:r>
      <w:r w:rsidRPr="00343F0A">
        <w:rPr>
          <w:bCs/>
          <w:spacing w:val="-10"/>
          <w:sz w:val="28"/>
          <w:szCs w:val="32"/>
          <w:vertAlign w:val="superscript"/>
          <w:lang w:val="uk-UA" w:eastAsia="uk-UA"/>
        </w:rPr>
        <w:t>1</w:t>
      </w:r>
      <w:r w:rsidRPr="00343F0A">
        <w:rPr>
          <w:bCs/>
          <w:spacing w:val="-10"/>
          <w:sz w:val="28"/>
          <w:szCs w:val="32"/>
          <w:lang w:val="uk-UA" w:eastAsia="uk-UA"/>
        </w:rPr>
        <w:t xml:space="preserve">, запровадивши кримінальну відповідальність </w:t>
      </w:r>
      <w:r>
        <w:rPr>
          <w:bCs/>
          <w:spacing w:val="-10"/>
          <w:sz w:val="28"/>
          <w:szCs w:val="32"/>
          <w:lang w:val="uk-UA" w:eastAsia="uk-UA"/>
        </w:rPr>
        <w:t xml:space="preserve">за </w:t>
      </w:r>
      <w:r w:rsidRPr="00D766DD">
        <w:rPr>
          <w:bCs/>
          <w:spacing w:val="-10"/>
          <w:sz w:val="28"/>
          <w:szCs w:val="32"/>
          <w:lang w:val="uk-UA" w:eastAsia="uk-UA"/>
        </w:rPr>
        <w:t xml:space="preserve">перепродаж у великих </w:t>
      </w:r>
      <w:r w:rsidR="00EC218B">
        <w:rPr>
          <w:bCs/>
          <w:spacing w:val="-10"/>
          <w:sz w:val="28"/>
          <w:szCs w:val="32"/>
          <w:lang w:val="uk-UA" w:eastAsia="uk-UA"/>
        </w:rPr>
        <w:t xml:space="preserve">та особливо великих </w:t>
      </w:r>
      <w:r w:rsidRPr="00D766DD">
        <w:rPr>
          <w:bCs/>
          <w:spacing w:val="-10"/>
          <w:sz w:val="28"/>
          <w:szCs w:val="32"/>
          <w:lang w:val="uk-UA" w:eastAsia="uk-UA"/>
        </w:rPr>
        <w:t>розмірах засобів цивільного захисту під час дії правового режиму воєнного або надзвичайного стану або режиму надзвичайної ситуації державного рівня, якщо така ціна у два і більше разів перевищує рів</w:t>
      </w:r>
      <w:r>
        <w:rPr>
          <w:bCs/>
          <w:spacing w:val="-10"/>
          <w:sz w:val="28"/>
          <w:szCs w:val="32"/>
          <w:lang w:val="uk-UA" w:eastAsia="uk-UA"/>
        </w:rPr>
        <w:t>ень державної регульованої ціни;</w:t>
      </w:r>
    </w:p>
    <w:p w:rsidR="005A3BC2" w:rsidRDefault="005A3BC2" w:rsidP="005A3BC2">
      <w:pPr>
        <w:shd w:val="clear" w:color="auto" w:fill="FFFFFF"/>
        <w:ind w:firstLine="708"/>
        <w:jc w:val="both"/>
        <w:rPr>
          <w:bCs/>
          <w:spacing w:val="-10"/>
          <w:sz w:val="28"/>
          <w:szCs w:val="32"/>
          <w:lang w:val="uk-UA" w:eastAsia="uk-UA"/>
        </w:rPr>
      </w:pPr>
      <w:r w:rsidRPr="00343F0A">
        <w:rPr>
          <w:bCs/>
          <w:spacing w:val="-10"/>
          <w:sz w:val="28"/>
          <w:szCs w:val="32"/>
          <w:lang w:val="uk-UA" w:eastAsia="uk-UA"/>
        </w:rPr>
        <w:t xml:space="preserve">2) </w:t>
      </w:r>
      <w:r>
        <w:rPr>
          <w:bCs/>
          <w:spacing w:val="-10"/>
          <w:sz w:val="28"/>
          <w:szCs w:val="32"/>
          <w:lang w:val="uk-UA" w:eastAsia="uk-UA"/>
        </w:rPr>
        <w:t>статт</w:t>
      </w:r>
      <w:r w:rsidR="000F3D7F">
        <w:rPr>
          <w:bCs/>
          <w:spacing w:val="-10"/>
          <w:sz w:val="28"/>
          <w:szCs w:val="32"/>
          <w:lang w:val="uk-UA" w:eastAsia="uk-UA"/>
        </w:rPr>
        <w:t>ю</w:t>
      </w:r>
      <w:r>
        <w:rPr>
          <w:bCs/>
          <w:spacing w:val="-10"/>
          <w:sz w:val="28"/>
          <w:szCs w:val="32"/>
          <w:lang w:val="uk-UA" w:eastAsia="uk-UA"/>
        </w:rPr>
        <w:t xml:space="preserve"> 16 </w:t>
      </w:r>
      <w:r w:rsidRPr="00D766DD">
        <w:rPr>
          <w:bCs/>
          <w:spacing w:val="-10"/>
          <w:sz w:val="28"/>
          <w:szCs w:val="32"/>
          <w:lang w:val="uk-UA" w:eastAsia="uk-UA"/>
        </w:rPr>
        <w:t>Кодекс</w:t>
      </w:r>
      <w:r>
        <w:rPr>
          <w:bCs/>
          <w:spacing w:val="-10"/>
          <w:sz w:val="28"/>
          <w:szCs w:val="32"/>
          <w:lang w:val="uk-UA" w:eastAsia="uk-UA"/>
        </w:rPr>
        <w:t>у</w:t>
      </w:r>
      <w:r w:rsidRPr="00D766DD">
        <w:rPr>
          <w:bCs/>
          <w:spacing w:val="-10"/>
          <w:sz w:val="28"/>
          <w:szCs w:val="32"/>
          <w:lang w:val="uk-UA" w:eastAsia="uk-UA"/>
        </w:rPr>
        <w:t xml:space="preserve"> цивільного захисту України </w:t>
      </w:r>
      <w:r>
        <w:rPr>
          <w:bCs/>
          <w:spacing w:val="-10"/>
          <w:sz w:val="28"/>
          <w:szCs w:val="32"/>
          <w:lang w:val="uk-UA" w:eastAsia="uk-UA"/>
        </w:rPr>
        <w:t>доповн</w:t>
      </w:r>
      <w:r w:rsidR="000F3D7F">
        <w:rPr>
          <w:bCs/>
          <w:spacing w:val="-10"/>
          <w:sz w:val="28"/>
          <w:szCs w:val="32"/>
          <w:lang w:val="uk-UA" w:eastAsia="uk-UA"/>
        </w:rPr>
        <w:t>ити</w:t>
      </w:r>
      <w:r>
        <w:rPr>
          <w:bCs/>
          <w:spacing w:val="-10"/>
          <w:sz w:val="28"/>
          <w:szCs w:val="32"/>
          <w:lang w:val="uk-UA" w:eastAsia="uk-UA"/>
        </w:rPr>
        <w:t xml:space="preserve"> новим пунктом, яким Кабінету Міністрів України надаються повноваження щодо </w:t>
      </w:r>
      <w:r w:rsidRPr="00D766DD">
        <w:rPr>
          <w:bCs/>
          <w:spacing w:val="-10"/>
          <w:sz w:val="28"/>
          <w:szCs w:val="32"/>
          <w:lang w:val="uk-UA" w:eastAsia="uk-UA"/>
        </w:rPr>
        <w:t>встановлення переліку та визначення державних регульованих цін на засоби цивільного захисту</w:t>
      </w:r>
      <w:r>
        <w:rPr>
          <w:bCs/>
          <w:spacing w:val="-10"/>
          <w:sz w:val="28"/>
          <w:szCs w:val="32"/>
          <w:lang w:val="uk-UA" w:eastAsia="uk-UA"/>
        </w:rPr>
        <w:t>;</w:t>
      </w:r>
    </w:p>
    <w:p w:rsidR="005A3BC2" w:rsidRDefault="000F3D7F" w:rsidP="005A3BC2">
      <w:pPr>
        <w:shd w:val="clear" w:color="auto" w:fill="FFFFFF"/>
        <w:ind w:firstLine="708"/>
        <w:jc w:val="both"/>
        <w:rPr>
          <w:bCs/>
          <w:spacing w:val="-10"/>
          <w:sz w:val="28"/>
          <w:szCs w:val="32"/>
          <w:lang w:val="uk-UA" w:eastAsia="uk-UA"/>
        </w:rPr>
      </w:pPr>
      <w:r>
        <w:rPr>
          <w:bCs/>
          <w:spacing w:val="-10"/>
          <w:sz w:val="28"/>
          <w:szCs w:val="32"/>
          <w:lang w:val="uk-UA" w:eastAsia="uk-UA"/>
        </w:rPr>
        <w:t xml:space="preserve"> 3) з</w:t>
      </w:r>
      <w:r w:rsidR="005A3BC2" w:rsidRPr="00343F0A">
        <w:rPr>
          <w:bCs/>
          <w:spacing w:val="-10"/>
          <w:sz w:val="28"/>
          <w:szCs w:val="32"/>
          <w:lang w:val="uk-UA" w:eastAsia="uk-UA"/>
        </w:rPr>
        <w:t xml:space="preserve">мінами до </w:t>
      </w:r>
      <w:r w:rsidR="005A3BC2">
        <w:rPr>
          <w:bCs/>
          <w:spacing w:val="-10"/>
          <w:sz w:val="28"/>
          <w:szCs w:val="32"/>
          <w:lang w:val="uk-UA" w:eastAsia="uk-UA"/>
        </w:rPr>
        <w:t xml:space="preserve">статті 20 </w:t>
      </w:r>
      <w:r w:rsidR="005A3BC2" w:rsidRPr="00343F0A">
        <w:rPr>
          <w:bCs/>
          <w:spacing w:val="-10"/>
          <w:sz w:val="28"/>
          <w:szCs w:val="32"/>
          <w:lang w:val="uk-UA" w:eastAsia="uk-UA"/>
        </w:rPr>
        <w:t xml:space="preserve">Закону України </w:t>
      </w:r>
      <w:r w:rsidR="005A3BC2" w:rsidRPr="00D766DD">
        <w:rPr>
          <w:bCs/>
          <w:spacing w:val="-10"/>
          <w:sz w:val="28"/>
          <w:szCs w:val="32"/>
          <w:lang w:val="uk-UA" w:eastAsia="uk-UA"/>
        </w:rPr>
        <w:t>«Про Кабінет Міністрів України»</w:t>
      </w:r>
      <w:r w:rsidR="005A3BC2">
        <w:rPr>
          <w:bCs/>
          <w:spacing w:val="-10"/>
          <w:sz w:val="28"/>
          <w:szCs w:val="32"/>
          <w:lang w:val="uk-UA" w:eastAsia="uk-UA"/>
        </w:rPr>
        <w:t xml:space="preserve"> до основних повноважень Кабінету Міністрів України додається </w:t>
      </w:r>
      <w:r w:rsidR="005A3BC2" w:rsidRPr="00D729BD">
        <w:rPr>
          <w:bCs/>
          <w:spacing w:val="-10"/>
          <w:sz w:val="28"/>
          <w:szCs w:val="32"/>
          <w:lang w:val="uk-UA" w:eastAsia="uk-UA"/>
        </w:rPr>
        <w:t>встановл</w:t>
      </w:r>
      <w:r w:rsidR="005A3BC2">
        <w:rPr>
          <w:bCs/>
          <w:spacing w:val="-10"/>
          <w:sz w:val="28"/>
          <w:szCs w:val="32"/>
          <w:lang w:val="uk-UA" w:eastAsia="uk-UA"/>
        </w:rPr>
        <w:t>ення</w:t>
      </w:r>
      <w:r w:rsidR="005A3BC2" w:rsidRPr="00D729BD">
        <w:rPr>
          <w:bCs/>
          <w:spacing w:val="-10"/>
          <w:sz w:val="28"/>
          <w:szCs w:val="32"/>
          <w:lang w:val="uk-UA" w:eastAsia="uk-UA"/>
        </w:rPr>
        <w:t xml:space="preserve"> порядк</w:t>
      </w:r>
      <w:r w:rsidR="005A3BC2">
        <w:rPr>
          <w:bCs/>
          <w:spacing w:val="-10"/>
          <w:sz w:val="28"/>
          <w:szCs w:val="32"/>
          <w:lang w:val="uk-UA" w:eastAsia="uk-UA"/>
        </w:rPr>
        <w:t>у</w:t>
      </w:r>
      <w:r w:rsidR="005A3BC2" w:rsidRPr="00D729BD">
        <w:rPr>
          <w:bCs/>
          <w:spacing w:val="-10"/>
          <w:sz w:val="28"/>
          <w:szCs w:val="32"/>
          <w:lang w:val="uk-UA" w:eastAsia="uk-UA"/>
        </w:rPr>
        <w:t xml:space="preserve"> формування переліку та визначення державних регульованих цін на засоби цивільного захисту під час дії правового режиму воєнного або надзвичайного стану або режиму надзвичайної ситуації державного рівня;</w:t>
      </w:r>
    </w:p>
    <w:p w:rsidR="005A3BC2" w:rsidRDefault="005A3BC2" w:rsidP="005A3BC2">
      <w:pPr>
        <w:shd w:val="clear" w:color="auto" w:fill="FFFFFF"/>
        <w:ind w:firstLine="708"/>
        <w:jc w:val="both"/>
        <w:rPr>
          <w:bCs/>
          <w:spacing w:val="-10"/>
          <w:sz w:val="28"/>
          <w:szCs w:val="32"/>
          <w:lang w:val="uk-UA" w:eastAsia="uk-UA"/>
        </w:rPr>
      </w:pPr>
      <w:r>
        <w:rPr>
          <w:bCs/>
          <w:spacing w:val="-10"/>
          <w:sz w:val="28"/>
          <w:szCs w:val="32"/>
          <w:lang w:val="uk-UA" w:eastAsia="uk-UA"/>
        </w:rPr>
        <w:t xml:space="preserve">4) </w:t>
      </w:r>
      <w:r w:rsidR="000F3D7F">
        <w:rPr>
          <w:bCs/>
          <w:spacing w:val="-10"/>
          <w:sz w:val="28"/>
          <w:szCs w:val="32"/>
          <w:lang w:val="uk-UA" w:eastAsia="uk-UA"/>
        </w:rPr>
        <w:t>з</w:t>
      </w:r>
      <w:r w:rsidRPr="00343F0A">
        <w:rPr>
          <w:bCs/>
          <w:spacing w:val="-10"/>
          <w:sz w:val="28"/>
          <w:szCs w:val="32"/>
          <w:lang w:val="uk-UA" w:eastAsia="uk-UA"/>
        </w:rPr>
        <w:t>мінами до</w:t>
      </w:r>
      <w:r>
        <w:rPr>
          <w:bCs/>
          <w:spacing w:val="-10"/>
          <w:sz w:val="28"/>
          <w:szCs w:val="32"/>
          <w:lang w:val="uk-UA" w:eastAsia="uk-UA"/>
        </w:rPr>
        <w:t xml:space="preserve"> </w:t>
      </w:r>
      <w:r w:rsidRPr="00343F0A">
        <w:rPr>
          <w:bCs/>
          <w:spacing w:val="-10"/>
          <w:sz w:val="28"/>
          <w:szCs w:val="32"/>
          <w:lang w:val="uk-UA" w:eastAsia="uk-UA"/>
        </w:rPr>
        <w:t xml:space="preserve">Закону України </w:t>
      </w:r>
      <w:r w:rsidRPr="00D766DD">
        <w:rPr>
          <w:bCs/>
          <w:spacing w:val="-10"/>
          <w:sz w:val="28"/>
          <w:szCs w:val="32"/>
          <w:lang w:val="uk-UA" w:eastAsia="uk-UA"/>
        </w:rPr>
        <w:t>«</w:t>
      </w:r>
      <w:r w:rsidRPr="00D729BD">
        <w:rPr>
          <w:bCs/>
          <w:spacing w:val="-10"/>
          <w:sz w:val="28"/>
          <w:szCs w:val="32"/>
          <w:lang w:val="uk-UA" w:eastAsia="uk-UA"/>
        </w:rPr>
        <w:t>Про ціни і ціноутворення</w:t>
      </w:r>
      <w:r w:rsidRPr="00D766DD">
        <w:rPr>
          <w:bCs/>
          <w:spacing w:val="-10"/>
          <w:sz w:val="28"/>
          <w:szCs w:val="32"/>
          <w:lang w:val="uk-UA" w:eastAsia="uk-UA"/>
        </w:rPr>
        <w:t>»</w:t>
      </w:r>
      <w:r>
        <w:rPr>
          <w:bCs/>
          <w:spacing w:val="-10"/>
          <w:sz w:val="28"/>
          <w:szCs w:val="32"/>
          <w:lang w:val="uk-UA" w:eastAsia="uk-UA"/>
        </w:rPr>
        <w:t xml:space="preserve"> </w:t>
      </w:r>
      <w:r w:rsidR="000F3D7F">
        <w:rPr>
          <w:bCs/>
          <w:spacing w:val="-10"/>
          <w:sz w:val="28"/>
          <w:szCs w:val="32"/>
          <w:lang w:val="uk-UA" w:eastAsia="uk-UA"/>
        </w:rPr>
        <w:t>дається визначення</w:t>
      </w:r>
      <w:r>
        <w:rPr>
          <w:bCs/>
          <w:spacing w:val="-10"/>
          <w:sz w:val="28"/>
          <w:szCs w:val="32"/>
          <w:lang w:val="uk-UA" w:eastAsia="uk-UA"/>
        </w:rPr>
        <w:t xml:space="preserve"> термін</w:t>
      </w:r>
      <w:r w:rsidR="000F3D7F">
        <w:rPr>
          <w:bCs/>
          <w:spacing w:val="-10"/>
          <w:sz w:val="28"/>
          <w:szCs w:val="32"/>
          <w:lang w:val="uk-UA" w:eastAsia="uk-UA"/>
        </w:rPr>
        <w:t>у</w:t>
      </w:r>
      <w:r>
        <w:rPr>
          <w:bCs/>
          <w:spacing w:val="-10"/>
          <w:sz w:val="28"/>
          <w:szCs w:val="32"/>
          <w:lang w:val="uk-UA" w:eastAsia="uk-UA"/>
        </w:rPr>
        <w:t xml:space="preserve"> «</w:t>
      </w:r>
      <w:r w:rsidRPr="00D729BD">
        <w:rPr>
          <w:bCs/>
          <w:spacing w:val="-10"/>
          <w:sz w:val="28"/>
          <w:szCs w:val="32"/>
          <w:lang w:val="uk-UA" w:eastAsia="uk-UA"/>
        </w:rPr>
        <w:t>засоби цивільного захисту»</w:t>
      </w:r>
      <w:r>
        <w:rPr>
          <w:bCs/>
          <w:spacing w:val="-10"/>
          <w:sz w:val="28"/>
          <w:szCs w:val="32"/>
          <w:lang w:val="uk-UA" w:eastAsia="uk-UA"/>
        </w:rPr>
        <w:t xml:space="preserve"> та встановлюється період запровадження державних регульованих цін.</w:t>
      </w:r>
    </w:p>
    <w:p w:rsidR="00EC218B" w:rsidRDefault="003418F0" w:rsidP="00EC218B">
      <w:pPr>
        <w:shd w:val="clear" w:color="auto" w:fill="FFFFFF"/>
        <w:ind w:firstLine="708"/>
        <w:jc w:val="both"/>
        <w:rPr>
          <w:sz w:val="28"/>
          <w:szCs w:val="28"/>
          <w:lang w:val="uk-UA"/>
        </w:rPr>
      </w:pPr>
      <w:r w:rsidRPr="00DE7F83">
        <w:rPr>
          <w:sz w:val="28"/>
          <w:szCs w:val="28"/>
          <w:lang w:val="uk-UA"/>
        </w:rPr>
        <w:t>Проаналізувавши законопроект, народні депутати України – члени Комітету</w:t>
      </w:r>
      <w:r w:rsidR="000F3D7F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</w:t>
      </w:r>
      <w:r w:rsidRPr="00EB3EB1">
        <w:rPr>
          <w:sz w:val="28"/>
          <w:szCs w:val="28"/>
          <w:lang w:val="uk-UA"/>
        </w:rPr>
        <w:t>загалом підтримуючи ідею даного законопроекту</w:t>
      </w:r>
      <w:r w:rsidR="000F3D7F">
        <w:rPr>
          <w:sz w:val="28"/>
          <w:szCs w:val="28"/>
          <w:lang w:val="uk-UA"/>
        </w:rPr>
        <w:t>,</w:t>
      </w:r>
      <w:r w:rsidRPr="00EB3EB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зазначили, </w:t>
      </w:r>
      <w:r w:rsidRPr="00EB3EB1">
        <w:rPr>
          <w:sz w:val="28"/>
          <w:szCs w:val="28"/>
          <w:lang w:val="uk-UA"/>
        </w:rPr>
        <w:t xml:space="preserve">що </w:t>
      </w:r>
      <w:r w:rsidR="00EC218B" w:rsidRPr="00EC218B">
        <w:rPr>
          <w:sz w:val="28"/>
          <w:szCs w:val="28"/>
          <w:lang w:val="uk-UA"/>
        </w:rPr>
        <w:t xml:space="preserve">пропоноване </w:t>
      </w:r>
      <w:r w:rsidR="00EC218B" w:rsidRPr="00EC218B">
        <w:rPr>
          <w:sz w:val="28"/>
          <w:szCs w:val="28"/>
          <w:lang w:val="uk-UA"/>
        </w:rPr>
        <w:lastRenderedPageBreak/>
        <w:t>доповнення до Кримінального кодексу України є соціально затребуваним, очікуваним та відповідає основним підставам криміналізації суспільно небезпечних діянь</w:t>
      </w:r>
      <w:r w:rsidR="00EC218B">
        <w:rPr>
          <w:sz w:val="28"/>
          <w:szCs w:val="28"/>
          <w:lang w:val="uk-UA"/>
        </w:rPr>
        <w:t>.</w:t>
      </w:r>
      <w:r w:rsidR="00EC218B" w:rsidRPr="00EC218B">
        <w:rPr>
          <w:sz w:val="28"/>
          <w:szCs w:val="28"/>
          <w:lang w:val="uk-UA"/>
        </w:rPr>
        <w:t xml:space="preserve"> </w:t>
      </w:r>
    </w:p>
    <w:p w:rsidR="003418F0" w:rsidRDefault="003418F0" w:rsidP="00EC218B">
      <w:pPr>
        <w:shd w:val="clear" w:color="auto" w:fill="FFFFFF"/>
        <w:ind w:firstLine="708"/>
        <w:jc w:val="both"/>
        <w:rPr>
          <w:spacing w:val="-4"/>
          <w:sz w:val="28"/>
          <w:szCs w:val="28"/>
          <w:lang w:val="uk-UA"/>
        </w:rPr>
      </w:pPr>
      <w:r w:rsidRPr="00D011FD">
        <w:rPr>
          <w:spacing w:val="-4"/>
          <w:sz w:val="28"/>
          <w:szCs w:val="28"/>
          <w:lang w:val="uk-UA"/>
        </w:rPr>
        <w:t>Головне науково-експертне управління Апарату Верховної Ради України вважає, що законопроект потребує доопрацювання із урахуванням висловлених зауважень та пропозицій.</w:t>
      </w:r>
    </w:p>
    <w:p w:rsidR="003418F0" w:rsidRDefault="003418F0" w:rsidP="003418F0">
      <w:pPr>
        <w:ind w:firstLine="709"/>
        <w:jc w:val="both"/>
        <w:rPr>
          <w:spacing w:val="-4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Заслухавши інформацію підкомітету </w:t>
      </w:r>
      <w:r w:rsidRPr="00176690">
        <w:rPr>
          <w:sz w:val="28"/>
          <w:szCs w:val="28"/>
          <w:lang w:val="uk-UA"/>
        </w:rPr>
        <w:t>з питань кримінального законодавства та протидії злочинності</w:t>
      </w:r>
      <w:r>
        <w:rPr>
          <w:sz w:val="28"/>
          <w:szCs w:val="28"/>
          <w:lang w:val="uk-UA"/>
        </w:rPr>
        <w:t xml:space="preserve">, Комітет рекомендує Верховній Раді України відповідно до пункту </w:t>
      </w:r>
      <w:r w:rsidR="000F3D7F">
        <w:rPr>
          <w:sz w:val="28"/>
          <w:szCs w:val="28"/>
          <w:lang w:val="uk-UA"/>
        </w:rPr>
        <w:t>1</w:t>
      </w:r>
      <w:r>
        <w:rPr>
          <w:sz w:val="28"/>
          <w:szCs w:val="28"/>
          <w:lang w:val="uk-UA"/>
        </w:rPr>
        <w:t xml:space="preserve"> частини першої статті 114 Регламенту Верховної Ради України проект Закону України «</w:t>
      </w:r>
      <w:r w:rsidR="00EC218B" w:rsidRPr="00EC218B">
        <w:rPr>
          <w:sz w:val="28"/>
          <w:szCs w:val="28"/>
          <w:lang w:val="uk-UA"/>
        </w:rPr>
        <w:t>Про внесення змін до деяких законодавчих актів України щодо відповідальності за порушення законодавства про ціноутворення під час дії правового режиму воєнного або надзвичайного стану або режиму надзвичайної ситуації державного рівня</w:t>
      </w:r>
      <w:r w:rsidRPr="00176690">
        <w:rPr>
          <w:sz w:val="28"/>
          <w:szCs w:val="28"/>
          <w:lang w:val="uk-UA"/>
        </w:rPr>
        <w:t xml:space="preserve">» (реєстр. № </w:t>
      </w:r>
      <w:r>
        <w:rPr>
          <w:sz w:val="28"/>
          <w:szCs w:val="28"/>
          <w:lang w:val="uk-UA"/>
        </w:rPr>
        <w:t>3274</w:t>
      </w:r>
      <w:r w:rsidR="00EC218B">
        <w:rPr>
          <w:sz w:val="28"/>
          <w:szCs w:val="28"/>
          <w:lang w:val="uk-UA"/>
        </w:rPr>
        <w:t>-1</w:t>
      </w:r>
      <w:r w:rsidRPr="00176690">
        <w:rPr>
          <w:sz w:val="28"/>
          <w:szCs w:val="28"/>
          <w:lang w:val="uk-UA"/>
        </w:rPr>
        <w:t>)</w:t>
      </w:r>
      <w:r>
        <w:rPr>
          <w:sz w:val="28"/>
          <w:szCs w:val="28"/>
          <w:lang w:val="uk-UA"/>
        </w:rPr>
        <w:t xml:space="preserve"> </w:t>
      </w:r>
      <w:r w:rsidR="00EC218B" w:rsidRPr="00EC218B">
        <w:rPr>
          <w:sz w:val="28"/>
          <w:szCs w:val="28"/>
          <w:lang w:val="uk-UA"/>
        </w:rPr>
        <w:t>за результатами розгляду в першому читанні прийняти за основу.</w:t>
      </w:r>
    </w:p>
    <w:p w:rsidR="003418F0" w:rsidRPr="00D011FD" w:rsidRDefault="003418F0" w:rsidP="003418F0">
      <w:pPr>
        <w:ind w:firstLine="709"/>
        <w:jc w:val="both"/>
        <w:rPr>
          <w:sz w:val="28"/>
          <w:szCs w:val="28"/>
          <w:lang w:val="uk-UA"/>
        </w:rPr>
      </w:pPr>
      <w:r w:rsidRPr="00D011FD">
        <w:rPr>
          <w:sz w:val="28"/>
          <w:szCs w:val="28"/>
          <w:lang w:val="uk-UA"/>
        </w:rPr>
        <w:t>Співдоповідачем на засіданні Верховної Ради України визначено Голову Комітету з питань правоохоронної діяльності Монастирського Дениса Анатолійовича.</w:t>
      </w:r>
    </w:p>
    <w:p w:rsidR="003418F0" w:rsidRPr="00D011FD" w:rsidRDefault="003418F0" w:rsidP="003418F0">
      <w:pPr>
        <w:ind w:firstLine="709"/>
        <w:jc w:val="both"/>
        <w:rPr>
          <w:sz w:val="28"/>
          <w:szCs w:val="28"/>
          <w:lang w:val="uk-UA"/>
        </w:rPr>
      </w:pPr>
      <w:r w:rsidRPr="00D011FD">
        <w:rPr>
          <w:sz w:val="28"/>
          <w:szCs w:val="28"/>
          <w:lang w:val="uk-UA"/>
        </w:rPr>
        <w:t>Проект Постанови Верховної Ради України та висновок Головного науково-експертного управління Апарату Верховної Ради України додаються.</w:t>
      </w:r>
    </w:p>
    <w:p w:rsidR="003418F0" w:rsidRDefault="003418F0" w:rsidP="003418F0">
      <w:pPr>
        <w:ind w:firstLine="709"/>
        <w:jc w:val="both"/>
        <w:rPr>
          <w:sz w:val="28"/>
          <w:szCs w:val="28"/>
          <w:lang w:val="uk-UA"/>
        </w:rPr>
      </w:pPr>
      <w:r w:rsidRPr="00D011FD">
        <w:rPr>
          <w:sz w:val="28"/>
          <w:szCs w:val="28"/>
          <w:lang w:val="uk-UA"/>
        </w:rPr>
        <w:t>Просимо розглянути.</w:t>
      </w:r>
    </w:p>
    <w:p w:rsidR="003418F0" w:rsidRPr="00457403" w:rsidRDefault="003418F0" w:rsidP="003418F0">
      <w:pPr>
        <w:ind w:firstLine="709"/>
        <w:jc w:val="both"/>
        <w:rPr>
          <w:bCs/>
          <w:color w:val="000000"/>
          <w:sz w:val="28"/>
          <w:szCs w:val="28"/>
          <w:lang w:val="uk-UA"/>
        </w:rPr>
      </w:pPr>
    </w:p>
    <w:p w:rsidR="003418F0" w:rsidRDefault="003418F0" w:rsidP="003418F0">
      <w:r w:rsidRPr="00EB4304">
        <w:rPr>
          <w:b/>
          <w:bCs/>
          <w:color w:val="000000"/>
          <w:sz w:val="28"/>
          <w:szCs w:val="28"/>
          <w:lang w:val="uk-UA"/>
        </w:rPr>
        <w:t xml:space="preserve">Голова Комітету                                                                         </w:t>
      </w:r>
      <w:r>
        <w:rPr>
          <w:b/>
          <w:bCs/>
          <w:color w:val="000000"/>
          <w:sz w:val="28"/>
          <w:szCs w:val="28"/>
          <w:lang w:val="uk-UA"/>
        </w:rPr>
        <w:t xml:space="preserve">    </w:t>
      </w:r>
      <w:r w:rsidRPr="00EB4304">
        <w:rPr>
          <w:b/>
          <w:bCs/>
          <w:color w:val="000000"/>
          <w:sz w:val="28"/>
          <w:szCs w:val="28"/>
          <w:lang w:val="uk-UA"/>
        </w:rPr>
        <w:t>Д. Монастирський</w:t>
      </w:r>
    </w:p>
    <w:p w:rsidR="003418F0" w:rsidRDefault="003418F0" w:rsidP="003418F0"/>
    <w:p w:rsidR="00D9689D" w:rsidRDefault="00D9689D"/>
    <w:sectPr w:rsidR="00D9689D" w:rsidSect="004F51DC">
      <w:pgSz w:w="11906" w:h="16838"/>
      <w:pgMar w:top="1134" w:right="707" w:bottom="993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18F0"/>
    <w:rsid w:val="000F3D7F"/>
    <w:rsid w:val="003418F0"/>
    <w:rsid w:val="004670F6"/>
    <w:rsid w:val="005A3BC2"/>
    <w:rsid w:val="00D63CD2"/>
    <w:rsid w:val="00D9689D"/>
    <w:rsid w:val="00EC2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B8B1B2-8367-49E4-8E95-E7AA045C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18F0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4670F6"/>
    <w:pPr>
      <w:tabs>
        <w:tab w:val="center" w:pos="4677"/>
        <w:tab w:val="right" w:pos="9355"/>
      </w:tabs>
      <w:autoSpaceDE/>
      <w:autoSpaceDN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Верхній колонтитул Знак"/>
    <w:basedOn w:val="a0"/>
    <w:link w:val="a3"/>
    <w:uiPriority w:val="99"/>
    <w:rsid w:val="004670F6"/>
    <w:rPr>
      <w:rFonts w:ascii="Calibri" w:eastAsia="Calibri" w:hAnsi="Calibri" w:cs="Times New Roman"/>
      <w:lang w:val="ru-RU"/>
    </w:rPr>
  </w:style>
  <w:style w:type="table" w:styleId="a5">
    <w:name w:val="Table Grid"/>
    <w:basedOn w:val="a1"/>
    <w:uiPriority w:val="99"/>
    <w:rsid w:val="004670F6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2301</Words>
  <Characters>1313</Characters>
  <Application>Microsoft Office Word</Application>
  <DocSecurity>0</DocSecurity>
  <Lines>10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Ільтьо Євгенія Сергіївна</dc:creator>
  <cp:keywords/>
  <dc:description/>
  <cp:lastModifiedBy>Ільтьо Євгенія Сергіївна</cp:lastModifiedBy>
  <cp:revision>2</cp:revision>
  <cp:lastPrinted>2020-04-10T10:46:00Z</cp:lastPrinted>
  <dcterms:created xsi:type="dcterms:W3CDTF">2020-04-10T09:41:00Z</dcterms:created>
  <dcterms:modified xsi:type="dcterms:W3CDTF">2020-04-10T11:12:00Z</dcterms:modified>
</cp:coreProperties>
</file>