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7612" w:rsidRPr="00C405F3" w:rsidRDefault="00287612" w:rsidP="00EE5989">
      <w:pPr>
        <w:pStyle w:val="aa"/>
        <w:rPr>
          <w:rFonts w:ascii="Times New Roman" w:hAnsi="Times New Roman"/>
          <w:i w:val="0"/>
          <w:sz w:val="28"/>
          <w:szCs w:val="28"/>
        </w:rPr>
      </w:pPr>
      <w:bookmarkStart w:id="0" w:name="_GoBack"/>
      <w:bookmarkEnd w:id="0"/>
      <w:r w:rsidRPr="00C405F3">
        <w:rPr>
          <w:rFonts w:ascii="Times New Roman" w:hAnsi="Times New Roman"/>
          <w:i w:val="0"/>
          <w:sz w:val="28"/>
          <w:szCs w:val="28"/>
        </w:rPr>
        <w:t>ПРОЕКТ</w:t>
      </w:r>
    </w:p>
    <w:p w:rsidR="00287612" w:rsidRPr="00C405F3" w:rsidRDefault="00287612" w:rsidP="00287612">
      <w:pPr>
        <w:ind w:left="5400"/>
        <w:rPr>
          <w:rFonts w:ascii="Times New Roman" w:hAnsi="Times New Roman"/>
          <w:sz w:val="28"/>
          <w:szCs w:val="28"/>
        </w:rPr>
      </w:pPr>
      <w:r w:rsidRPr="00C405F3">
        <w:rPr>
          <w:rFonts w:ascii="Times New Roman" w:hAnsi="Times New Roman"/>
          <w:sz w:val="28"/>
          <w:szCs w:val="28"/>
        </w:rPr>
        <w:t xml:space="preserve">Вноситься </w:t>
      </w:r>
      <w:r w:rsidRPr="00C405F3">
        <w:rPr>
          <w:rFonts w:ascii="Times New Roman" w:hAnsi="Times New Roman"/>
          <w:sz w:val="28"/>
          <w:szCs w:val="28"/>
        </w:rPr>
        <w:br/>
        <w:t xml:space="preserve">Кабінетом Міністрів України </w:t>
      </w:r>
    </w:p>
    <w:p w:rsidR="00287612" w:rsidRPr="00A77598" w:rsidRDefault="00A77598" w:rsidP="00287612">
      <w:pPr>
        <w:spacing w:before="240"/>
        <w:ind w:left="5400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Д</w:t>
      </w:r>
      <w:r w:rsidR="00287612" w:rsidRPr="00C405F3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  <w:lang w:val="ru-RU"/>
        </w:rPr>
        <w:t>ШМИГАЛЬ</w:t>
      </w:r>
    </w:p>
    <w:p w:rsidR="00287612" w:rsidRPr="00C405F3" w:rsidRDefault="00287612" w:rsidP="00287612">
      <w:pPr>
        <w:spacing w:before="240"/>
        <w:ind w:left="5400"/>
        <w:rPr>
          <w:rFonts w:ascii="Times New Roman" w:hAnsi="Times New Roman"/>
          <w:sz w:val="28"/>
          <w:szCs w:val="28"/>
        </w:rPr>
      </w:pPr>
      <w:r w:rsidRPr="00C405F3">
        <w:rPr>
          <w:rFonts w:ascii="Times New Roman" w:hAnsi="Times New Roman"/>
          <w:sz w:val="28"/>
          <w:szCs w:val="28"/>
        </w:rPr>
        <w:t xml:space="preserve">“     ” </w:t>
      </w:r>
      <w:r w:rsidRPr="00C405F3">
        <w:rPr>
          <w:rFonts w:ascii="Times New Roman" w:hAnsi="Times New Roman"/>
          <w:sz w:val="28"/>
          <w:szCs w:val="28"/>
        </w:rPr>
        <w:tab/>
      </w:r>
      <w:r w:rsidRPr="00C405F3">
        <w:rPr>
          <w:rFonts w:ascii="Times New Roman" w:hAnsi="Times New Roman"/>
          <w:sz w:val="28"/>
          <w:szCs w:val="28"/>
        </w:rPr>
        <w:tab/>
      </w:r>
      <w:r w:rsidRPr="00C405F3">
        <w:rPr>
          <w:rFonts w:ascii="Times New Roman" w:hAnsi="Times New Roman"/>
          <w:sz w:val="28"/>
          <w:szCs w:val="28"/>
        </w:rPr>
        <w:tab/>
        <w:t>20</w:t>
      </w:r>
      <w:r w:rsidR="004872E4">
        <w:rPr>
          <w:rFonts w:ascii="Times New Roman" w:hAnsi="Times New Roman"/>
          <w:sz w:val="28"/>
          <w:szCs w:val="28"/>
        </w:rPr>
        <w:t>20</w:t>
      </w:r>
      <w:r w:rsidRPr="00C405F3">
        <w:rPr>
          <w:rFonts w:ascii="Times New Roman" w:hAnsi="Times New Roman"/>
          <w:sz w:val="28"/>
          <w:szCs w:val="28"/>
        </w:rPr>
        <w:t xml:space="preserve"> р. </w:t>
      </w:r>
    </w:p>
    <w:p w:rsidR="00287612" w:rsidRPr="000E16A1" w:rsidRDefault="00287612" w:rsidP="00287612">
      <w:pPr>
        <w:pStyle w:val="a9"/>
        <w:spacing w:before="480"/>
        <w:rPr>
          <w:rFonts w:ascii="Times New Roman" w:hAnsi="Times New Roman"/>
        </w:rPr>
      </w:pPr>
      <w:r w:rsidRPr="009740EB">
        <w:rPr>
          <w:rFonts w:ascii="Times New Roman" w:hAnsi="Times New Roman"/>
        </w:rPr>
        <w:t>ПОСТАНОВА</w:t>
      </w:r>
      <w:r w:rsidRPr="009740EB">
        <w:rPr>
          <w:rFonts w:ascii="Times New Roman" w:hAnsi="Times New Roman"/>
        </w:rPr>
        <w:br/>
        <w:t>Верховної Ради України</w:t>
      </w:r>
    </w:p>
    <w:p w:rsidR="00066E2E" w:rsidRPr="00066E2E" w:rsidRDefault="00066E2E" w:rsidP="00066E2E">
      <w:pPr>
        <w:pStyle w:val="ac"/>
        <w:rPr>
          <w:rFonts w:ascii="Times New Roman" w:hAnsi="Times New Roman"/>
          <w:b w:val="0"/>
          <w:sz w:val="28"/>
          <w:szCs w:val="28"/>
        </w:rPr>
      </w:pPr>
      <w:r w:rsidRPr="00066E2E">
        <w:rPr>
          <w:rFonts w:ascii="Times New Roman" w:hAnsi="Times New Roman"/>
          <w:b w:val="0"/>
          <w:sz w:val="28"/>
          <w:szCs w:val="28"/>
        </w:rPr>
        <w:t xml:space="preserve">Про Програму діяльності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066E2E">
        <w:rPr>
          <w:rFonts w:ascii="Times New Roman" w:hAnsi="Times New Roman"/>
          <w:b w:val="0"/>
          <w:sz w:val="28"/>
          <w:szCs w:val="28"/>
        </w:rPr>
        <w:t>Кабінету Міністрів України</w:t>
      </w:r>
      <w:r>
        <w:rPr>
          <w:rFonts w:ascii="Times New Roman" w:hAnsi="Times New Roman"/>
          <w:b w:val="0"/>
          <w:sz w:val="28"/>
          <w:szCs w:val="28"/>
        </w:rPr>
        <w:br/>
      </w:r>
      <w:r w:rsidRPr="00066E2E">
        <w:rPr>
          <w:rFonts w:ascii="Times New Roman" w:hAnsi="Times New Roman"/>
          <w:b w:val="0"/>
          <w:sz w:val="28"/>
          <w:szCs w:val="28"/>
        </w:rPr>
        <w:t>________________________</w:t>
      </w:r>
    </w:p>
    <w:p w:rsidR="00066E2E" w:rsidRPr="00066E2E" w:rsidRDefault="00066E2E" w:rsidP="00066E2E">
      <w:pPr>
        <w:pStyle w:val="a4"/>
        <w:rPr>
          <w:rFonts w:ascii="Times New Roman" w:hAnsi="Times New Roman"/>
          <w:sz w:val="28"/>
          <w:szCs w:val="28"/>
        </w:rPr>
      </w:pPr>
      <w:r w:rsidRPr="00066E2E">
        <w:rPr>
          <w:rFonts w:ascii="Times New Roman" w:hAnsi="Times New Roman"/>
          <w:sz w:val="28"/>
          <w:szCs w:val="28"/>
        </w:rPr>
        <w:t>Верховна Рада України п</w:t>
      </w:r>
      <w:r>
        <w:rPr>
          <w:rFonts w:ascii="Times New Roman" w:hAnsi="Times New Roman"/>
          <w:sz w:val="28"/>
          <w:szCs w:val="28"/>
        </w:rPr>
        <w:t xml:space="preserve"> </w:t>
      </w:r>
      <w:r w:rsidRPr="00066E2E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066E2E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066E2E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066E2E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066E2E"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066E2E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066E2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066E2E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 xml:space="preserve"> </w:t>
      </w:r>
      <w:r w:rsidRPr="00066E2E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066E2E">
        <w:rPr>
          <w:rFonts w:ascii="Times New Roman" w:hAnsi="Times New Roman"/>
          <w:sz w:val="28"/>
          <w:szCs w:val="28"/>
        </w:rPr>
        <w:t>є:</w:t>
      </w:r>
    </w:p>
    <w:p w:rsidR="00066E2E" w:rsidRPr="00066E2E" w:rsidRDefault="00066E2E" w:rsidP="00066E2E">
      <w:pPr>
        <w:pStyle w:val="a4"/>
        <w:rPr>
          <w:rFonts w:ascii="Times New Roman" w:hAnsi="Times New Roman"/>
          <w:sz w:val="28"/>
          <w:szCs w:val="28"/>
        </w:rPr>
      </w:pPr>
      <w:r w:rsidRPr="00066E2E">
        <w:rPr>
          <w:rFonts w:ascii="Times New Roman" w:hAnsi="Times New Roman"/>
          <w:sz w:val="28"/>
          <w:szCs w:val="28"/>
        </w:rPr>
        <w:t>Схвалити Програму діяльності Кабінету Міністрів України (додається).</w:t>
      </w:r>
    </w:p>
    <w:p w:rsidR="00287612" w:rsidRPr="000E16A1" w:rsidRDefault="00287612" w:rsidP="00066E2E">
      <w:pPr>
        <w:pStyle w:val="10"/>
        <w:spacing w:before="1080"/>
        <w:rPr>
          <w:rFonts w:ascii="Times New Roman" w:hAnsi="Times New Roman"/>
          <w:sz w:val="28"/>
          <w:szCs w:val="28"/>
        </w:rPr>
      </w:pPr>
      <w:r w:rsidRPr="000E16A1">
        <w:rPr>
          <w:sz w:val="28"/>
          <w:szCs w:val="28"/>
        </w:rPr>
        <w:tab/>
      </w:r>
      <w:r w:rsidRPr="000E16A1">
        <w:rPr>
          <w:rFonts w:ascii="Times New Roman" w:hAnsi="Times New Roman"/>
          <w:sz w:val="28"/>
          <w:szCs w:val="28"/>
        </w:rPr>
        <w:t>Голова</w:t>
      </w:r>
      <w:r w:rsidRPr="000E16A1">
        <w:rPr>
          <w:rFonts w:ascii="Times New Roman" w:hAnsi="Times New Roman"/>
          <w:sz w:val="28"/>
          <w:szCs w:val="28"/>
        </w:rPr>
        <w:br/>
      </w:r>
      <w:r w:rsidRPr="000E16A1">
        <w:rPr>
          <w:rFonts w:ascii="Times New Roman" w:hAnsi="Times New Roman"/>
          <w:sz w:val="28"/>
          <w:szCs w:val="28"/>
        </w:rPr>
        <w:tab/>
        <w:t>Верховної Ради України</w:t>
      </w:r>
      <w:r w:rsidRPr="000E16A1">
        <w:rPr>
          <w:rFonts w:ascii="Times New Roman" w:hAnsi="Times New Roman"/>
          <w:sz w:val="28"/>
          <w:szCs w:val="28"/>
        </w:rPr>
        <w:tab/>
      </w:r>
    </w:p>
    <w:p w:rsidR="00287612" w:rsidRDefault="00287612" w:rsidP="00287612"/>
    <w:p w:rsidR="00607906" w:rsidRPr="00287612" w:rsidRDefault="00607906" w:rsidP="00287612">
      <w:pPr>
        <w:rPr>
          <w:szCs w:val="28"/>
        </w:rPr>
      </w:pPr>
    </w:p>
    <w:sectPr w:rsidR="00607906" w:rsidRPr="00287612">
      <w:headerReference w:type="even" r:id="rId6"/>
      <w:headerReference w:type="default" r:id="rId7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119D" w:rsidRDefault="0061119D">
      <w:r>
        <w:separator/>
      </w:r>
    </w:p>
  </w:endnote>
  <w:endnote w:type="continuationSeparator" w:id="0">
    <w:p w:rsidR="0061119D" w:rsidRDefault="006111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Bahnschrift Light"/>
    <w:charset w:val="00"/>
    <w:family w:val="swiss"/>
    <w:pitch w:val="variable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119D" w:rsidRDefault="0061119D">
      <w:r>
        <w:separator/>
      </w:r>
    </w:p>
  </w:footnote>
  <w:footnote w:type="continuationSeparator" w:id="0">
    <w:p w:rsidR="0061119D" w:rsidRDefault="006111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5989" w:rsidRDefault="00EE5989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E5989" w:rsidRDefault="00EE598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5989" w:rsidRDefault="00EE5989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EE5989" w:rsidRDefault="00EE598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7906"/>
    <w:rsid w:val="00014AE5"/>
    <w:rsid w:val="00017F8C"/>
    <w:rsid w:val="00030297"/>
    <w:rsid w:val="000325B1"/>
    <w:rsid w:val="00066E2E"/>
    <w:rsid w:val="000E16A1"/>
    <w:rsid w:val="001724DA"/>
    <w:rsid w:val="00196AF8"/>
    <w:rsid w:val="001D1CE0"/>
    <w:rsid w:val="001D3C7C"/>
    <w:rsid w:val="001E01D0"/>
    <w:rsid w:val="00233573"/>
    <w:rsid w:val="00242638"/>
    <w:rsid w:val="0026211A"/>
    <w:rsid w:val="00287612"/>
    <w:rsid w:val="00342713"/>
    <w:rsid w:val="003971B6"/>
    <w:rsid w:val="003C6C7A"/>
    <w:rsid w:val="003D11D5"/>
    <w:rsid w:val="003E73DC"/>
    <w:rsid w:val="00431533"/>
    <w:rsid w:val="004872E4"/>
    <w:rsid w:val="00562792"/>
    <w:rsid w:val="00607906"/>
    <w:rsid w:val="0061119D"/>
    <w:rsid w:val="00614443"/>
    <w:rsid w:val="006775DA"/>
    <w:rsid w:val="006C68B3"/>
    <w:rsid w:val="006E1DCB"/>
    <w:rsid w:val="0071615E"/>
    <w:rsid w:val="00860FEC"/>
    <w:rsid w:val="008A3778"/>
    <w:rsid w:val="009740EB"/>
    <w:rsid w:val="00977EDB"/>
    <w:rsid w:val="009A3BD6"/>
    <w:rsid w:val="009E6A16"/>
    <w:rsid w:val="00A77598"/>
    <w:rsid w:val="00AF5E57"/>
    <w:rsid w:val="00BA5B6D"/>
    <w:rsid w:val="00C31974"/>
    <w:rsid w:val="00C370AD"/>
    <w:rsid w:val="00C92CAE"/>
    <w:rsid w:val="00D070F6"/>
    <w:rsid w:val="00D10021"/>
    <w:rsid w:val="00D32CED"/>
    <w:rsid w:val="00E0039C"/>
    <w:rsid w:val="00E015FD"/>
    <w:rsid w:val="00E665AE"/>
    <w:rsid w:val="00EC26F2"/>
    <w:rsid w:val="00EC7577"/>
    <w:rsid w:val="00EE5989"/>
    <w:rsid w:val="00F1438E"/>
    <w:rsid w:val="00F55A48"/>
    <w:rsid w:val="00F62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FABC0D-6E6E-4196-A8E6-0487E98ED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Antiqua" w:hAnsi="Antiqua"/>
      <w:sz w:val="26"/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b/>
      <w:smallCaps/>
      <w:sz w:val="28"/>
    </w:rPr>
  </w:style>
  <w:style w:type="paragraph" w:styleId="2">
    <w:name w:val="heading 2"/>
    <w:basedOn w:val="a"/>
    <w:next w:val="a"/>
    <w:qFormat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pPr>
      <w:keepNext/>
      <w:spacing w:before="120"/>
      <w:ind w:left="567"/>
      <w:outlineLvl w:val="3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pPr>
      <w:spacing w:before="120"/>
      <w:ind w:firstLine="567"/>
      <w:jc w:val="both"/>
    </w:pPr>
  </w:style>
  <w:style w:type="paragraph" w:customStyle="1" w:styleId="a5">
    <w:name w:val="Шапка документу"/>
    <w:basedOn w:val="a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pPr>
      <w:tabs>
        <w:tab w:val="center" w:pos="4153"/>
        <w:tab w:val="right" w:pos="8306"/>
      </w:tabs>
    </w:pPr>
  </w:style>
  <w:style w:type="paragraph" w:customStyle="1" w:styleId="10">
    <w:name w:val="Підпис1"/>
    <w:basedOn w:val="a"/>
    <w:pPr>
      <w:keepLines/>
      <w:tabs>
        <w:tab w:val="center" w:pos="2268"/>
        <w:tab w:val="left" w:pos="6804"/>
      </w:tabs>
      <w:spacing w:before="600"/>
    </w:pPr>
    <w:rPr>
      <w:b/>
    </w:rPr>
  </w:style>
  <w:style w:type="paragraph" w:customStyle="1" w:styleId="a7">
    <w:name w:val="Глава документу"/>
    <w:basedOn w:val="a"/>
    <w:next w:val="a"/>
    <w:pPr>
      <w:keepNext/>
      <w:keepLines/>
      <w:spacing w:before="120" w:after="120"/>
      <w:jc w:val="center"/>
    </w:pPr>
  </w:style>
  <w:style w:type="paragraph" w:customStyle="1" w:styleId="a8">
    <w:name w:val="Герб"/>
    <w:basedOn w:val="a"/>
    <w:pPr>
      <w:keepNext/>
      <w:keepLines/>
      <w:jc w:val="center"/>
    </w:pPr>
    <w:rPr>
      <w:sz w:val="144"/>
      <w:lang w:val="en-US"/>
    </w:rPr>
  </w:style>
  <w:style w:type="paragraph" w:customStyle="1" w:styleId="a9">
    <w:name w:val="Установа"/>
    <w:basedOn w:val="a"/>
    <w:pPr>
      <w:keepNext/>
      <w:keepLines/>
      <w:spacing w:before="240"/>
      <w:jc w:val="center"/>
    </w:pPr>
    <w:rPr>
      <w:b/>
      <w:i/>
      <w:smallCaps/>
      <w:sz w:val="48"/>
    </w:rPr>
  </w:style>
  <w:style w:type="paragraph" w:customStyle="1" w:styleId="aa">
    <w:name w:val="Вид документа"/>
    <w:basedOn w:val="a9"/>
    <w:next w:val="a"/>
    <w:pPr>
      <w:spacing w:before="0" w:after="240"/>
      <w:jc w:val="right"/>
    </w:pPr>
    <w:rPr>
      <w:b w:val="0"/>
      <w:smallCaps w:val="0"/>
      <w:sz w:val="26"/>
    </w:rPr>
  </w:style>
  <w:style w:type="paragraph" w:customStyle="1" w:styleId="ab">
    <w:name w:val="Час та місце"/>
    <w:basedOn w:val="a"/>
    <w:pPr>
      <w:keepNext/>
      <w:keepLines/>
      <w:spacing w:before="120" w:after="240"/>
      <w:jc w:val="center"/>
    </w:pPr>
  </w:style>
  <w:style w:type="paragraph" w:customStyle="1" w:styleId="ac">
    <w:name w:val="Назва документа"/>
    <w:basedOn w:val="a"/>
    <w:next w:val="a4"/>
    <w:pPr>
      <w:keepNext/>
      <w:keepLines/>
      <w:spacing w:before="480" w:after="360"/>
      <w:jc w:val="center"/>
    </w:pPr>
    <w:rPr>
      <w:b/>
    </w:rPr>
  </w:style>
  <w:style w:type="paragraph" w:customStyle="1" w:styleId="NormalText">
    <w:name w:val="Normal Text"/>
    <w:basedOn w:val="a"/>
    <w:pPr>
      <w:spacing w:before="120"/>
      <w:ind w:firstLine="567"/>
      <w:jc w:val="both"/>
    </w:pPr>
  </w:style>
  <w:style w:type="paragraph" w:customStyle="1" w:styleId="Zagolovok">
    <w:name w:val="Zagolovok"/>
    <w:basedOn w:val="NormalText"/>
    <w:pPr>
      <w:keepNext/>
      <w:spacing w:before="240" w:after="240"/>
      <w:ind w:firstLine="0"/>
      <w:jc w:val="center"/>
    </w:pPr>
    <w:rPr>
      <w:b/>
    </w:rPr>
  </w:style>
  <w:style w:type="paragraph" w:customStyle="1" w:styleId="Pidpis">
    <w:name w:val="Pidpis"/>
    <w:basedOn w:val="NormalText"/>
    <w:pPr>
      <w:keepLines/>
      <w:tabs>
        <w:tab w:val="center" w:pos="1701"/>
        <w:tab w:val="left" w:pos="5954"/>
      </w:tabs>
      <w:spacing w:before="360"/>
      <w:ind w:firstLine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197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123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£</vt:lpstr>
      <vt:lpstr>£</vt:lpstr>
    </vt:vector>
  </TitlesOfParts>
  <Company>KMU</Company>
  <LinksUpToDate>false</LinksUpToDate>
  <CharactersWithSpaces>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subject/>
  <dc:creator>1-1</dc:creator>
  <cp:keywords/>
  <dc:description/>
  <cp:lastModifiedBy>Павлюк Павло Петрович</cp:lastModifiedBy>
  <cp:revision>2</cp:revision>
  <cp:lastPrinted>2002-11-06T14:36:00Z</cp:lastPrinted>
  <dcterms:created xsi:type="dcterms:W3CDTF">2020-04-13T09:10:00Z</dcterms:created>
  <dcterms:modified xsi:type="dcterms:W3CDTF">2020-04-13T09:10:00Z</dcterms:modified>
</cp:coreProperties>
</file>