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9102E" w:rsidRDefault="00B9102E" w:rsidP="007D45EA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white"/>
          <w:lang w:val="uk-UA"/>
        </w:rPr>
      </w:pPr>
    </w:p>
    <w:p w:rsidR="00B9102E" w:rsidRDefault="00B9102E" w:rsidP="007D45EA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white"/>
          <w:lang w:val="uk-UA"/>
        </w:rPr>
      </w:pPr>
    </w:p>
    <w:p w:rsidR="00B9102E" w:rsidRDefault="00B9102E" w:rsidP="007D45EA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white"/>
          <w:lang w:val="uk-UA"/>
        </w:rPr>
      </w:pPr>
    </w:p>
    <w:p w:rsidR="00B9102E" w:rsidRDefault="00B9102E" w:rsidP="007D45EA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white"/>
          <w:lang w:val="uk-UA"/>
        </w:rPr>
      </w:pPr>
    </w:p>
    <w:p w:rsidR="00B9102E" w:rsidRDefault="00B9102E" w:rsidP="007D45EA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white"/>
          <w:lang w:val="uk-UA"/>
        </w:rPr>
      </w:pPr>
    </w:p>
    <w:p w:rsidR="00B9102E" w:rsidRDefault="00B9102E" w:rsidP="007D45EA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white"/>
          <w:lang w:val="uk-UA"/>
        </w:rPr>
      </w:pPr>
    </w:p>
    <w:p w:rsidR="00B9102E" w:rsidRDefault="00B9102E" w:rsidP="007D45EA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white"/>
          <w:lang w:val="uk-UA"/>
        </w:rPr>
      </w:pPr>
    </w:p>
    <w:p w:rsidR="00B9102E" w:rsidRDefault="00B9102E" w:rsidP="007D45EA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white"/>
          <w:lang w:val="uk-UA"/>
        </w:rPr>
      </w:pPr>
    </w:p>
    <w:p w:rsidR="00B9102E" w:rsidRDefault="00B9102E" w:rsidP="007D45EA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white"/>
          <w:lang w:val="uk-UA"/>
        </w:rPr>
      </w:pPr>
    </w:p>
    <w:p w:rsidR="00B9102E" w:rsidRDefault="00B9102E" w:rsidP="007D45EA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white"/>
          <w:lang w:val="uk-UA"/>
        </w:rPr>
      </w:pPr>
    </w:p>
    <w:p w:rsidR="00B9102E" w:rsidRDefault="00B9102E" w:rsidP="007D45EA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white"/>
          <w:lang w:val="uk-UA"/>
        </w:rPr>
      </w:pPr>
    </w:p>
    <w:p w:rsidR="00B9102E" w:rsidRDefault="00B9102E" w:rsidP="007D45EA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744C">
        <w:rPr>
          <w:rFonts w:ascii="Times New Roman" w:hAnsi="Times New Roman" w:cs="Times New Roman"/>
          <w:b/>
          <w:sz w:val="28"/>
          <w:szCs w:val="28"/>
          <w:highlight w:val="white"/>
          <w:lang w:val="uk-UA"/>
        </w:rPr>
        <w:t>ВЕРХОВН</w:t>
      </w:r>
      <w:r>
        <w:rPr>
          <w:rFonts w:ascii="Times New Roman" w:hAnsi="Times New Roman" w:cs="Times New Roman"/>
          <w:b/>
          <w:sz w:val="28"/>
          <w:szCs w:val="28"/>
          <w:highlight w:val="white"/>
          <w:lang w:val="uk-UA"/>
        </w:rPr>
        <w:t xml:space="preserve">ІЙ </w:t>
      </w:r>
      <w:r w:rsidRPr="00FD744C">
        <w:rPr>
          <w:rFonts w:ascii="Times New Roman" w:hAnsi="Times New Roman" w:cs="Times New Roman"/>
          <w:b/>
          <w:sz w:val="28"/>
          <w:szCs w:val="28"/>
          <w:highlight w:val="white"/>
          <w:lang w:val="uk-UA"/>
        </w:rPr>
        <w:t xml:space="preserve"> РАД</w:t>
      </w:r>
      <w:r>
        <w:rPr>
          <w:rFonts w:ascii="Times New Roman" w:hAnsi="Times New Roman" w:cs="Times New Roman"/>
          <w:b/>
          <w:sz w:val="28"/>
          <w:szCs w:val="28"/>
          <w:highlight w:val="white"/>
          <w:lang w:val="uk-UA"/>
        </w:rPr>
        <w:t>І</w:t>
      </w:r>
      <w:r w:rsidRPr="00FD744C">
        <w:rPr>
          <w:rFonts w:ascii="Times New Roman" w:hAnsi="Times New Roman" w:cs="Times New Roman"/>
          <w:b/>
          <w:sz w:val="28"/>
          <w:szCs w:val="28"/>
          <w:highlight w:val="white"/>
          <w:lang w:val="uk-UA"/>
        </w:rPr>
        <w:t xml:space="preserve"> УКРАЇНИ</w:t>
      </w:r>
    </w:p>
    <w:p w:rsidR="00B9102E" w:rsidRDefault="00B9102E" w:rsidP="007D45EA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9102E" w:rsidRDefault="00B9102E" w:rsidP="007D45EA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9102E" w:rsidRPr="00FD744C" w:rsidRDefault="00B9102E" w:rsidP="007D45EA">
      <w:pPr>
        <w:spacing w:line="240" w:lineRule="auto"/>
        <w:jc w:val="right"/>
        <w:rPr>
          <w:lang w:val="uk-UA"/>
        </w:rPr>
      </w:pPr>
    </w:p>
    <w:p w:rsidR="00B9102E" w:rsidRPr="00687237" w:rsidRDefault="00B9102E" w:rsidP="003329A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D744C">
        <w:rPr>
          <w:rFonts w:ascii="Times New Roman" w:hAnsi="Times New Roman" w:cs="Times New Roman"/>
          <w:sz w:val="28"/>
          <w:szCs w:val="28"/>
          <w:highlight w:val="white"/>
          <w:lang w:val="uk-UA"/>
        </w:rPr>
        <w:t xml:space="preserve">Відповідно до статті 93 Конституції України та частини першої </w:t>
      </w:r>
      <w:r>
        <w:rPr>
          <w:rFonts w:ascii="Times New Roman" w:hAnsi="Times New Roman" w:cs="Times New Roman"/>
          <w:sz w:val="28"/>
          <w:szCs w:val="28"/>
          <w:highlight w:val="white"/>
          <w:lang w:val="uk-UA"/>
        </w:rPr>
        <w:t xml:space="preserve">                      </w:t>
      </w:r>
      <w:r w:rsidRPr="00FD744C">
        <w:rPr>
          <w:rFonts w:ascii="Times New Roman" w:hAnsi="Times New Roman" w:cs="Times New Roman"/>
          <w:sz w:val="28"/>
          <w:szCs w:val="28"/>
          <w:highlight w:val="white"/>
          <w:lang w:val="uk-UA"/>
        </w:rPr>
        <w:t xml:space="preserve">статті </w:t>
      </w:r>
      <w:r>
        <w:rPr>
          <w:rFonts w:ascii="Times New Roman" w:hAnsi="Times New Roman" w:cs="Times New Roman"/>
          <w:sz w:val="28"/>
          <w:szCs w:val="28"/>
          <w:highlight w:val="white"/>
          <w:lang w:val="uk-UA"/>
        </w:rPr>
        <w:t xml:space="preserve"> </w:t>
      </w:r>
      <w:r w:rsidRPr="00FD744C">
        <w:rPr>
          <w:rFonts w:ascii="Times New Roman" w:hAnsi="Times New Roman" w:cs="Times New Roman"/>
          <w:sz w:val="28"/>
          <w:szCs w:val="28"/>
          <w:highlight w:val="white"/>
          <w:lang w:val="uk-UA"/>
        </w:rPr>
        <w:t>12</w:t>
      </w:r>
      <w:r>
        <w:rPr>
          <w:rFonts w:ascii="Times New Roman" w:hAnsi="Times New Roman" w:cs="Times New Roman"/>
          <w:sz w:val="28"/>
          <w:szCs w:val="28"/>
          <w:highlight w:val="white"/>
          <w:lang w:val="uk-UA"/>
        </w:rPr>
        <w:t xml:space="preserve"> </w:t>
      </w:r>
      <w:r w:rsidRPr="00FD744C">
        <w:rPr>
          <w:rFonts w:ascii="Times New Roman" w:hAnsi="Times New Roman" w:cs="Times New Roman"/>
          <w:sz w:val="28"/>
          <w:szCs w:val="28"/>
          <w:highlight w:val="white"/>
          <w:lang w:val="uk-UA"/>
        </w:rPr>
        <w:t xml:space="preserve">Закону України </w:t>
      </w:r>
      <w:r>
        <w:rPr>
          <w:rFonts w:ascii="Times New Roman" w:hAnsi="Times New Roman" w:cs="Times New Roman"/>
          <w:sz w:val="28"/>
          <w:szCs w:val="28"/>
          <w:highlight w:val="white"/>
          <w:lang w:val="uk-UA"/>
        </w:rPr>
        <w:t>«</w:t>
      </w:r>
      <w:r w:rsidRPr="00FD744C">
        <w:rPr>
          <w:rFonts w:ascii="Times New Roman" w:hAnsi="Times New Roman" w:cs="Times New Roman"/>
          <w:sz w:val="28"/>
          <w:szCs w:val="28"/>
          <w:highlight w:val="white"/>
          <w:lang w:val="uk-UA"/>
        </w:rPr>
        <w:t>Про статус народного депутата України</w:t>
      </w:r>
      <w:r>
        <w:rPr>
          <w:rFonts w:ascii="Times New Roman" w:hAnsi="Times New Roman" w:cs="Times New Roman"/>
          <w:sz w:val="28"/>
          <w:szCs w:val="28"/>
          <w:highlight w:val="white"/>
          <w:lang w:val="uk-UA"/>
        </w:rPr>
        <w:t>»,</w:t>
      </w:r>
      <w:r w:rsidRPr="00FD744C">
        <w:rPr>
          <w:rFonts w:ascii="Times New Roman" w:hAnsi="Times New Roman" w:cs="Times New Roman"/>
          <w:sz w:val="28"/>
          <w:szCs w:val="28"/>
          <w:highlight w:val="white"/>
          <w:lang w:val="uk-UA"/>
        </w:rPr>
        <w:t xml:space="preserve"> в порядку законодавчої ініціативи на розгляд Верховної Ради України </w:t>
      </w:r>
      <w:r>
        <w:rPr>
          <w:rFonts w:ascii="Times New Roman" w:hAnsi="Times New Roman" w:cs="Times New Roman"/>
          <w:sz w:val="28"/>
          <w:szCs w:val="28"/>
          <w:highlight w:val="white"/>
          <w:lang w:val="uk-UA"/>
        </w:rPr>
        <w:t xml:space="preserve">вноситься </w:t>
      </w:r>
      <w:r w:rsidRPr="00FD744C">
        <w:rPr>
          <w:rFonts w:ascii="Times New Roman" w:hAnsi="Times New Roman" w:cs="Times New Roman"/>
          <w:sz w:val="28"/>
          <w:szCs w:val="28"/>
          <w:highlight w:val="white"/>
          <w:lang w:val="uk-UA"/>
        </w:rPr>
        <w:t>про</w:t>
      </w:r>
      <w:r>
        <w:rPr>
          <w:rFonts w:ascii="Times New Roman" w:hAnsi="Times New Roman" w:cs="Times New Roman"/>
          <w:sz w:val="28"/>
          <w:szCs w:val="28"/>
          <w:highlight w:val="white"/>
          <w:lang w:val="uk-UA"/>
        </w:rPr>
        <w:t>є</w:t>
      </w:r>
      <w:r w:rsidRPr="00FD744C">
        <w:rPr>
          <w:rFonts w:ascii="Times New Roman" w:hAnsi="Times New Roman" w:cs="Times New Roman"/>
          <w:sz w:val="28"/>
          <w:szCs w:val="28"/>
          <w:highlight w:val="white"/>
          <w:lang w:val="uk-UA"/>
        </w:rPr>
        <w:t xml:space="preserve">кт Закону України </w:t>
      </w:r>
      <w:r w:rsidRPr="00EC766B">
        <w:rPr>
          <w:rFonts w:ascii="Times New Roman" w:hAnsi="Times New Roman"/>
          <w:sz w:val="28"/>
          <w:szCs w:val="28"/>
          <w:lang w:val="uk-UA"/>
        </w:rPr>
        <w:t>«Про внесення змін до Закону України «Про банки і банківську діяльність» щодо додаткового захисту інтересів держави та вкладників і клієнтів АТ КБ “ПриватБанк”»</w:t>
      </w:r>
      <w:r w:rsidRPr="00687237">
        <w:rPr>
          <w:rFonts w:ascii="Times New Roman" w:hAnsi="Times New Roman" w:cs="Times New Roman"/>
          <w:sz w:val="28"/>
          <w:szCs w:val="28"/>
          <w:highlight w:val="white"/>
          <w:lang w:val="uk-UA"/>
        </w:rPr>
        <w:t>.</w:t>
      </w:r>
    </w:p>
    <w:p w:rsidR="00B9102E" w:rsidRPr="00FD744C" w:rsidRDefault="00B9102E" w:rsidP="003329A9">
      <w:pPr>
        <w:spacing w:line="240" w:lineRule="auto"/>
        <w:ind w:firstLine="567"/>
        <w:jc w:val="both"/>
        <w:rPr>
          <w:lang w:val="uk-UA"/>
        </w:rPr>
      </w:pPr>
      <w:r w:rsidRPr="00FD744C">
        <w:rPr>
          <w:rFonts w:ascii="Times New Roman" w:hAnsi="Times New Roman" w:cs="Times New Roman"/>
          <w:sz w:val="28"/>
          <w:szCs w:val="28"/>
          <w:highlight w:val="white"/>
          <w:lang w:val="uk-UA"/>
        </w:rPr>
        <w:t>Доповідати зазначений законопро</w:t>
      </w:r>
      <w:r>
        <w:rPr>
          <w:rFonts w:ascii="Times New Roman" w:hAnsi="Times New Roman" w:cs="Times New Roman"/>
          <w:sz w:val="28"/>
          <w:szCs w:val="28"/>
          <w:highlight w:val="white"/>
          <w:lang w:val="uk-UA"/>
        </w:rPr>
        <w:t>є</w:t>
      </w:r>
      <w:r w:rsidRPr="00FD744C">
        <w:rPr>
          <w:rFonts w:ascii="Times New Roman" w:hAnsi="Times New Roman" w:cs="Times New Roman"/>
          <w:sz w:val="28"/>
          <w:szCs w:val="28"/>
          <w:highlight w:val="white"/>
          <w:lang w:val="uk-UA"/>
        </w:rPr>
        <w:t>кт на пленарному засіданні Верховної Ради України буде народний депутат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E3ED3">
        <w:rPr>
          <w:rFonts w:ascii="Times New Roman" w:hAnsi="Times New Roman" w:cs="Times New Roman"/>
          <w:sz w:val="28"/>
          <w:szCs w:val="28"/>
          <w:lang w:val="uk-UA"/>
        </w:rPr>
        <w:t>Тимошенко 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лія Володимирівна. </w:t>
      </w:r>
    </w:p>
    <w:p w:rsidR="00B9102E" w:rsidRPr="00684B2D" w:rsidRDefault="00B9102E" w:rsidP="003329A9">
      <w:pPr>
        <w:spacing w:before="320" w:line="240" w:lineRule="auto"/>
        <w:ind w:left="900" w:firstLine="567"/>
        <w:rPr>
          <w:rFonts w:ascii="Times New Roman" w:hAnsi="Times New Roman" w:cs="Times New Roman"/>
          <w:i/>
          <w:sz w:val="28"/>
          <w:szCs w:val="28"/>
          <w:highlight w:val="white"/>
          <w:lang w:val="ru-RU"/>
        </w:rPr>
      </w:pPr>
    </w:p>
    <w:p w:rsidR="00B9102E" w:rsidRPr="00252D95" w:rsidRDefault="00B9102E" w:rsidP="003329A9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D45EA">
        <w:rPr>
          <w:rFonts w:ascii="Times New Roman" w:hAnsi="Times New Roman" w:cs="Times New Roman"/>
          <w:i/>
          <w:sz w:val="28"/>
          <w:szCs w:val="28"/>
          <w:highlight w:val="white"/>
          <w:lang w:val="uk-UA"/>
        </w:rPr>
        <w:t>Додатки:</w:t>
      </w:r>
    </w:p>
    <w:p w:rsidR="00B9102E" w:rsidRPr="00252D95" w:rsidRDefault="00B9102E" w:rsidP="003329A9">
      <w:pPr>
        <w:spacing w:line="240" w:lineRule="auto"/>
        <w:ind w:firstLine="567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B9102E" w:rsidRPr="00FD744C" w:rsidRDefault="00B9102E" w:rsidP="003329A9">
      <w:pPr>
        <w:spacing w:line="240" w:lineRule="auto"/>
        <w:ind w:left="920" w:hanging="353"/>
        <w:rPr>
          <w:lang w:val="uk-UA"/>
        </w:rPr>
      </w:pPr>
      <w:r w:rsidRPr="00FD744C">
        <w:rPr>
          <w:rFonts w:ascii="Times New Roman" w:hAnsi="Times New Roman" w:cs="Times New Roman"/>
          <w:sz w:val="28"/>
          <w:szCs w:val="28"/>
          <w:highlight w:val="white"/>
          <w:lang w:val="uk-UA"/>
        </w:rPr>
        <w:t xml:space="preserve">1) </w:t>
      </w:r>
      <w:r w:rsidRPr="00FD744C">
        <w:rPr>
          <w:rFonts w:ascii="Times New Roman" w:hAnsi="Times New Roman" w:cs="Times New Roman"/>
          <w:sz w:val="28"/>
          <w:szCs w:val="28"/>
          <w:highlight w:val="white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highlight w:val="white"/>
          <w:lang w:val="uk-UA"/>
        </w:rPr>
        <w:t>п</w:t>
      </w:r>
      <w:r w:rsidRPr="00FD744C">
        <w:rPr>
          <w:rFonts w:ascii="Times New Roman" w:hAnsi="Times New Roman" w:cs="Times New Roman"/>
          <w:sz w:val="28"/>
          <w:szCs w:val="28"/>
          <w:highlight w:val="white"/>
          <w:lang w:val="uk-UA"/>
        </w:rPr>
        <w:t>ро</w:t>
      </w:r>
      <w:r>
        <w:rPr>
          <w:rFonts w:ascii="Times New Roman" w:hAnsi="Times New Roman" w:cs="Times New Roman"/>
          <w:sz w:val="28"/>
          <w:szCs w:val="28"/>
          <w:highlight w:val="white"/>
          <w:lang w:val="uk-UA"/>
        </w:rPr>
        <w:t>є</w:t>
      </w:r>
      <w:r w:rsidRPr="00FD744C">
        <w:rPr>
          <w:rFonts w:ascii="Times New Roman" w:hAnsi="Times New Roman" w:cs="Times New Roman"/>
          <w:sz w:val="28"/>
          <w:szCs w:val="28"/>
          <w:highlight w:val="white"/>
          <w:lang w:val="uk-UA"/>
        </w:rPr>
        <w:t xml:space="preserve">кт Закону на </w:t>
      </w:r>
      <w:r>
        <w:rPr>
          <w:rFonts w:ascii="Times New Roman" w:hAnsi="Times New Roman" w:cs="Times New Roman"/>
          <w:sz w:val="28"/>
          <w:szCs w:val="28"/>
          <w:highlight w:val="white"/>
          <w:lang w:val="uk-UA"/>
        </w:rPr>
        <w:t>1</w:t>
      </w:r>
      <w:r w:rsidRPr="00FD744C">
        <w:rPr>
          <w:rFonts w:ascii="Times New Roman" w:hAnsi="Times New Roman" w:cs="Times New Roman"/>
          <w:sz w:val="28"/>
          <w:szCs w:val="28"/>
          <w:highlight w:val="white"/>
          <w:lang w:val="uk-UA"/>
        </w:rPr>
        <w:t xml:space="preserve"> арк</w:t>
      </w:r>
      <w:r>
        <w:rPr>
          <w:rFonts w:ascii="Times New Roman" w:hAnsi="Times New Roman" w:cs="Times New Roman"/>
          <w:sz w:val="28"/>
          <w:szCs w:val="28"/>
          <w:lang w:val="uk-UA"/>
        </w:rPr>
        <w:t>уші;</w:t>
      </w:r>
    </w:p>
    <w:p w:rsidR="00B9102E" w:rsidRDefault="00B9102E" w:rsidP="003329A9">
      <w:pPr>
        <w:spacing w:line="240" w:lineRule="auto"/>
        <w:ind w:left="920" w:hanging="35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highlight w:val="white"/>
          <w:lang w:val="uk-UA"/>
        </w:rPr>
        <w:t xml:space="preserve">2) </w:t>
      </w:r>
      <w:r>
        <w:rPr>
          <w:rFonts w:ascii="Times New Roman" w:hAnsi="Times New Roman" w:cs="Times New Roman"/>
          <w:sz w:val="28"/>
          <w:szCs w:val="28"/>
          <w:highlight w:val="white"/>
          <w:lang w:val="uk-UA"/>
        </w:rPr>
        <w:tab/>
        <w:t>пояснювальна записка на 2</w:t>
      </w:r>
      <w:r w:rsidRPr="00FD744C">
        <w:rPr>
          <w:rFonts w:ascii="Times New Roman" w:hAnsi="Times New Roman" w:cs="Times New Roman"/>
          <w:sz w:val="28"/>
          <w:szCs w:val="28"/>
          <w:highlight w:val="white"/>
          <w:lang w:val="uk-UA"/>
        </w:rPr>
        <w:t xml:space="preserve"> арк</w:t>
      </w:r>
      <w:r>
        <w:rPr>
          <w:rFonts w:ascii="Times New Roman" w:hAnsi="Times New Roman" w:cs="Times New Roman"/>
          <w:sz w:val="28"/>
          <w:szCs w:val="28"/>
          <w:lang w:val="uk-UA"/>
        </w:rPr>
        <w:t>ушах;</w:t>
      </w:r>
    </w:p>
    <w:p w:rsidR="00B9102E" w:rsidRDefault="00B9102E" w:rsidP="003329A9">
      <w:pPr>
        <w:spacing w:line="240" w:lineRule="auto"/>
        <w:ind w:left="920" w:hanging="35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порівняльна таблиця на 1 аркушах;</w:t>
      </w:r>
    </w:p>
    <w:p w:rsidR="00B9102E" w:rsidRPr="00FD744C" w:rsidRDefault="00B9102E" w:rsidP="003329A9">
      <w:pPr>
        <w:spacing w:line="240" w:lineRule="auto"/>
        <w:ind w:left="920" w:hanging="353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проєкт Постанови Верховної Ради України на 1 аркуші;</w:t>
      </w:r>
    </w:p>
    <w:p w:rsidR="00B9102E" w:rsidRDefault="00B9102E" w:rsidP="003329A9">
      <w:pPr>
        <w:tabs>
          <w:tab w:val="left" w:pos="851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       </w:t>
      </w:r>
      <w:r w:rsidRPr="007D45EA">
        <w:rPr>
          <w:rFonts w:ascii="Times New Roman" w:hAnsi="Times New Roman" w:cs="Times New Roman"/>
          <w:sz w:val="28"/>
          <w:szCs w:val="28"/>
          <w:highlight w:val="white"/>
          <w:lang w:val="ru-RU"/>
        </w:rPr>
        <w:t>4</w:t>
      </w:r>
      <w:r>
        <w:rPr>
          <w:rFonts w:ascii="Times New Roman" w:hAnsi="Times New Roman" w:cs="Times New Roman"/>
          <w:sz w:val="28"/>
          <w:szCs w:val="28"/>
          <w:highlight w:val="white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highlight w:val="white"/>
          <w:lang w:val="uk-UA"/>
        </w:rPr>
        <w:tab/>
        <w:t xml:space="preserve"> матеріали законопроекту в електронному вигляді.</w:t>
      </w:r>
    </w:p>
    <w:p w:rsidR="00B9102E" w:rsidRDefault="00B9102E">
      <w:pPr>
        <w:spacing w:line="240" w:lineRule="auto"/>
        <w:ind w:left="920"/>
        <w:rPr>
          <w:rFonts w:ascii="Times New Roman" w:hAnsi="Times New Roman" w:cs="Times New Roman"/>
          <w:sz w:val="28"/>
          <w:szCs w:val="28"/>
          <w:lang w:val="uk-UA"/>
        </w:rPr>
      </w:pPr>
    </w:p>
    <w:p w:rsidR="00B9102E" w:rsidRDefault="00B9102E">
      <w:pPr>
        <w:spacing w:line="240" w:lineRule="auto"/>
        <w:ind w:left="920"/>
        <w:rPr>
          <w:rFonts w:ascii="Times New Roman" w:hAnsi="Times New Roman" w:cs="Times New Roman"/>
          <w:sz w:val="28"/>
          <w:szCs w:val="28"/>
          <w:lang w:val="uk-UA"/>
        </w:rPr>
      </w:pPr>
    </w:p>
    <w:p w:rsidR="00B9102E" w:rsidRPr="00FD744C" w:rsidRDefault="00B9102E">
      <w:pPr>
        <w:spacing w:line="240" w:lineRule="auto"/>
        <w:ind w:left="920"/>
        <w:rPr>
          <w:lang w:val="uk-UA"/>
        </w:rPr>
      </w:pPr>
    </w:p>
    <w:p w:rsidR="00B9102E" w:rsidRPr="00FD744C" w:rsidRDefault="00B9102E" w:rsidP="00593796">
      <w:pPr>
        <w:spacing w:before="120" w:line="240" w:lineRule="auto"/>
        <w:jc w:val="right"/>
        <w:rPr>
          <w:lang w:val="uk-UA"/>
        </w:rPr>
      </w:pPr>
      <w:r w:rsidRPr="00FD74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9102E" w:rsidRDefault="00B9102E" w:rsidP="00D15FA8">
      <w:pPr>
        <w:spacing w:before="12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45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Народний депутат України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7D45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>Тимошенко Ю.В.</w:t>
      </w:r>
    </w:p>
    <w:p w:rsidR="00B9102E" w:rsidRDefault="00B9102E" w:rsidP="00D15FA8">
      <w:pPr>
        <w:spacing w:before="12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45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Народний депутат України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7D45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Бондарєв К.А.</w:t>
      </w:r>
    </w:p>
    <w:p w:rsidR="00B9102E" w:rsidRDefault="00B9102E" w:rsidP="00D15FA8">
      <w:pPr>
        <w:spacing w:before="12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45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Народний депутат України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7D45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Цимбалюк М.М.</w:t>
      </w:r>
    </w:p>
    <w:p w:rsidR="00B9102E" w:rsidRPr="00433D86" w:rsidRDefault="00B9102E" w:rsidP="00D15FA8">
      <w:pPr>
        <w:spacing w:before="12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45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Народний депутат України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7D45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Крулько І.І.</w:t>
      </w:r>
    </w:p>
    <w:p w:rsidR="00B9102E" w:rsidRPr="007D45EA" w:rsidRDefault="00B9102E">
      <w:pPr>
        <w:spacing w:line="240" w:lineRule="auto"/>
        <w:rPr>
          <w:lang w:val="ru-RU"/>
        </w:rPr>
      </w:pPr>
      <w:r>
        <w:rPr>
          <w:lang w:val="ru-RU"/>
        </w:rPr>
        <w:t xml:space="preserve">    </w:t>
      </w:r>
    </w:p>
    <w:sectPr w:rsidR="00B9102E" w:rsidRPr="007D45EA" w:rsidSect="003329A9">
      <w:pgSz w:w="11909" w:h="16834"/>
      <w:pgMar w:top="1134" w:right="567" w:bottom="1134" w:left="1701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064FA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404B43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664B7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B24C0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43CF8A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D188F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DF036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03A6C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70219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C6E51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35A6"/>
    <w:rsid w:val="000E1D01"/>
    <w:rsid w:val="000E7ED3"/>
    <w:rsid w:val="001169FB"/>
    <w:rsid w:val="00225D6D"/>
    <w:rsid w:val="00252D95"/>
    <w:rsid w:val="002735A6"/>
    <w:rsid w:val="002F12CD"/>
    <w:rsid w:val="003329A9"/>
    <w:rsid w:val="003A2482"/>
    <w:rsid w:val="003A3C4A"/>
    <w:rsid w:val="00433D86"/>
    <w:rsid w:val="00593796"/>
    <w:rsid w:val="005E3ED3"/>
    <w:rsid w:val="006177AB"/>
    <w:rsid w:val="00684B2D"/>
    <w:rsid w:val="00687237"/>
    <w:rsid w:val="00761B80"/>
    <w:rsid w:val="007D45EA"/>
    <w:rsid w:val="00A53625"/>
    <w:rsid w:val="00B06497"/>
    <w:rsid w:val="00B1264D"/>
    <w:rsid w:val="00B9102E"/>
    <w:rsid w:val="00BD7DA8"/>
    <w:rsid w:val="00D15FA8"/>
    <w:rsid w:val="00E47A4C"/>
    <w:rsid w:val="00EC766B"/>
    <w:rsid w:val="00EE0DAE"/>
    <w:rsid w:val="00EF7BD6"/>
    <w:rsid w:val="00FB58F8"/>
    <w:rsid w:val="00FD7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7AB"/>
    <w:pPr>
      <w:spacing w:line="276" w:lineRule="auto"/>
    </w:pPr>
    <w:rPr>
      <w:color w:val="000000"/>
      <w:lang w:val="en-US"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6177AB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link w:val="Heading2Char1"/>
    <w:uiPriority w:val="99"/>
    <w:qFormat/>
    <w:rsid w:val="006177AB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6177AB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6177AB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link w:val="Heading5Char1"/>
    <w:uiPriority w:val="99"/>
    <w:qFormat/>
    <w:rsid w:val="006177AB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link w:val="Heading6Char1"/>
    <w:uiPriority w:val="99"/>
    <w:qFormat/>
    <w:rsid w:val="006177AB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color w:val="000000"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color w:val="000000"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color w:val="000000"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color w:val="000000"/>
      <w:sz w:val="28"/>
      <w:szCs w:val="28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color w:val="000000"/>
      <w:sz w:val="26"/>
      <w:szCs w:val="26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color w:val="000000"/>
      <w:lang w:val="en-US" w:eastAsia="en-US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1169FB"/>
    <w:rPr>
      <w:rFonts w:ascii="Calibri Light" w:hAnsi="Calibri Light" w:cs="Times New Roman"/>
      <w:b/>
      <w:bCs/>
      <w:color w:val="000000"/>
      <w:kern w:val="32"/>
      <w:sz w:val="32"/>
      <w:szCs w:val="32"/>
      <w:lang w:val="en-US" w:eastAsia="en-US"/>
    </w:rPr>
  </w:style>
  <w:style w:type="character" w:customStyle="1" w:styleId="Heading2Char1">
    <w:name w:val="Heading 2 Char1"/>
    <w:basedOn w:val="DefaultParagraphFont"/>
    <w:link w:val="Heading2"/>
    <w:uiPriority w:val="99"/>
    <w:semiHidden/>
    <w:locked/>
    <w:rsid w:val="001169FB"/>
    <w:rPr>
      <w:rFonts w:ascii="Calibri Light" w:hAnsi="Calibri Light" w:cs="Times New Roman"/>
      <w:b/>
      <w:bCs/>
      <w:i/>
      <w:iCs/>
      <w:color w:val="000000"/>
      <w:sz w:val="28"/>
      <w:szCs w:val="28"/>
      <w:lang w:val="en-US" w:eastAsia="en-US"/>
    </w:rPr>
  </w:style>
  <w:style w:type="character" w:customStyle="1" w:styleId="Heading3Char1">
    <w:name w:val="Heading 3 Char1"/>
    <w:basedOn w:val="DefaultParagraphFont"/>
    <w:link w:val="Heading3"/>
    <w:uiPriority w:val="99"/>
    <w:semiHidden/>
    <w:locked/>
    <w:rsid w:val="001169FB"/>
    <w:rPr>
      <w:rFonts w:ascii="Calibri Light" w:hAnsi="Calibri Light" w:cs="Times New Roman"/>
      <w:b/>
      <w:bCs/>
      <w:color w:val="000000"/>
      <w:sz w:val="26"/>
      <w:szCs w:val="26"/>
      <w:lang w:val="en-US" w:eastAsia="en-US"/>
    </w:rPr>
  </w:style>
  <w:style w:type="character" w:customStyle="1" w:styleId="Heading4Char1">
    <w:name w:val="Heading 4 Char1"/>
    <w:basedOn w:val="DefaultParagraphFont"/>
    <w:link w:val="Heading4"/>
    <w:uiPriority w:val="99"/>
    <w:semiHidden/>
    <w:locked/>
    <w:rsid w:val="001169FB"/>
    <w:rPr>
      <w:rFonts w:ascii="Calibri" w:hAnsi="Calibri" w:cs="Times New Roman"/>
      <w:b/>
      <w:bCs/>
      <w:color w:val="000000"/>
      <w:sz w:val="28"/>
      <w:szCs w:val="28"/>
      <w:lang w:val="en-US" w:eastAsia="en-US"/>
    </w:rPr>
  </w:style>
  <w:style w:type="character" w:customStyle="1" w:styleId="Heading5Char1">
    <w:name w:val="Heading 5 Char1"/>
    <w:basedOn w:val="DefaultParagraphFont"/>
    <w:link w:val="Heading5"/>
    <w:uiPriority w:val="99"/>
    <w:semiHidden/>
    <w:locked/>
    <w:rsid w:val="001169FB"/>
    <w:rPr>
      <w:rFonts w:ascii="Calibri" w:hAnsi="Calibri" w:cs="Times New Roman"/>
      <w:b/>
      <w:bCs/>
      <w:i/>
      <w:iCs/>
      <w:color w:val="000000"/>
      <w:sz w:val="26"/>
      <w:szCs w:val="26"/>
      <w:lang w:val="en-US" w:eastAsia="en-US"/>
    </w:rPr>
  </w:style>
  <w:style w:type="character" w:customStyle="1" w:styleId="Heading6Char1">
    <w:name w:val="Heading 6 Char1"/>
    <w:basedOn w:val="DefaultParagraphFont"/>
    <w:link w:val="Heading6"/>
    <w:uiPriority w:val="99"/>
    <w:semiHidden/>
    <w:locked/>
    <w:rsid w:val="001169FB"/>
    <w:rPr>
      <w:rFonts w:ascii="Calibri" w:hAnsi="Calibri" w:cs="Times New Roman"/>
      <w:b/>
      <w:bCs/>
      <w:color w:val="000000"/>
      <w:lang w:val="en-US" w:eastAsia="en-US"/>
    </w:rPr>
  </w:style>
  <w:style w:type="paragraph" w:styleId="Title">
    <w:name w:val="Title"/>
    <w:basedOn w:val="Normal"/>
    <w:next w:val="Normal"/>
    <w:link w:val="TitleChar1"/>
    <w:uiPriority w:val="99"/>
    <w:qFormat/>
    <w:rsid w:val="006177AB"/>
    <w:pPr>
      <w:keepNext/>
      <w:keepLines/>
      <w:spacing w:after="60"/>
      <w:contextualSpacing/>
    </w:pPr>
    <w:rPr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color w:val="000000"/>
      <w:kern w:val="28"/>
      <w:sz w:val="32"/>
      <w:szCs w:val="32"/>
      <w:lang w:val="en-US" w:eastAsia="en-US"/>
    </w:rPr>
  </w:style>
  <w:style w:type="character" w:customStyle="1" w:styleId="TitleChar1">
    <w:name w:val="Title Char1"/>
    <w:basedOn w:val="DefaultParagraphFont"/>
    <w:link w:val="Title"/>
    <w:uiPriority w:val="99"/>
    <w:locked/>
    <w:rsid w:val="001169FB"/>
    <w:rPr>
      <w:rFonts w:ascii="Calibri Light" w:hAnsi="Calibri Light" w:cs="Times New Roman"/>
      <w:b/>
      <w:bCs/>
      <w:color w:val="000000"/>
      <w:kern w:val="28"/>
      <w:sz w:val="32"/>
      <w:szCs w:val="32"/>
      <w:lang w:val="en-US" w:eastAsia="en-US"/>
    </w:rPr>
  </w:style>
  <w:style w:type="paragraph" w:styleId="Subtitle">
    <w:name w:val="Subtitle"/>
    <w:basedOn w:val="Normal"/>
    <w:next w:val="Normal"/>
    <w:link w:val="SubtitleChar1"/>
    <w:uiPriority w:val="99"/>
    <w:qFormat/>
    <w:rsid w:val="006177AB"/>
    <w:pPr>
      <w:keepNext/>
      <w:keepLines/>
      <w:spacing w:after="320"/>
      <w:contextualSpacing/>
    </w:pPr>
    <w:rPr>
      <w:color w:val="666666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Times New Roman"/>
      <w:color w:val="000000"/>
      <w:sz w:val="24"/>
      <w:szCs w:val="24"/>
      <w:lang w:val="en-US" w:eastAsia="en-US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1169FB"/>
    <w:rPr>
      <w:rFonts w:ascii="Calibri Light" w:hAnsi="Calibri Light" w:cs="Times New Roman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1"/>
    <w:uiPriority w:val="99"/>
    <w:semiHidden/>
    <w:rsid w:val="00761B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color w:val="000000"/>
      <w:sz w:val="2"/>
      <w:lang w:val="en-US" w:eastAsia="en-US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1169FB"/>
    <w:rPr>
      <w:rFonts w:ascii="Segoe UI" w:hAnsi="Segoe UI" w:cs="Segoe UI"/>
      <w:color w:val="000000"/>
      <w:sz w:val="18"/>
      <w:szCs w:val="1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722</Words>
  <Characters>412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subject/>
  <dc:creator>Deputat</dc:creator>
  <cp:keywords/>
  <dc:description/>
  <cp:lastModifiedBy>pokotylo-o</cp:lastModifiedBy>
  <cp:revision>4</cp:revision>
  <cp:lastPrinted>2020-04-16T10:56:00Z</cp:lastPrinted>
  <dcterms:created xsi:type="dcterms:W3CDTF">2020-04-16T11:02:00Z</dcterms:created>
  <dcterms:modified xsi:type="dcterms:W3CDTF">2020-04-16T11:39:00Z</dcterms:modified>
</cp:coreProperties>
</file>