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328" w:rsidRPr="00CB7A74" w:rsidRDefault="00A73328" w:rsidP="00E05E4A">
      <w:pPr>
        <w:autoSpaceDE w:val="0"/>
        <w:autoSpaceDN w:val="0"/>
        <w:adjustRightInd w:val="0"/>
        <w:jc w:val="center"/>
        <w:rPr>
          <w:b/>
          <w:lang w:val="uk-UA"/>
        </w:rPr>
      </w:pPr>
      <w:bookmarkStart w:id="0" w:name="_GoBack"/>
      <w:bookmarkEnd w:id="0"/>
      <w:r w:rsidRPr="00CB7A74">
        <w:rPr>
          <w:b/>
          <w:bCs/>
          <w:lang w:val="uk-UA"/>
        </w:rPr>
        <w:t>ПОЯСНЮВАЛЬНА ЗАПИСКА</w:t>
      </w:r>
    </w:p>
    <w:p w:rsidR="00E05E4A" w:rsidRPr="00CB7A74" w:rsidRDefault="00E05E4A" w:rsidP="00E05E4A">
      <w:pPr>
        <w:jc w:val="center"/>
        <w:rPr>
          <w:b/>
          <w:bCs/>
          <w:lang w:val="uk-UA"/>
        </w:rPr>
      </w:pPr>
      <w:r w:rsidRPr="00CB7A74">
        <w:rPr>
          <w:b/>
          <w:bCs/>
          <w:lang w:val="uk-UA"/>
        </w:rPr>
        <w:t>до про</w:t>
      </w:r>
      <w:r w:rsidR="00F17324" w:rsidRPr="00CB7A74">
        <w:rPr>
          <w:b/>
          <w:bCs/>
          <w:lang w:val="uk-UA"/>
        </w:rPr>
        <w:t>є</w:t>
      </w:r>
      <w:r w:rsidRPr="00CB7A74">
        <w:rPr>
          <w:b/>
          <w:bCs/>
          <w:lang w:val="uk-UA"/>
        </w:rPr>
        <w:t>кту Закону України «</w:t>
      </w:r>
      <w:r w:rsidR="00FF2535" w:rsidRPr="00CB7A74">
        <w:rPr>
          <w:b/>
          <w:lang w:val="uk-UA"/>
        </w:rPr>
        <w:t>Про внесення змін до підрозділу 10 розділу ХХ "Перехідні положення" Податкового кодексу України щодо тимчасового звільнення платників єдиного податку першої і другої груп від сплати єдиного податку у зв’язку з пандемією COVID-19</w:t>
      </w:r>
      <w:r w:rsidRPr="00CB7A74">
        <w:rPr>
          <w:b/>
          <w:bCs/>
          <w:lang w:val="uk-UA"/>
        </w:rPr>
        <w:t>»</w:t>
      </w:r>
    </w:p>
    <w:p w:rsidR="003E5144" w:rsidRPr="00CB7A74" w:rsidRDefault="003E5144" w:rsidP="00D14947">
      <w:pPr>
        <w:jc w:val="center"/>
        <w:rPr>
          <w:b/>
          <w:bCs/>
          <w:lang w:val="uk-UA"/>
        </w:rPr>
      </w:pPr>
    </w:p>
    <w:p w:rsidR="00117351" w:rsidRPr="00CB7A74" w:rsidRDefault="00117351" w:rsidP="00D14947">
      <w:pPr>
        <w:jc w:val="center"/>
        <w:rPr>
          <w:b/>
          <w:lang w:val="uk-UA"/>
        </w:rPr>
      </w:pPr>
    </w:p>
    <w:p w:rsidR="008642B6" w:rsidRPr="00CB7A74" w:rsidRDefault="009961B0" w:rsidP="00CF21BC">
      <w:pPr>
        <w:numPr>
          <w:ilvl w:val="0"/>
          <w:numId w:val="1"/>
        </w:numPr>
        <w:ind w:left="0" w:firstLine="720"/>
        <w:jc w:val="both"/>
        <w:rPr>
          <w:b/>
          <w:lang w:val="uk-UA"/>
        </w:rPr>
      </w:pPr>
      <w:r w:rsidRPr="00CB7A74">
        <w:rPr>
          <w:b/>
          <w:lang w:val="uk-UA"/>
        </w:rPr>
        <w:t>Обґрунтування необхідності прийняття акта</w:t>
      </w:r>
    </w:p>
    <w:p w:rsidR="006B550D" w:rsidRPr="00CB7A74" w:rsidRDefault="00C606C0" w:rsidP="00C158A0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 xml:space="preserve">Відповідно до Постанови Кабінету Міністрів України від 11 березня 2020 року №211 «Про запобігання поширенню на території України коронавірусу COVID-19» </w:t>
      </w:r>
      <w:r w:rsidR="005D69ED" w:rsidRPr="00CB7A74">
        <w:rPr>
          <w:color w:val="000000"/>
          <w:shd w:val="clear" w:color="auto" w:fill="FFFFFF"/>
          <w:lang w:val="uk-UA"/>
        </w:rPr>
        <w:t>з подальшими змінами згідно Постанови Кабінету Міністрів України від 08 квітня 2020 р. № 262</w:t>
      </w:r>
      <w:r w:rsidR="00C158A0" w:rsidRPr="00CB7A74">
        <w:rPr>
          <w:color w:val="000000"/>
          <w:shd w:val="clear" w:color="auto" w:fill="FFFFFF"/>
          <w:lang w:val="uk-UA"/>
        </w:rPr>
        <w:t>, на усій території України було запроваджено карантин.</w:t>
      </w:r>
    </w:p>
    <w:p w:rsidR="00C158A0" w:rsidRPr="00CB7A74" w:rsidRDefault="00C158A0" w:rsidP="00C158A0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 xml:space="preserve"> </w:t>
      </w:r>
      <w:r w:rsidR="003111C7" w:rsidRPr="00CB7A74">
        <w:rPr>
          <w:color w:val="000000"/>
          <w:shd w:val="clear" w:color="auto" w:fill="FFFFFF"/>
          <w:lang w:val="uk-UA"/>
        </w:rPr>
        <w:t xml:space="preserve">Вказані рішення передбачили ряд суттєвих обмежень, відповідно до яких суб’єкти підприємницької діяльності мусили повністю зупинити таку діяльність, </w:t>
      </w:r>
      <w:r w:rsidR="00537E5F" w:rsidRPr="00CB7A74">
        <w:rPr>
          <w:color w:val="000000"/>
          <w:shd w:val="clear" w:color="auto" w:fill="FFFFFF"/>
          <w:lang w:val="uk-UA"/>
        </w:rPr>
        <w:t>зокрема, щ</w:t>
      </w:r>
      <w:r w:rsidR="003111C7" w:rsidRPr="00CB7A74">
        <w:rPr>
          <w:color w:val="000000"/>
          <w:shd w:val="clear" w:color="auto" w:fill="FFFFFF"/>
          <w:lang w:val="uk-UA"/>
        </w:rPr>
        <w:t>о стосується сфер – роботи ринків, роздрібної торгівлі, сфер</w:t>
      </w:r>
      <w:r w:rsidR="00F17324" w:rsidRPr="00CB7A74">
        <w:rPr>
          <w:color w:val="000000"/>
          <w:shd w:val="clear" w:color="auto" w:fill="FFFFFF"/>
          <w:lang w:val="uk-UA"/>
        </w:rPr>
        <w:t>и</w:t>
      </w:r>
      <w:r w:rsidR="003111C7" w:rsidRPr="00CB7A74">
        <w:rPr>
          <w:color w:val="000000"/>
          <w:shd w:val="clear" w:color="auto" w:fill="FFFFFF"/>
          <w:lang w:val="uk-UA"/>
        </w:rPr>
        <w:t xml:space="preserve"> обслуговування, харчов</w:t>
      </w:r>
      <w:r w:rsidR="00F17324" w:rsidRPr="00CB7A74">
        <w:rPr>
          <w:color w:val="000000"/>
          <w:shd w:val="clear" w:color="auto" w:fill="FFFFFF"/>
          <w:lang w:val="uk-UA"/>
        </w:rPr>
        <w:t>ої</w:t>
      </w:r>
      <w:r w:rsidR="003111C7" w:rsidRPr="00CB7A74">
        <w:rPr>
          <w:color w:val="000000"/>
          <w:shd w:val="clear" w:color="auto" w:fill="FFFFFF"/>
          <w:lang w:val="uk-UA"/>
        </w:rPr>
        <w:t xml:space="preserve"> індустрі</w:t>
      </w:r>
      <w:r w:rsidR="00F17324" w:rsidRPr="00CB7A74">
        <w:rPr>
          <w:color w:val="000000"/>
          <w:shd w:val="clear" w:color="auto" w:fill="FFFFFF"/>
          <w:lang w:val="uk-UA"/>
        </w:rPr>
        <w:t>ї</w:t>
      </w:r>
      <w:r w:rsidR="003111C7" w:rsidRPr="00CB7A74">
        <w:rPr>
          <w:color w:val="000000"/>
          <w:shd w:val="clear" w:color="auto" w:fill="FFFFFF"/>
          <w:lang w:val="uk-UA"/>
        </w:rPr>
        <w:t xml:space="preserve"> тощо. Сам</w:t>
      </w:r>
      <w:r w:rsidR="00F17324" w:rsidRPr="00CB7A74">
        <w:rPr>
          <w:color w:val="000000"/>
          <w:shd w:val="clear" w:color="auto" w:fill="FFFFFF"/>
          <w:lang w:val="uk-UA"/>
        </w:rPr>
        <w:t>е</w:t>
      </w:r>
      <w:r w:rsidR="003111C7" w:rsidRPr="00CB7A74">
        <w:rPr>
          <w:color w:val="000000"/>
          <w:shd w:val="clear" w:color="auto" w:fill="FFFFFF"/>
          <w:lang w:val="uk-UA"/>
        </w:rPr>
        <w:t xml:space="preserve"> у таких напрямах провадить діяльність більшість фізичних осіб-підприємців </w:t>
      </w:r>
      <w:r w:rsidR="00351C75" w:rsidRPr="00CB7A74">
        <w:rPr>
          <w:color w:val="000000"/>
          <w:shd w:val="clear" w:color="auto" w:fill="FFFFFF"/>
          <w:lang w:val="uk-UA"/>
        </w:rPr>
        <w:t>-  платник</w:t>
      </w:r>
      <w:r w:rsidR="00F17324" w:rsidRPr="00CB7A74">
        <w:rPr>
          <w:color w:val="000000"/>
          <w:shd w:val="clear" w:color="auto" w:fill="FFFFFF"/>
          <w:lang w:val="uk-UA"/>
        </w:rPr>
        <w:t>ів</w:t>
      </w:r>
      <w:r w:rsidR="00351C75" w:rsidRPr="00CB7A74">
        <w:rPr>
          <w:color w:val="000000"/>
          <w:shd w:val="clear" w:color="auto" w:fill="FFFFFF"/>
          <w:lang w:val="uk-UA"/>
        </w:rPr>
        <w:t xml:space="preserve"> єдиного податку </w:t>
      </w:r>
      <w:r w:rsidR="003111C7" w:rsidRPr="00CB7A74">
        <w:rPr>
          <w:color w:val="000000"/>
          <w:shd w:val="clear" w:color="auto" w:fill="FFFFFF"/>
          <w:lang w:val="uk-UA"/>
        </w:rPr>
        <w:t xml:space="preserve">І та ІІ груп. </w:t>
      </w:r>
    </w:p>
    <w:p w:rsidR="006C2A0B" w:rsidRPr="00CB7A74" w:rsidRDefault="006C2A0B" w:rsidP="0031206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>У зв’язку</w:t>
      </w:r>
      <w:r w:rsidR="00841C42" w:rsidRPr="00CB7A74">
        <w:rPr>
          <w:color w:val="000000"/>
          <w:shd w:val="clear" w:color="auto" w:fill="FFFFFF"/>
          <w:lang w:val="uk-UA"/>
        </w:rPr>
        <w:t xml:space="preserve"> з непрогнозованістю, загальний термін продовження карантину визначити неможливо. У зв’язку з чим, </w:t>
      </w:r>
      <w:r w:rsidR="00312064" w:rsidRPr="00CB7A74">
        <w:rPr>
          <w:color w:val="000000"/>
          <w:shd w:val="clear" w:color="auto" w:fill="FFFFFF"/>
          <w:lang w:val="uk-UA"/>
        </w:rPr>
        <w:t xml:space="preserve">на момент реєстрації вказаного </w:t>
      </w:r>
      <w:r w:rsidR="00EB17A1" w:rsidRPr="00CB7A74">
        <w:rPr>
          <w:lang w:val="uk-UA"/>
        </w:rPr>
        <w:t>законопроєкт</w:t>
      </w:r>
      <w:r w:rsidR="00EB17A1">
        <w:rPr>
          <w:lang w:val="uk-UA"/>
        </w:rPr>
        <w:t>у</w:t>
      </w:r>
      <w:r w:rsidR="00312064" w:rsidRPr="00CB7A74">
        <w:rPr>
          <w:color w:val="000000"/>
          <w:shd w:val="clear" w:color="auto" w:fill="FFFFFF"/>
          <w:lang w:val="uk-UA"/>
        </w:rPr>
        <w:t>, фізичні ос</w:t>
      </w:r>
      <w:r w:rsidR="00CB7A74">
        <w:rPr>
          <w:color w:val="000000"/>
          <w:shd w:val="clear" w:color="auto" w:fill="FFFFFF"/>
          <w:lang w:val="uk-UA"/>
        </w:rPr>
        <w:t>о</w:t>
      </w:r>
      <w:r w:rsidR="00312064" w:rsidRPr="00CB7A74">
        <w:rPr>
          <w:color w:val="000000"/>
          <w:shd w:val="clear" w:color="auto" w:fill="FFFFFF"/>
          <w:lang w:val="uk-UA"/>
        </w:rPr>
        <w:t xml:space="preserve">би-підприємці або провадять діяльність зі значними обмеженнями (доставка товарів тощо) або фактично її зупинили. </w:t>
      </w:r>
    </w:p>
    <w:p w:rsidR="007A56AA" w:rsidRPr="00CB7A74" w:rsidRDefault="007A1382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 xml:space="preserve">Разом з тим, відповідно до </w:t>
      </w:r>
      <w:r w:rsidR="006B550D" w:rsidRPr="00CB7A74">
        <w:rPr>
          <w:color w:val="000000"/>
          <w:shd w:val="clear" w:color="auto" w:fill="FFFFFF"/>
          <w:lang w:val="uk-UA"/>
        </w:rPr>
        <w:t>Закон</w:t>
      </w:r>
      <w:r w:rsidRPr="00CB7A74">
        <w:rPr>
          <w:color w:val="000000"/>
          <w:shd w:val="clear" w:color="auto" w:fill="FFFFFF"/>
          <w:lang w:val="uk-UA"/>
        </w:rPr>
        <w:t>у</w:t>
      </w:r>
      <w:r w:rsidR="006B550D" w:rsidRPr="00CB7A74">
        <w:rPr>
          <w:color w:val="000000"/>
          <w:shd w:val="clear" w:color="auto" w:fill="FFFFFF"/>
          <w:lang w:val="uk-UA"/>
        </w:rPr>
        <w:t xml:space="preserve"> України від 17.03.2020 № 533-IX 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коронавірусної хвороби (COVID-19)» </w:t>
      </w:r>
      <w:r w:rsidRPr="00CB7A74">
        <w:rPr>
          <w:color w:val="000000"/>
          <w:shd w:val="clear" w:color="auto" w:fill="FFFFFF"/>
          <w:lang w:val="uk-UA"/>
        </w:rPr>
        <w:t xml:space="preserve">не було вирішене питання сплати єдиного податку. </w:t>
      </w:r>
    </w:p>
    <w:p w:rsidR="00E74624" w:rsidRPr="00CB7A74" w:rsidRDefault="006B4DB5" w:rsidP="00520187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>Згідно статистичних відомостей</w:t>
      </w:r>
      <w:r w:rsidR="00F17324" w:rsidRPr="00CB7A74">
        <w:rPr>
          <w:color w:val="000000"/>
          <w:shd w:val="clear" w:color="auto" w:fill="FFFFFF"/>
          <w:lang w:val="uk-UA"/>
        </w:rPr>
        <w:t>,</w:t>
      </w:r>
      <w:r w:rsidRPr="00CB7A74">
        <w:rPr>
          <w:color w:val="000000"/>
          <w:shd w:val="clear" w:color="auto" w:fill="FFFFFF"/>
          <w:lang w:val="uk-UA"/>
        </w:rPr>
        <w:t xml:space="preserve"> платник</w:t>
      </w:r>
      <w:r w:rsidR="005E5D52" w:rsidRPr="00CB7A74">
        <w:rPr>
          <w:color w:val="000000"/>
          <w:shd w:val="clear" w:color="auto" w:fill="FFFFFF"/>
          <w:lang w:val="uk-UA"/>
        </w:rPr>
        <w:t>ів</w:t>
      </w:r>
      <w:r w:rsidRPr="00CB7A74">
        <w:rPr>
          <w:color w:val="000000"/>
          <w:shd w:val="clear" w:color="auto" w:fill="FFFFFF"/>
          <w:lang w:val="uk-UA"/>
        </w:rPr>
        <w:t xml:space="preserve"> єдиного податку І групи налічується понад </w:t>
      </w:r>
      <w:r w:rsidRPr="003E7194">
        <w:rPr>
          <w:color w:val="000000"/>
          <w:shd w:val="clear" w:color="auto" w:fill="FFFFFF"/>
          <w:lang w:val="uk-UA"/>
        </w:rPr>
        <w:t>200 тис., а ІІ груп</w:t>
      </w:r>
      <w:r w:rsidR="00F17324" w:rsidRPr="003E7194">
        <w:rPr>
          <w:color w:val="000000"/>
          <w:shd w:val="clear" w:color="auto" w:fill="FFFFFF"/>
          <w:lang w:val="uk-UA"/>
        </w:rPr>
        <w:t>и</w:t>
      </w:r>
      <w:r w:rsidRPr="003E7194">
        <w:rPr>
          <w:color w:val="000000"/>
          <w:shd w:val="clear" w:color="auto" w:fill="FFFFFF"/>
          <w:lang w:val="uk-UA"/>
        </w:rPr>
        <w:t xml:space="preserve"> – понад 500 тис</w:t>
      </w:r>
      <w:r w:rsidRPr="00A62B97">
        <w:rPr>
          <w:color w:val="000000"/>
          <w:shd w:val="clear" w:color="auto" w:fill="FFFFFF"/>
          <w:lang w:val="uk-UA"/>
        </w:rPr>
        <w:t>.</w:t>
      </w:r>
      <w:r w:rsidR="00C40BEF" w:rsidRPr="00A62B97">
        <w:rPr>
          <w:color w:val="000000"/>
          <w:shd w:val="clear" w:color="auto" w:fill="FFFFFF"/>
          <w:lang w:val="uk-UA"/>
        </w:rPr>
        <w:t xml:space="preserve"> </w:t>
      </w:r>
      <w:r w:rsidR="00520187" w:rsidRPr="00A62B97">
        <w:rPr>
          <w:color w:val="000000"/>
          <w:shd w:val="clear" w:color="auto" w:fill="FFFFFF"/>
          <w:lang w:val="uk-UA"/>
        </w:rPr>
        <w:t xml:space="preserve">Згідно минулорічних показників, </w:t>
      </w:r>
      <w:r w:rsidR="005E5D52" w:rsidRPr="00A62B97">
        <w:rPr>
          <w:color w:val="000000"/>
          <w:shd w:val="clear" w:color="auto" w:fill="FFFFFF"/>
          <w:lang w:val="uk-UA"/>
        </w:rPr>
        <w:t xml:space="preserve">під час періоду активної підприємницької діяльності, </w:t>
      </w:r>
      <w:r w:rsidR="00520187" w:rsidRPr="00A62B97">
        <w:rPr>
          <w:color w:val="000000"/>
          <w:shd w:val="clear" w:color="auto" w:fill="FFFFFF"/>
          <w:lang w:val="uk-UA"/>
        </w:rPr>
        <w:t xml:space="preserve">фізичні особи-підприємці перерахують до місцевих бюджетів в середньому близько </w:t>
      </w:r>
      <w:r w:rsidR="00520187" w:rsidRPr="003E7194">
        <w:rPr>
          <w:color w:val="000000"/>
          <w:shd w:val="clear" w:color="auto" w:fill="FFFFFF"/>
          <w:lang w:val="uk-UA"/>
        </w:rPr>
        <w:t>2 млрд. грн</w:t>
      </w:r>
      <w:r w:rsidR="00520187" w:rsidRPr="00A62B97">
        <w:rPr>
          <w:color w:val="000000"/>
          <w:shd w:val="clear" w:color="auto" w:fill="FFFFFF"/>
          <w:lang w:val="uk-UA"/>
        </w:rPr>
        <w:t xml:space="preserve"> єдиного податку щомісяця. </w:t>
      </w:r>
      <w:r w:rsidR="00493DB0" w:rsidRPr="00A62B97">
        <w:rPr>
          <w:color w:val="000000"/>
          <w:shd w:val="clear" w:color="auto" w:fill="FFFFFF"/>
          <w:lang w:val="uk-UA"/>
        </w:rPr>
        <w:t>Разом з тим, багато з них використовують працю</w:t>
      </w:r>
      <w:r w:rsidR="00493DB0" w:rsidRPr="00CB7A74">
        <w:rPr>
          <w:color w:val="000000"/>
          <w:shd w:val="clear" w:color="auto" w:fill="FFFFFF"/>
          <w:lang w:val="uk-UA"/>
        </w:rPr>
        <w:t xml:space="preserve"> найманих працівників, а відтак не будуть підпадати під дію запропонованої норми, крім того,</w:t>
      </w:r>
      <w:r w:rsidR="00F02142" w:rsidRPr="00CB7A74">
        <w:rPr>
          <w:color w:val="000000"/>
          <w:shd w:val="clear" w:color="auto" w:fill="FFFFFF"/>
          <w:lang w:val="uk-UA"/>
        </w:rPr>
        <w:t xml:space="preserve"> через світові економічну </w:t>
      </w:r>
      <w:r w:rsidR="005E5D52" w:rsidRPr="00CB7A74">
        <w:rPr>
          <w:color w:val="000000"/>
          <w:shd w:val="clear" w:color="auto" w:fill="FFFFFF"/>
          <w:lang w:val="uk-UA"/>
        </w:rPr>
        <w:t>кризу та пандемію коронавірусу, показники значно менші.</w:t>
      </w:r>
    </w:p>
    <w:p w:rsidR="00520187" w:rsidRPr="00CB7A74" w:rsidRDefault="00484CE8" w:rsidP="00520187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>Дрібні фізичні особи-підприємці фактично одномоментно втратили можливість провадити підприємницьку діяльність через введення режиму карантину</w:t>
      </w:r>
      <w:r w:rsidR="00A6256F" w:rsidRPr="00CB7A74">
        <w:rPr>
          <w:color w:val="000000"/>
          <w:shd w:val="clear" w:color="auto" w:fill="FFFFFF"/>
          <w:lang w:val="uk-UA"/>
        </w:rPr>
        <w:t xml:space="preserve"> та пішли у неоплачувану відпустку</w:t>
      </w:r>
      <w:r w:rsidRPr="00CB7A74">
        <w:rPr>
          <w:color w:val="000000"/>
          <w:shd w:val="clear" w:color="auto" w:fill="FFFFFF"/>
          <w:lang w:val="uk-UA"/>
        </w:rPr>
        <w:t>, що позбавило їх прав на отримання прибутків, проте відповідне врівноваження шляхом надання пільг по сплаті податків вони не отримали.</w:t>
      </w:r>
    </w:p>
    <w:p w:rsidR="00484CE8" w:rsidRPr="00CB7A74" w:rsidRDefault="00CB62B0" w:rsidP="00520187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 xml:space="preserve">Такий несумірний тиск може призвести </w:t>
      </w:r>
      <w:r w:rsidR="00F17324" w:rsidRPr="00CB7A74">
        <w:rPr>
          <w:color w:val="000000"/>
          <w:shd w:val="clear" w:color="auto" w:fill="FFFFFF"/>
          <w:lang w:val="uk-UA"/>
        </w:rPr>
        <w:t>д</w:t>
      </w:r>
      <w:r w:rsidRPr="00CB7A74">
        <w:rPr>
          <w:color w:val="000000"/>
          <w:shd w:val="clear" w:color="auto" w:fill="FFFFFF"/>
          <w:lang w:val="uk-UA"/>
        </w:rPr>
        <w:t xml:space="preserve">о суттєвого погіршення матеріального стану населення, </w:t>
      </w:r>
      <w:r w:rsidR="00F17324" w:rsidRPr="00CB7A74">
        <w:rPr>
          <w:color w:val="000000"/>
          <w:shd w:val="clear" w:color="auto" w:fill="FFFFFF"/>
          <w:lang w:val="uk-UA"/>
        </w:rPr>
        <w:t xml:space="preserve">припинення діяльності </w:t>
      </w:r>
      <w:r w:rsidRPr="00CB7A74">
        <w:rPr>
          <w:color w:val="000000"/>
          <w:shd w:val="clear" w:color="auto" w:fill="FFFFFF"/>
          <w:lang w:val="uk-UA"/>
        </w:rPr>
        <w:t xml:space="preserve"> великої кількості підприємців та зростання безробіття, а відтак і збільшення навантаження на </w:t>
      </w:r>
      <w:r w:rsidRPr="00CB7A74">
        <w:rPr>
          <w:color w:val="000000"/>
          <w:shd w:val="clear" w:color="auto" w:fill="FFFFFF"/>
          <w:lang w:val="uk-UA"/>
        </w:rPr>
        <w:lastRenderedPageBreak/>
        <w:t xml:space="preserve">Держбюджет через необхідність забезпечення гарантованих державою соціальних гарантій таким особам. </w:t>
      </w:r>
    </w:p>
    <w:p w:rsidR="00B21445" w:rsidRPr="00CB7A74" w:rsidRDefault="00B21445" w:rsidP="00A6256F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>Тому,</w:t>
      </w:r>
      <w:r w:rsidR="00E72503" w:rsidRPr="00CB7A74">
        <w:rPr>
          <w:color w:val="000000"/>
          <w:shd w:val="clear" w:color="auto" w:fill="FFFFFF"/>
          <w:lang w:val="uk-UA"/>
        </w:rPr>
        <w:t xml:space="preserve"> враховуючи, що фізичні особи-підприємці</w:t>
      </w:r>
      <w:r w:rsidR="00A6256F" w:rsidRPr="00CB7A74">
        <w:rPr>
          <w:color w:val="000000"/>
          <w:shd w:val="clear" w:color="auto" w:fill="FFFFFF"/>
          <w:lang w:val="uk-UA"/>
        </w:rPr>
        <w:t xml:space="preserve"> не в змозі сплачувати єдиний податок, через відсутність доходів, що в будь-якому випадку призведе до відсутності надходжень від цього податку, варто застосувати механізм, передбачений статті 295.5 </w:t>
      </w:r>
      <w:r w:rsidR="00C77310" w:rsidRPr="00CB7A74">
        <w:rPr>
          <w:color w:val="000000"/>
          <w:shd w:val="clear" w:color="auto" w:fill="FFFFFF"/>
          <w:lang w:val="uk-UA"/>
        </w:rPr>
        <w:t>Податкового</w:t>
      </w:r>
      <w:r w:rsidR="00A6256F" w:rsidRPr="00CB7A74">
        <w:rPr>
          <w:color w:val="000000"/>
          <w:shd w:val="clear" w:color="auto" w:fill="FFFFFF"/>
          <w:lang w:val="uk-UA"/>
        </w:rPr>
        <w:t xml:space="preserve"> Кодексу</w:t>
      </w:r>
      <w:r w:rsidR="00C77310" w:rsidRPr="00CB7A74">
        <w:rPr>
          <w:color w:val="000000"/>
          <w:shd w:val="clear" w:color="auto" w:fill="FFFFFF"/>
          <w:lang w:val="uk-UA"/>
        </w:rPr>
        <w:t xml:space="preserve"> України</w:t>
      </w:r>
      <w:r w:rsidR="00A6256F" w:rsidRPr="00CB7A74">
        <w:rPr>
          <w:color w:val="000000"/>
          <w:shd w:val="clear" w:color="auto" w:fill="FFFFFF"/>
          <w:lang w:val="uk-UA"/>
        </w:rPr>
        <w:t xml:space="preserve">, що стосується сплати податку під час відпустки. </w:t>
      </w:r>
    </w:p>
    <w:p w:rsidR="00B37C8D" w:rsidRPr="00CB7A74" w:rsidRDefault="00B37C8D" w:rsidP="00A6256F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>Втрату доходів місцевих бюджетів варто компенсувати за рахунок субвенції з Державного бюджету України з коштів новоствореного фонду для подолання наслідків COVID-19.</w:t>
      </w:r>
    </w:p>
    <w:p w:rsidR="00B37C8D" w:rsidRPr="00CB7A74" w:rsidRDefault="00B37C8D" w:rsidP="00B37C8D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color w:val="000000"/>
          <w:shd w:val="clear" w:color="auto" w:fill="FFFFFF"/>
          <w:lang w:val="uk-UA"/>
        </w:rPr>
        <w:t>Такі зміни дозволять підтримати фізичн</w:t>
      </w:r>
      <w:r w:rsidR="00F17324" w:rsidRPr="00CB7A74">
        <w:rPr>
          <w:color w:val="000000"/>
          <w:shd w:val="clear" w:color="auto" w:fill="FFFFFF"/>
          <w:lang w:val="uk-UA"/>
        </w:rPr>
        <w:t>их</w:t>
      </w:r>
      <w:r w:rsidRPr="00CB7A74">
        <w:rPr>
          <w:color w:val="000000"/>
          <w:shd w:val="clear" w:color="auto" w:fill="FFFFFF"/>
          <w:lang w:val="uk-UA"/>
        </w:rPr>
        <w:t xml:space="preserve"> ос</w:t>
      </w:r>
      <w:r w:rsidR="00F17324" w:rsidRPr="00CB7A74">
        <w:rPr>
          <w:color w:val="000000"/>
          <w:shd w:val="clear" w:color="auto" w:fill="FFFFFF"/>
          <w:lang w:val="uk-UA"/>
        </w:rPr>
        <w:t>іб</w:t>
      </w:r>
      <w:r w:rsidRPr="00CB7A74">
        <w:rPr>
          <w:color w:val="000000"/>
          <w:shd w:val="clear" w:color="auto" w:fill="FFFFFF"/>
          <w:lang w:val="uk-UA"/>
        </w:rPr>
        <w:t>-підприємці</w:t>
      </w:r>
      <w:r w:rsidR="00F17324" w:rsidRPr="00CB7A74">
        <w:rPr>
          <w:color w:val="000000"/>
          <w:shd w:val="clear" w:color="auto" w:fill="FFFFFF"/>
          <w:lang w:val="uk-UA"/>
        </w:rPr>
        <w:t>в</w:t>
      </w:r>
      <w:r w:rsidRPr="00CB7A74">
        <w:rPr>
          <w:color w:val="000000"/>
          <w:shd w:val="clear" w:color="auto" w:fill="FFFFFF"/>
          <w:lang w:val="uk-UA"/>
        </w:rPr>
        <w:t xml:space="preserve"> на час пандемії, що дозволить їм швидше відновити комерційну дія</w:t>
      </w:r>
      <w:r w:rsidR="00111EF3" w:rsidRPr="00CB7A74">
        <w:rPr>
          <w:color w:val="000000"/>
          <w:shd w:val="clear" w:color="auto" w:fill="FFFFFF"/>
          <w:lang w:val="uk-UA"/>
        </w:rPr>
        <w:t>льність по завершенню карантину, що позитивно вплине як на місцеві, так і на Державний бюджет.</w:t>
      </w:r>
    </w:p>
    <w:p w:rsidR="006B4DB5" w:rsidRPr="00CB7A74" w:rsidRDefault="006B4DB5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</w:p>
    <w:p w:rsidR="009961B0" w:rsidRPr="00CB7A74" w:rsidRDefault="009961B0" w:rsidP="00496671">
      <w:pPr>
        <w:numPr>
          <w:ilvl w:val="0"/>
          <w:numId w:val="1"/>
        </w:numPr>
        <w:ind w:left="0" w:firstLine="709"/>
        <w:jc w:val="both"/>
        <w:rPr>
          <w:b/>
          <w:lang w:val="uk-UA"/>
        </w:rPr>
      </w:pPr>
      <w:r w:rsidRPr="00CB7A74">
        <w:rPr>
          <w:b/>
          <w:lang w:val="uk-UA"/>
        </w:rPr>
        <w:t xml:space="preserve">Мета і шляхи її досягнення </w:t>
      </w:r>
    </w:p>
    <w:p w:rsidR="00E14340" w:rsidRPr="00CB7A74" w:rsidRDefault="00E14340" w:rsidP="00FA72A2">
      <w:pPr>
        <w:ind w:firstLine="709"/>
        <w:jc w:val="both"/>
        <w:rPr>
          <w:lang w:val="uk-UA"/>
        </w:rPr>
      </w:pPr>
    </w:p>
    <w:p w:rsidR="00E14340" w:rsidRPr="00CB7A74" w:rsidRDefault="00E14340" w:rsidP="00CB302A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CB7A74">
        <w:rPr>
          <w:lang w:val="uk-UA"/>
        </w:rPr>
        <w:t xml:space="preserve">Метою цього </w:t>
      </w:r>
      <w:r w:rsidR="004014B2" w:rsidRPr="00CB7A74">
        <w:rPr>
          <w:lang w:val="uk-UA"/>
        </w:rPr>
        <w:t>законопроєкт</w:t>
      </w:r>
      <w:r w:rsidR="004014B2">
        <w:rPr>
          <w:lang w:val="uk-UA"/>
        </w:rPr>
        <w:t>у</w:t>
      </w:r>
      <w:r w:rsidRPr="00CB7A74">
        <w:rPr>
          <w:lang w:val="uk-UA"/>
        </w:rPr>
        <w:t xml:space="preserve"> є </w:t>
      </w:r>
      <w:r w:rsidR="00CB302A" w:rsidRPr="00CB7A74">
        <w:rPr>
          <w:lang w:val="uk-UA"/>
        </w:rPr>
        <w:t xml:space="preserve">унормування порядку сплати фізичних осіб-підприємців -  платники єдиного податку І та ІІ груп вказаного податку на період дії карантину, викликаного </w:t>
      </w:r>
      <w:r w:rsidR="00CB302A" w:rsidRPr="00CB7A74">
        <w:rPr>
          <w:color w:val="000000"/>
          <w:shd w:val="clear" w:color="auto" w:fill="FFFFFF"/>
          <w:lang w:val="uk-UA"/>
        </w:rPr>
        <w:t>COVID-19.</w:t>
      </w:r>
    </w:p>
    <w:p w:rsidR="00CB302A" w:rsidRPr="00CB7A74" w:rsidRDefault="00C77310" w:rsidP="00CB302A">
      <w:pPr>
        <w:ind w:firstLine="709"/>
        <w:jc w:val="both"/>
        <w:rPr>
          <w:lang w:val="uk-UA"/>
        </w:rPr>
      </w:pPr>
      <w:r w:rsidRPr="00CB7A74">
        <w:rPr>
          <w:lang w:val="uk-UA"/>
        </w:rPr>
        <w:t>Через заборону з боку держави на провадження господарської діяльності та фактичн</w:t>
      </w:r>
      <w:r w:rsidR="00F17324" w:rsidRPr="00CB7A74">
        <w:rPr>
          <w:lang w:val="uk-UA"/>
        </w:rPr>
        <w:t>е</w:t>
      </w:r>
      <w:r w:rsidRPr="00CB7A74">
        <w:rPr>
          <w:lang w:val="uk-UA"/>
        </w:rPr>
        <w:t xml:space="preserve"> направлення фізичних осіб-підприємців у вимушену відпустку, пропонується застосувати на період дії карантину</w:t>
      </w:r>
      <w:r w:rsidR="0081617B" w:rsidRPr="00CB7A74">
        <w:rPr>
          <w:lang w:val="uk-UA"/>
        </w:rPr>
        <w:t xml:space="preserve"> положення</w:t>
      </w:r>
      <w:r w:rsidRPr="00CB7A74">
        <w:rPr>
          <w:lang w:val="uk-UA"/>
        </w:rPr>
        <w:t xml:space="preserve"> </w:t>
      </w:r>
      <w:r w:rsidR="0081617B" w:rsidRPr="00CB7A74">
        <w:rPr>
          <w:lang w:val="uk-UA"/>
        </w:rPr>
        <w:t>статті 295.5 Податкового Кодексу України, яка передбачає, що на період сво</w:t>
      </w:r>
      <w:r w:rsidR="00F17324" w:rsidRPr="00CB7A74">
        <w:rPr>
          <w:lang w:val="uk-UA"/>
        </w:rPr>
        <w:t>є</w:t>
      </w:r>
      <w:r w:rsidR="0081617B" w:rsidRPr="00CB7A74">
        <w:rPr>
          <w:lang w:val="uk-UA"/>
        </w:rPr>
        <w:t xml:space="preserve">ї відпустки фізична особа-підприємниць звільняється від сплати єдиного податку, а у разі сплати внеску за цей період – його зараховують на наступний календарний місяць. </w:t>
      </w:r>
    </w:p>
    <w:p w:rsidR="008140DA" w:rsidRPr="00CB7A74" w:rsidRDefault="008140DA" w:rsidP="008140DA">
      <w:pPr>
        <w:ind w:firstLine="709"/>
        <w:jc w:val="both"/>
        <w:rPr>
          <w:lang w:val="uk-UA"/>
        </w:rPr>
      </w:pPr>
      <w:r w:rsidRPr="00CB7A74">
        <w:rPr>
          <w:lang w:val="uk-UA"/>
        </w:rPr>
        <w:t>Такий комплекс заходів дозволить зменшити тиск на фізичних осіб-підприємців -  платників єдиного податку І та ІІ груп</w:t>
      </w:r>
      <w:r w:rsidR="00EA4CF3" w:rsidRPr="00CB7A74">
        <w:rPr>
          <w:lang w:val="uk-UA"/>
        </w:rPr>
        <w:t>, та прискорить відновлення їх фінансової спроможності після завершення карантину, а відтак позитивно вплине на показники місцевих та Державного бюджету.</w:t>
      </w:r>
    </w:p>
    <w:p w:rsidR="00E14340" w:rsidRPr="00CB7A74" w:rsidRDefault="00E14340" w:rsidP="00FA72A2">
      <w:pPr>
        <w:ind w:firstLine="709"/>
        <w:jc w:val="both"/>
        <w:rPr>
          <w:lang w:val="uk-UA"/>
        </w:rPr>
      </w:pPr>
    </w:p>
    <w:p w:rsidR="009961B0" w:rsidRPr="00CB7A74" w:rsidRDefault="00204DAF" w:rsidP="001130DD">
      <w:pPr>
        <w:ind w:firstLine="540"/>
        <w:jc w:val="both"/>
        <w:rPr>
          <w:b/>
          <w:lang w:val="uk-UA"/>
        </w:rPr>
      </w:pPr>
      <w:r w:rsidRPr="00CB7A74">
        <w:rPr>
          <w:b/>
          <w:lang w:val="uk-UA"/>
        </w:rPr>
        <w:t>3. Основні положення законопроекту</w:t>
      </w:r>
    </w:p>
    <w:p w:rsidR="00492F67" w:rsidRPr="00CB7A74" w:rsidRDefault="00492F67" w:rsidP="001130DD">
      <w:pPr>
        <w:ind w:firstLine="540"/>
        <w:jc w:val="both"/>
        <w:rPr>
          <w:lang w:val="uk-UA"/>
        </w:rPr>
      </w:pPr>
      <w:r w:rsidRPr="00CB7A74">
        <w:rPr>
          <w:lang w:val="uk-UA"/>
        </w:rPr>
        <w:t>Законом передбачається:</w:t>
      </w:r>
    </w:p>
    <w:p w:rsidR="00554060" w:rsidRPr="00CB7A74" w:rsidRDefault="00554060" w:rsidP="000B724A">
      <w:pPr>
        <w:numPr>
          <w:ilvl w:val="0"/>
          <w:numId w:val="6"/>
        </w:numPr>
        <w:jc w:val="both"/>
        <w:rPr>
          <w:lang w:val="uk-UA"/>
        </w:rPr>
      </w:pPr>
      <w:r w:rsidRPr="00CB7A74">
        <w:rPr>
          <w:lang w:val="uk-UA"/>
        </w:rPr>
        <w:t xml:space="preserve">поширення на період дії карантину </w:t>
      </w:r>
      <w:r w:rsidR="00B03223" w:rsidRPr="00CB7A74">
        <w:rPr>
          <w:lang w:val="uk-UA"/>
        </w:rPr>
        <w:t xml:space="preserve">механізму визначеного </w:t>
      </w:r>
      <w:r w:rsidRPr="00CB7A74">
        <w:rPr>
          <w:lang w:val="uk-UA"/>
        </w:rPr>
        <w:t>положення</w:t>
      </w:r>
      <w:r w:rsidR="00B03223" w:rsidRPr="00CB7A74">
        <w:rPr>
          <w:lang w:val="uk-UA"/>
        </w:rPr>
        <w:t>м</w:t>
      </w:r>
      <w:r w:rsidRPr="00CB7A74">
        <w:rPr>
          <w:lang w:val="uk-UA"/>
        </w:rPr>
        <w:t xml:space="preserve"> статті 295.5 Податкового Кодексу України, яка передбачає, що на період сво</w:t>
      </w:r>
      <w:r w:rsidR="00F17324" w:rsidRPr="00CB7A74">
        <w:rPr>
          <w:lang w:val="uk-UA"/>
        </w:rPr>
        <w:t>є</w:t>
      </w:r>
      <w:r w:rsidRPr="00CB7A74">
        <w:rPr>
          <w:lang w:val="uk-UA"/>
        </w:rPr>
        <w:t>ї відпустки фізичн</w:t>
      </w:r>
      <w:r w:rsidR="00F17324" w:rsidRPr="00CB7A74">
        <w:rPr>
          <w:lang w:val="uk-UA"/>
        </w:rPr>
        <w:t>і</w:t>
      </w:r>
      <w:r w:rsidRPr="00CB7A74">
        <w:rPr>
          <w:lang w:val="uk-UA"/>
        </w:rPr>
        <w:t xml:space="preserve"> особ</w:t>
      </w:r>
      <w:r w:rsidR="00F17324" w:rsidRPr="00CB7A74">
        <w:rPr>
          <w:lang w:val="uk-UA"/>
        </w:rPr>
        <w:t>и</w:t>
      </w:r>
      <w:r w:rsidRPr="00CB7A74">
        <w:rPr>
          <w:lang w:val="uk-UA"/>
        </w:rPr>
        <w:t>-підприєм</w:t>
      </w:r>
      <w:r w:rsidR="00F17324" w:rsidRPr="00CB7A74">
        <w:rPr>
          <w:lang w:val="uk-UA"/>
        </w:rPr>
        <w:t>ці</w:t>
      </w:r>
      <w:r w:rsidRPr="00CB7A74">
        <w:rPr>
          <w:lang w:val="uk-UA"/>
        </w:rPr>
        <w:t xml:space="preserve"> - платник</w:t>
      </w:r>
      <w:r w:rsidR="00F17324" w:rsidRPr="00CB7A74">
        <w:rPr>
          <w:lang w:val="uk-UA"/>
        </w:rPr>
        <w:t>и</w:t>
      </w:r>
      <w:r w:rsidRPr="00CB7A74">
        <w:rPr>
          <w:lang w:val="uk-UA"/>
        </w:rPr>
        <w:t xml:space="preserve"> єдиного податку І та ІІ груп звільня</w:t>
      </w:r>
      <w:r w:rsidR="00F17324" w:rsidRPr="00CB7A74">
        <w:rPr>
          <w:lang w:val="uk-UA"/>
        </w:rPr>
        <w:t>ю</w:t>
      </w:r>
      <w:r w:rsidRPr="00CB7A74">
        <w:rPr>
          <w:lang w:val="uk-UA"/>
        </w:rPr>
        <w:t>ться від сплати єдиного податку</w:t>
      </w:r>
      <w:r w:rsidR="00B03223" w:rsidRPr="00CB7A74">
        <w:rPr>
          <w:lang w:val="uk-UA"/>
        </w:rPr>
        <w:t xml:space="preserve">, оскільки не провадять господарську діяльність. Аналогічна ситуація спостерігається на період дії карантину, тільки в цьому випадку господарська діяльність зупиняється не за волею підприємця, а за рішенням державного органу. </w:t>
      </w:r>
    </w:p>
    <w:p w:rsidR="009961B0" w:rsidRPr="00CB7A74" w:rsidRDefault="009961B0" w:rsidP="009E433A">
      <w:pPr>
        <w:numPr>
          <w:ilvl w:val="0"/>
          <w:numId w:val="5"/>
        </w:numPr>
        <w:jc w:val="both"/>
        <w:rPr>
          <w:b/>
          <w:lang w:val="uk-UA"/>
        </w:rPr>
      </w:pPr>
      <w:r w:rsidRPr="00CB7A74">
        <w:rPr>
          <w:b/>
          <w:lang w:val="uk-UA"/>
        </w:rPr>
        <w:t>Правові аспекти</w:t>
      </w:r>
    </w:p>
    <w:p w:rsidR="009961B0" w:rsidRPr="00CB7A74" w:rsidRDefault="009961B0" w:rsidP="001130DD">
      <w:pPr>
        <w:ind w:firstLine="540"/>
        <w:jc w:val="both"/>
        <w:rPr>
          <w:lang w:val="uk-UA"/>
        </w:rPr>
      </w:pPr>
      <w:r w:rsidRPr="00CB7A74">
        <w:rPr>
          <w:lang w:val="uk-UA"/>
        </w:rPr>
        <w:t>Законопро</w:t>
      </w:r>
      <w:r w:rsidR="00325FEC">
        <w:rPr>
          <w:lang w:val="uk-UA"/>
        </w:rPr>
        <w:t>є</w:t>
      </w:r>
      <w:r w:rsidRPr="00CB7A74">
        <w:rPr>
          <w:lang w:val="uk-UA"/>
        </w:rPr>
        <w:t>кт розроблено з урахуванням нормативно-правової бази, яку визначають:</w:t>
      </w:r>
    </w:p>
    <w:p w:rsidR="009961B0" w:rsidRPr="00CB7A74" w:rsidRDefault="00994EC9" w:rsidP="001130DD">
      <w:pPr>
        <w:ind w:firstLine="540"/>
        <w:jc w:val="both"/>
        <w:rPr>
          <w:lang w:val="uk-UA"/>
        </w:rPr>
      </w:pPr>
      <w:r w:rsidRPr="00CB7A74">
        <w:rPr>
          <w:lang w:val="uk-UA"/>
        </w:rPr>
        <w:t>Конституція України</w:t>
      </w:r>
      <w:r w:rsidR="00FC4CFE" w:rsidRPr="00CB7A74">
        <w:rPr>
          <w:lang w:val="uk-UA"/>
        </w:rPr>
        <w:t>;</w:t>
      </w:r>
    </w:p>
    <w:p w:rsidR="00712910" w:rsidRPr="00CB7A74" w:rsidRDefault="0033550B" w:rsidP="001130DD">
      <w:pPr>
        <w:ind w:firstLine="540"/>
        <w:jc w:val="both"/>
        <w:rPr>
          <w:lang w:val="uk-UA"/>
        </w:rPr>
      </w:pPr>
      <w:r w:rsidRPr="00CB7A74">
        <w:rPr>
          <w:lang w:val="uk-UA"/>
        </w:rPr>
        <w:lastRenderedPageBreak/>
        <w:t>Бюджетний</w:t>
      </w:r>
      <w:r w:rsidR="005E2C9B" w:rsidRPr="00CB7A74">
        <w:rPr>
          <w:lang w:val="uk-UA"/>
        </w:rPr>
        <w:t xml:space="preserve"> кодекс України</w:t>
      </w:r>
      <w:r w:rsidR="00712910" w:rsidRPr="00CB7A74">
        <w:rPr>
          <w:lang w:val="uk-UA"/>
        </w:rPr>
        <w:t>;</w:t>
      </w:r>
    </w:p>
    <w:p w:rsidR="009961B0" w:rsidRPr="00CB7A74" w:rsidRDefault="0033550B" w:rsidP="00584A7F">
      <w:pPr>
        <w:ind w:firstLine="540"/>
        <w:jc w:val="both"/>
        <w:rPr>
          <w:lang w:val="uk-UA"/>
        </w:rPr>
      </w:pPr>
      <w:r w:rsidRPr="00CB7A74">
        <w:rPr>
          <w:lang w:val="uk-UA"/>
        </w:rPr>
        <w:t>Податковий кодекс</w:t>
      </w:r>
      <w:r w:rsidR="005E2C9B" w:rsidRPr="00CB7A74">
        <w:rPr>
          <w:lang w:val="uk-UA"/>
        </w:rPr>
        <w:t xml:space="preserve"> України</w:t>
      </w:r>
      <w:r w:rsidR="00584A7F" w:rsidRPr="00CB7A74">
        <w:rPr>
          <w:lang w:val="uk-UA"/>
        </w:rPr>
        <w:t>.</w:t>
      </w:r>
    </w:p>
    <w:p w:rsidR="0036105E" w:rsidRPr="00CB7A74" w:rsidRDefault="0036105E" w:rsidP="007A2F07">
      <w:pPr>
        <w:ind w:firstLine="567"/>
        <w:jc w:val="both"/>
        <w:rPr>
          <w:lang w:val="uk-UA"/>
        </w:rPr>
      </w:pPr>
    </w:p>
    <w:p w:rsidR="009961B0" w:rsidRPr="00CB7A74" w:rsidRDefault="009961B0" w:rsidP="001130DD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CB7A74">
        <w:rPr>
          <w:b/>
          <w:lang w:val="uk-UA"/>
        </w:rPr>
        <w:t>Фінансово-економічне обґрунтування</w:t>
      </w:r>
    </w:p>
    <w:p w:rsidR="005014D9" w:rsidRPr="00CB7A74" w:rsidRDefault="009961B0" w:rsidP="001130DD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CB7A74">
        <w:rPr>
          <w:rFonts w:ascii="Times New Roman" w:hAnsi="Times New Roman"/>
          <w:color w:val="auto"/>
          <w:sz w:val="28"/>
          <w:szCs w:val="28"/>
          <w:lang w:val="uk-UA"/>
        </w:rPr>
        <w:t>Реалізація законопро</w:t>
      </w:r>
      <w:r w:rsidR="002D2DCB">
        <w:rPr>
          <w:rFonts w:ascii="Times New Roman" w:hAnsi="Times New Roman"/>
          <w:color w:val="auto"/>
          <w:sz w:val="28"/>
          <w:szCs w:val="28"/>
          <w:lang w:val="uk-UA"/>
        </w:rPr>
        <w:t>є</w:t>
      </w:r>
      <w:r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кту </w:t>
      </w:r>
      <w:r w:rsidR="007959A0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унормовує часткове зняття податкових зобов’язань фізичних осіб-підприємців - платників єдиного податку І та ІІ груп щодо сплати такого податку на період дії карантину, відповідно до норм якого останні не в змозі отримувати доходи. У зв’язку зі світовою економічною кризою та пандемією COVID-19 за двомісячний термін </w:t>
      </w:r>
      <w:r w:rsidR="00BE6BA1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сукупні </w:t>
      </w:r>
      <w:r w:rsidR="007959A0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втрати </w:t>
      </w:r>
      <w:r w:rsidR="00BE6BA1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усіх </w:t>
      </w:r>
      <w:r w:rsidR="007959A0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місцевих бюджетів можуть </w:t>
      </w:r>
      <w:r w:rsidR="00BE6BA1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разом </w:t>
      </w:r>
      <w:r w:rsidR="007959A0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скласти </w:t>
      </w:r>
      <w:r w:rsidR="00B03223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до </w:t>
      </w:r>
      <w:r w:rsidR="00BE6BA1" w:rsidRPr="00CB7A74">
        <w:rPr>
          <w:rFonts w:ascii="Times New Roman" w:hAnsi="Times New Roman"/>
          <w:color w:val="auto"/>
          <w:sz w:val="28"/>
          <w:szCs w:val="28"/>
          <w:lang w:val="uk-UA"/>
        </w:rPr>
        <w:t>1</w:t>
      </w:r>
      <w:r w:rsidR="00C608E2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 млрд. грн. Однак, ці втрати настануть в не залежності від прийняття цього </w:t>
      </w:r>
      <w:r w:rsidR="00CB7A74" w:rsidRPr="00CB7A74">
        <w:rPr>
          <w:rFonts w:ascii="Times New Roman" w:hAnsi="Times New Roman"/>
          <w:color w:val="auto"/>
          <w:sz w:val="28"/>
          <w:szCs w:val="28"/>
          <w:lang w:val="uk-UA"/>
        </w:rPr>
        <w:t>законопроєкт</w:t>
      </w:r>
      <w:r w:rsidR="00C608E2"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у, через фактичну несплату єдиного податку підприємцями у зв’язку з відсутністю доходів. </w:t>
      </w:r>
    </w:p>
    <w:p w:rsidR="004E0B35" w:rsidRPr="00CB7A74" w:rsidRDefault="004E0B35" w:rsidP="001130DD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CB7A74">
        <w:rPr>
          <w:rFonts w:ascii="Times New Roman" w:hAnsi="Times New Roman"/>
          <w:color w:val="auto"/>
          <w:sz w:val="28"/>
          <w:szCs w:val="28"/>
          <w:lang w:val="uk-UA"/>
        </w:rPr>
        <w:t xml:space="preserve">Враховуючи положення статті 103 Бюджетного кодексу України, цей законопроєкт передбачає компенсацію відповідних втрат доходів місцевих бюджетів. </w:t>
      </w:r>
    </w:p>
    <w:p w:rsidR="00662DD8" w:rsidRPr="00CB7A74" w:rsidRDefault="00662DD8" w:rsidP="001130DD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662DD8" w:rsidRPr="00CB7A74" w:rsidRDefault="00662DD8" w:rsidP="00662DD8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CB7A74">
        <w:rPr>
          <w:lang w:val="uk-UA"/>
        </w:rPr>
        <w:t xml:space="preserve"> </w:t>
      </w:r>
      <w:r w:rsidRPr="00CB7A74">
        <w:rPr>
          <w:b/>
          <w:lang w:val="uk-UA"/>
        </w:rPr>
        <w:t>Запобігання корупції</w:t>
      </w:r>
    </w:p>
    <w:p w:rsidR="00662DD8" w:rsidRPr="00CB7A74" w:rsidRDefault="00662DD8" w:rsidP="00662DD8">
      <w:pPr>
        <w:ind w:firstLine="540"/>
        <w:jc w:val="both"/>
        <w:rPr>
          <w:lang w:val="uk-UA"/>
        </w:rPr>
      </w:pPr>
      <w:r w:rsidRPr="00CB7A74">
        <w:rPr>
          <w:lang w:val="uk-UA"/>
        </w:rPr>
        <w:t>Законопро</w:t>
      </w:r>
      <w:r w:rsidR="00E14E06">
        <w:rPr>
          <w:lang w:val="uk-UA"/>
        </w:rPr>
        <w:t>є</w:t>
      </w:r>
      <w:r w:rsidRPr="00CB7A74">
        <w:rPr>
          <w:lang w:val="uk-UA"/>
        </w:rPr>
        <w:t>кт не містить правил і процедур, які можуть містити ризики  вчинення корупційних правопорушень</w:t>
      </w:r>
      <w:r w:rsidR="007A2F07" w:rsidRPr="00CB7A74">
        <w:rPr>
          <w:lang w:val="uk-UA"/>
        </w:rPr>
        <w:t xml:space="preserve">. </w:t>
      </w:r>
    </w:p>
    <w:p w:rsidR="00A12609" w:rsidRPr="00CB7A74" w:rsidRDefault="00A12609" w:rsidP="00662DD8">
      <w:pPr>
        <w:ind w:firstLine="540"/>
        <w:jc w:val="both"/>
        <w:rPr>
          <w:lang w:val="uk-UA"/>
        </w:rPr>
      </w:pPr>
    </w:p>
    <w:p w:rsidR="00A12609" w:rsidRPr="00CB7A74" w:rsidRDefault="00A12609" w:rsidP="00363175">
      <w:pPr>
        <w:pStyle w:val="20"/>
        <w:spacing w:before="0" w:after="0"/>
        <w:ind w:firstLine="540"/>
        <w:rPr>
          <w:b/>
          <w:bCs/>
          <w:color w:val="000000"/>
          <w:lang w:val="uk-UA"/>
        </w:rPr>
      </w:pPr>
      <w:r w:rsidRPr="00CB7A74">
        <w:rPr>
          <w:b/>
          <w:bCs/>
          <w:color w:val="000000"/>
          <w:lang w:val="uk-UA"/>
        </w:rPr>
        <w:t>7. Прогноз соціально-економічних, правових та інших наслідків прийняття законопроекту</w:t>
      </w:r>
      <w:r w:rsidR="00D507C7" w:rsidRPr="00CB7A74">
        <w:rPr>
          <w:b/>
          <w:bCs/>
          <w:color w:val="000000"/>
          <w:lang w:val="uk-UA"/>
        </w:rPr>
        <w:t>.</w:t>
      </w:r>
    </w:p>
    <w:p w:rsidR="006000BA" w:rsidRPr="00CB7A74" w:rsidRDefault="006000BA" w:rsidP="006000BA">
      <w:pPr>
        <w:pStyle w:val="20"/>
        <w:spacing w:before="0" w:after="0"/>
        <w:ind w:firstLine="540"/>
        <w:rPr>
          <w:bCs/>
          <w:color w:val="000000"/>
          <w:lang w:val="uk-UA"/>
        </w:rPr>
      </w:pPr>
      <w:r w:rsidRPr="00CB7A74">
        <w:rPr>
          <w:bCs/>
          <w:color w:val="000000"/>
          <w:lang w:val="uk-UA"/>
        </w:rPr>
        <w:t>Цей законопро</w:t>
      </w:r>
      <w:r w:rsidR="00F17324" w:rsidRPr="00CB7A74">
        <w:rPr>
          <w:bCs/>
          <w:color w:val="000000"/>
          <w:lang w:val="uk-UA"/>
        </w:rPr>
        <w:t>є</w:t>
      </w:r>
      <w:r w:rsidRPr="00CB7A74">
        <w:rPr>
          <w:bCs/>
          <w:color w:val="000000"/>
          <w:lang w:val="uk-UA"/>
        </w:rPr>
        <w:t xml:space="preserve">кт дозволить </w:t>
      </w:r>
      <w:r w:rsidR="00D45B80" w:rsidRPr="00CB7A74">
        <w:rPr>
          <w:bCs/>
          <w:color w:val="000000"/>
          <w:lang w:val="uk-UA"/>
        </w:rPr>
        <w:t>послабити фіскальне навантаження для</w:t>
      </w:r>
      <w:r w:rsidR="00F36779" w:rsidRPr="00CB7A74">
        <w:rPr>
          <w:bCs/>
          <w:color w:val="000000"/>
          <w:lang w:val="uk-UA"/>
        </w:rPr>
        <w:t xml:space="preserve"> </w:t>
      </w:r>
      <w:r w:rsidR="00F36779" w:rsidRPr="00CB7A74">
        <w:rPr>
          <w:lang w:val="uk-UA"/>
        </w:rPr>
        <w:t>фізичних осіб-підприємців -  платників єдиного податку І та ІІ груп</w:t>
      </w:r>
      <w:r w:rsidRPr="00CB7A74">
        <w:rPr>
          <w:bCs/>
          <w:color w:val="000000"/>
          <w:lang w:val="uk-UA"/>
        </w:rPr>
        <w:t xml:space="preserve">. </w:t>
      </w:r>
    </w:p>
    <w:p w:rsidR="003E5144" w:rsidRPr="00CB7A74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3E5144" w:rsidRPr="00CB7A74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1168B0" w:rsidRDefault="00E50B3D" w:rsidP="006000BA">
      <w:pPr>
        <w:rPr>
          <w:b/>
          <w:lang w:val="uk-UA"/>
        </w:rPr>
      </w:pPr>
      <w:r w:rsidRPr="00CB7A74">
        <w:rPr>
          <w:lang w:val="uk-UA"/>
        </w:rPr>
        <w:tab/>
      </w:r>
      <w:r w:rsidR="00E212E5" w:rsidRPr="00CB7A74">
        <w:rPr>
          <w:b/>
          <w:lang w:val="uk-UA"/>
        </w:rPr>
        <w:t xml:space="preserve">Народні </w:t>
      </w:r>
      <w:r w:rsidRPr="00CB7A74">
        <w:rPr>
          <w:b/>
          <w:lang w:val="uk-UA"/>
        </w:rPr>
        <w:t>депутат</w:t>
      </w:r>
      <w:r w:rsidR="00E212E5" w:rsidRPr="00CB7A74">
        <w:rPr>
          <w:b/>
          <w:lang w:val="uk-UA"/>
        </w:rPr>
        <w:t>и</w:t>
      </w:r>
      <w:r w:rsidRPr="00CB7A74">
        <w:rPr>
          <w:b/>
          <w:lang w:val="uk-UA"/>
        </w:rPr>
        <w:t xml:space="preserve"> України</w:t>
      </w:r>
      <w:r w:rsidRPr="00CB7A74">
        <w:rPr>
          <w:b/>
          <w:lang w:val="uk-UA"/>
        </w:rPr>
        <w:tab/>
        <w:t xml:space="preserve">                   </w:t>
      </w:r>
      <w:r w:rsidR="00A3204C" w:rsidRPr="00CB7A74">
        <w:rPr>
          <w:b/>
          <w:lang w:val="uk-UA"/>
        </w:rPr>
        <w:tab/>
      </w:r>
      <w:r w:rsidR="00A3204C" w:rsidRPr="00CB7A74">
        <w:rPr>
          <w:b/>
          <w:lang w:val="uk-UA"/>
        </w:rPr>
        <w:tab/>
      </w:r>
      <w:r w:rsidR="00A3204C" w:rsidRPr="00CB7A74">
        <w:rPr>
          <w:b/>
          <w:lang w:val="uk-UA"/>
        </w:rPr>
        <w:tab/>
        <w:t xml:space="preserve">     </w:t>
      </w:r>
    </w:p>
    <w:p w:rsidR="001168B0" w:rsidRPr="001168B0" w:rsidRDefault="001168B0" w:rsidP="001168B0">
      <w:pPr>
        <w:jc w:val="right"/>
        <w:rPr>
          <w:b/>
          <w:lang w:val="uk-UA"/>
        </w:rPr>
      </w:pPr>
      <w:r w:rsidRPr="001168B0">
        <w:rPr>
          <w:b/>
          <w:lang w:val="uk-UA"/>
        </w:rPr>
        <w:t>Лабазюк С.П.</w:t>
      </w:r>
    </w:p>
    <w:p w:rsidR="001168B0" w:rsidRPr="001168B0" w:rsidRDefault="001168B0" w:rsidP="001168B0">
      <w:pPr>
        <w:jc w:val="right"/>
        <w:rPr>
          <w:b/>
          <w:lang w:val="uk-UA"/>
        </w:rPr>
      </w:pPr>
      <w:r w:rsidRPr="001168B0">
        <w:rPr>
          <w:b/>
          <w:lang w:val="uk-UA"/>
        </w:rPr>
        <w:t>Молоток І.Ф.</w:t>
      </w:r>
    </w:p>
    <w:p w:rsidR="001168B0" w:rsidRPr="001168B0" w:rsidRDefault="001168B0" w:rsidP="001168B0">
      <w:pPr>
        <w:jc w:val="right"/>
        <w:rPr>
          <w:b/>
          <w:lang w:val="uk-UA"/>
        </w:rPr>
      </w:pPr>
      <w:r w:rsidRPr="001168B0">
        <w:rPr>
          <w:b/>
          <w:lang w:val="uk-UA"/>
        </w:rPr>
        <w:t>Горват Р.І.</w:t>
      </w:r>
    </w:p>
    <w:p w:rsidR="001168B0" w:rsidRDefault="001168B0" w:rsidP="001168B0">
      <w:pPr>
        <w:jc w:val="right"/>
        <w:rPr>
          <w:b/>
          <w:lang w:val="uk-UA"/>
        </w:rPr>
      </w:pPr>
      <w:r w:rsidRPr="001168B0">
        <w:rPr>
          <w:b/>
          <w:lang w:val="ru-RU"/>
        </w:rPr>
        <w:t xml:space="preserve">                    </w:t>
      </w:r>
      <w:r>
        <w:rPr>
          <w:b/>
          <w:lang w:val="uk-UA"/>
        </w:rPr>
        <w:t>Прощук Е.П.</w:t>
      </w:r>
    </w:p>
    <w:p w:rsidR="006E6919" w:rsidRPr="00CB7A74" w:rsidRDefault="0087733E" w:rsidP="001168B0">
      <w:pPr>
        <w:jc w:val="right"/>
        <w:rPr>
          <w:b/>
          <w:lang w:val="uk-UA"/>
        </w:rPr>
      </w:pPr>
      <w:r w:rsidRPr="00CB7A74">
        <w:rPr>
          <w:b/>
          <w:lang w:val="uk-UA"/>
        </w:rPr>
        <w:tab/>
      </w:r>
      <w:r w:rsidR="00E50B3D" w:rsidRPr="00CB7A74">
        <w:rPr>
          <w:b/>
          <w:lang w:val="uk-UA"/>
        </w:rPr>
        <w:t xml:space="preserve">                 </w:t>
      </w:r>
    </w:p>
    <w:sectPr w:rsidR="006E6919" w:rsidRPr="00CB7A74" w:rsidSect="001130DD">
      <w:headerReference w:type="even" r:id="rId8"/>
      <w:headerReference w:type="default" r:id="rId9"/>
      <w:pgSz w:w="11906" w:h="16838"/>
      <w:pgMar w:top="1203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2E7" w:rsidRDefault="00B002E7">
      <w:r>
        <w:separator/>
      </w:r>
    </w:p>
  </w:endnote>
  <w:endnote w:type="continuationSeparator" w:id="0">
    <w:p w:rsidR="00B002E7" w:rsidRDefault="00B0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2E7" w:rsidRDefault="00B002E7">
      <w:r>
        <w:separator/>
      </w:r>
    </w:p>
  </w:footnote>
  <w:footnote w:type="continuationSeparator" w:id="0">
    <w:p w:rsidR="00B002E7" w:rsidRDefault="00B00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3E5144" w:rsidRDefault="003E514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C7B5C">
      <w:rPr>
        <w:rStyle w:val="a4"/>
        <w:noProof/>
      </w:rPr>
      <w:t>2</w:t>
    </w:r>
    <w:r>
      <w:rPr>
        <w:rStyle w:val="a4"/>
      </w:rPr>
      <w:fldChar w:fldCharType="end"/>
    </w:r>
  </w:p>
  <w:p w:rsidR="003E5144" w:rsidRDefault="003E5144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B28CC"/>
    <w:multiLevelType w:val="hybridMultilevel"/>
    <w:tmpl w:val="DF461FFA"/>
    <w:lvl w:ilvl="0" w:tplc="7BE8E4E6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44B4471"/>
    <w:multiLevelType w:val="hybridMultilevel"/>
    <w:tmpl w:val="924A84DC"/>
    <w:lvl w:ilvl="0" w:tplc="4D2CE012">
      <w:start w:val="3"/>
      <w:numFmt w:val="bullet"/>
      <w:lvlText w:val="-"/>
      <w:lvlJc w:val="left"/>
      <w:pPr>
        <w:tabs>
          <w:tab w:val="num" w:pos="1428"/>
        </w:tabs>
        <w:ind w:left="1428" w:hanging="72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C943C2"/>
    <w:multiLevelType w:val="hybridMultilevel"/>
    <w:tmpl w:val="048252CE"/>
    <w:lvl w:ilvl="0" w:tplc="ED94D788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C390FD8"/>
    <w:multiLevelType w:val="multilevel"/>
    <w:tmpl w:val="C5C83AC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7DCB1C9E"/>
    <w:multiLevelType w:val="hybridMultilevel"/>
    <w:tmpl w:val="9E6043E0"/>
    <w:lvl w:ilvl="0" w:tplc="6498A8C2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3962"/>
    <w:rsid w:val="00003CE1"/>
    <w:rsid w:val="00006C4F"/>
    <w:rsid w:val="0001481A"/>
    <w:rsid w:val="00021E89"/>
    <w:rsid w:val="00023557"/>
    <w:rsid w:val="0002359C"/>
    <w:rsid w:val="00025721"/>
    <w:rsid w:val="00025A90"/>
    <w:rsid w:val="00027E8B"/>
    <w:rsid w:val="00032816"/>
    <w:rsid w:val="00040301"/>
    <w:rsid w:val="00040D93"/>
    <w:rsid w:val="0004552C"/>
    <w:rsid w:val="0004752E"/>
    <w:rsid w:val="000578C6"/>
    <w:rsid w:val="00075F82"/>
    <w:rsid w:val="00076705"/>
    <w:rsid w:val="000804F3"/>
    <w:rsid w:val="0008066F"/>
    <w:rsid w:val="0008726F"/>
    <w:rsid w:val="0009663C"/>
    <w:rsid w:val="00096FAF"/>
    <w:rsid w:val="000A3E4F"/>
    <w:rsid w:val="000A4E33"/>
    <w:rsid w:val="000A6B45"/>
    <w:rsid w:val="000B724A"/>
    <w:rsid w:val="000B7EB3"/>
    <w:rsid w:val="000C3B84"/>
    <w:rsid w:val="000D43C8"/>
    <w:rsid w:val="000E4F63"/>
    <w:rsid w:val="000E78E9"/>
    <w:rsid w:val="000F0A84"/>
    <w:rsid w:val="00111EF3"/>
    <w:rsid w:val="001130DD"/>
    <w:rsid w:val="001168B0"/>
    <w:rsid w:val="00117351"/>
    <w:rsid w:val="00117D22"/>
    <w:rsid w:val="0012032F"/>
    <w:rsid w:val="00123B47"/>
    <w:rsid w:val="00130849"/>
    <w:rsid w:val="00134378"/>
    <w:rsid w:val="00143665"/>
    <w:rsid w:val="00143FE7"/>
    <w:rsid w:val="001536A4"/>
    <w:rsid w:val="001575E7"/>
    <w:rsid w:val="00161D67"/>
    <w:rsid w:val="001637EB"/>
    <w:rsid w:val="00166760"/>
    <w:rsid w:val="001673D4"/>
    <w:rsid w:val="00175653"/>
    <w:rsid w:val="0017608D"/>
    <w:rsid w:val="0017795B"/>
    <w:rsid w:val="0018380B"/>
    <w:rsid w:val="00184E1B"/>
    <w:rsid w:val="00190011"/>
    <w:rsid w:val="001A235C"/>
    <w:rsid w:val="001A709F"/>
    <w:rsid w:val="001B0323"/>
    <w:rsid w:val="001B34C7"/>
    <w:rsid w:val="001C0DEC"/>
    <w:rsid w:val="001C7E2C"/>
    <w:rsid w:val="001D0023"/>
    <w:rsid w:val="001D15CD"/>
    <w:rsid w:val="001D2644"/>
    <w:rsid w:val="001D467E"/>
    <w:rsid w:val="001E2737"/>
    <w:rsid w:val="001E2C5A"/>
    <w:rsid w:val="001E636B"/>
    <w:rsid w:val="001E74C6"/>
    <w:rsid w:val="001F6037"/>
    <w:rsid w:val="001F7AD5"/>
    <w:rsid w:val="00204703"/>
    <w:rsid w:val="00204DAF"/>
    <w:rsid w:val="00211BDA"/>
    <w:rsid w:val="0021763A"/>
    <w:rsid w:val="00221382"/>
    <w:rsid w:val="00241A16"/>
    <w:rsid w:val="00247D00"/>
    <w:rsid w:val="00252DAF"/>
    <w:rsid w:val="00254388"/>
    <w:rsid w:val="00260331"/>
    <w:rsid w:val="002621E2"/>
    <w:rsid w:val="00263133"/>
    <w:rsid w:val="00267887"/>
    <w:rsid w:val="00271F55"/>
    <w:rsid w:val="002765C9"/>
    <w:rsid w:val="00282FB8"/>
    <w:rsid w:val="002925F4"/>
    <w:rsid w:val="002A12D2"/>
    <w:rsid w:val="002A28E3"/>
    <w:rsid w:val="002B4873"/>
    <w:rsid w:val="002C114A"/>
    <w:rsid w:val="002D1137"/>
    <w:rsid w:val="002D12C2"/>
    <w:rsid w:val="002D2DCB"/>
    <w:rsid w:val="002D2E82"/>
    <w:rsid w:val="002E000A"/>
    <w:rsid w:val="002F4A72"/>
    <w:rsid w:val="003017ED"/>
    <w:rsid w:val="0031012C"/>
    <w:rsid w:val="003111C7"/>
    <w:rsid w:val="00312064"/>
    <w:rsid w:val="00317543"/>
    <w:rsid w:val="00325FEC"/>
    <w:rsid w:val="00326E41"/>
    <w:rsid w:val="00333DC6"/>
    <w:rsid w:val="0033550B"/>
    <w:rsid w:val="00336060"/>
    <w:rsid w:val="003428EC"/>
    <w:rsid w:val="00347614"/>
    <w:rsid w:val="00350D98"/>
    <w:rsid w:val="00351C75"/>
    <w:rsid w:val="003605C8"/>
    <w:rsid w:val="0036105E"/>
    <w:rsid w:val="003617E3"/>
    <w:rsid w:val="0036189D"/>
    <w:rsid w:val="00363175"/>
    <w:rsid w:val="00365138"/>
    <w:rsid w:val="003742A8"/>
    <w:rsid w:val="003928FE"/>
    <w:rsid w:val="00393AB6"/>
    <w:rsid w:val="00395745"/>
    <w:rsid w:val="003B5F50"/>
    <w:rsid w:val="003C01D3"/>
    <w:rsid w:val="003C363F"/>
    <w:rsid w:val="003C743C"/>
    <w:rsid w:val="003E23A3"/>
    <w:rsid w:val="003E469A"/>
    <w:rsid w:val="003E5144"/>
    <w:rsid w:val="003E5705"/>
    <w:rsid w:val="003E7194"/>
    <w:rsid w:val="003F1DDE"/>
    <w:rsid w:val="004014B2"/>
    <w:rsid w:val="00402A82"/>
    <w:rsid w:val="004067F1"/>
    <w:rsid w:val="004078FD"/>
    <w:rsid w:val="00407A88"/>
    <w:rsid w:val="00410131"/>
    <w:rsid w:val="004131A3"/>
    <w:rsid w:val="00413315"/>
    <w:rsid w:val="00413CC4"/>
    <w:rsid w:val="004223C5"/>
    <w:rsid w:val="00450B8A"/>
    <w:rsid w:val="00452B7F"/>
    <w:rsid w:val="00453237"/>
    <w:rsid w:val="004632B8"/>
    <w:rsid w:val="00466E63"/>
    <w:rsid w:val="00484CE8"/>
    <w:rsid w:val="0049200A"/>
    <w:rsid w:val="00492F67"/>
    <w:rsid w:val="00493DB0"/>
    <w:rsid w:val="00494117"/>
    <w:rsid w:val="00496671"/>
    <w:rsid w:val="004972A3"/>
    <w:rsid w:val="004A0B3C"/>
    <w:rsid w:val="004C7B5C"/>
    <w:rsid w:val="004D658E"/>
    <w:rsid w:val="004E0B35"/>
    <w:rsid w:val="004E6195"/>
    <w:rsid w:val="004E737B"/>
    <w:rsid w:val="004F1689"/>
    <w:rsid w:val="004F268F"/>
    <w:rsid w:val="005014D9"/>
    <w:rsid w:val="005025F0"/>
    <w:rsid w:val="005034D2"/>
    <w:rsid w:val="005051C1"/>
    <w:rsid w:val="005138EE"/>
    <w:rsid w:val="00520187"/>
    <w:rsid w:val="0052626B"/>
    <w:rsid w:val="005267AB"/>
    <w:rsid w:val="00526B53"/>
    <w:rsid w:val="00531518"/>
    <w:rsid w:val="00531769"/>
    <w:rsid w:val="00537208"/>
    <w:rsid w:val="00537E5F"/>
    <w:rsid w:val="00542C9D"/>
    <w:rsid w:val="00543774"/>
    <w:rsid w:val="00545DB1"/>
    <w:rsid w:val="00554060"/>
    <w:rsid w:val="005604D1"/>
    <w:rsid w:val="00562C08"/>
    <w:rsid w:val="005633A9"/>
    <w:rsid w:val="00573B2B"/>
    <w:rsid w:val="0058451B"/>
    <w:rsid w:val="00584A7F"/>
    <w:rsid w:val="00587299"/>
    <w:rsid w:val="00590735"/>
    <w:rsid w:val="005A0F9B"/>
    <w:rsid w:val="005A316A"/>
    <w:rsid w:val="005A4D88"/>
    <w:rsid w:val="005B71EB"/>
    <w:rsid w:val="005C0D18"/>
    <w:rsid w:val="005C178B"/>
    <w:rsid w:val="005C64C5"/>
    <w:rsid w:val="005D69ED"/>
    <w:rsid w:val="005D6ACA"/>
    <w:rsid w:val="005E2C9B"/>
    <w:rsid w:val="005E2DAF"/>
    <w:rsid w:val="005E5D52"/>
    <w:rsid w:val="005F0050"/>
    <w:rsid w:val="006000BA"/>
    <w:rsid w:val="00611936"/>
    <w:rsid w:val="00623E0A"/>
    <w:rsid w:val="006307F0"/>
    <w:rsid w:val="0063116C"/>
    <w:rsid w:val="00632CFE"/>
    <w:rsid w:val="0063613A"/>
    <w:rsid w:val="006362CD"/>
    <w:rsid w:val="00636C88"/>
    <w:rsid w:val="00641B53"/>
    <w:rsid w:val="006450DD"/>
    <w:rsid w:val="006469D8"/>
    <w:rsid w:val="0065417D"/>
    <w:rsid w:val="00655BB6"/>
    <w:rsid w:val="00662DD8"/>
    <w:rsid w:val="00671983"/>
    <w:rsid w:val="0067227F"/>
    <w:rsid w:val="00680167"/>
    <w:rsid w:val="006827BC"/>
    <w:rsid w:val="00691FE7"/>
    <w:rsid w:val="00692031"/>
    <w:rsid w:val="00693EA4"/>
    <w:rsid w:val="006A0A60"/>
    <w:rsid w:val="006A2113"/>
    <w:rsid w:val="006B4DB5"/>
    <w:rsid w:val="006B550D"/>
    <w:rsid w:val="006C1DA2"/>
    <w:rsid w:val="006C2A0B"/>
    <w:rsid w:val="006C31D1"/>
    <w:rsid w:val="006C3DC2"/>
    <w:rsid w:val="006D3747"/>
    <w:rsid w:val="006D40CD"/>
    <w:rsid w:val="006D6C79"/>
    <w:rsid w:val="006D76F3"/>
    <w:rsid w:val="006E6919"/>
    <w:rsid w:val="006F08B4"/>
    <w:rsid w:val="00701A2A"/>
    <w:rsid w:val="00701F48"/>
    <w:rsid w:val="00702020"/>
    <w:rsid w:val="00712910"/>
    <w:rsid w:val="0071318F"/>
    <w:rsid w:val="007154A6"/>
    <w:rsid w:val="00717BC2"/>
    <w:rsid w:val="00723451"/>
    <w:rsid w:val="00724926"/>
    <w:rsid w:val="00725F02"/>
    <w:rsid w:val="0073168A"/>
    <w:rsid w:val="0073372E"/>
    <w:rsid w:val="00740DBC"/>
    <w:rsid w:val="00746057"/>
    <w:rsid w:val="00747E7D"/>
    <w:rsid w:val="00753D2B"/>
    <w:rsid w:val="00755455"/>
    <w:rsid w:val="00763B51"/>
    <w:rsid w:val="00777068"/>
    <w:rsid w:val="0077789A"/>
    <w:rsid w:val="00781D69"/>
    <w:rsid w:val="007856E8"/>
    <w:rsid w:val="00786D63"/>
    <w:rsid w:val="007959A0"/>
    <w:rsid w:val="007A07B9"/>
    <w:rsid w:val="007A1382"/>
    <w:rsid w:val="007A2F07"/>
    <w:rsid w:val="007A478E"/>
    <w:rsid w:val="007A56AA"/>
    <w:rsid w:val="007A60CC"/>
    <w:rsid w:val="007A663E"/>
    <w:rsid w:val="007A748F"/>
    <w:rsid w:val="007B0430"/>
    <w:rsid w:val="007B58B4"/>
    <w:rsid w:val="007C298B"/>
    <w:rsid w:val="007C2FEA"/>
    <w:rsid w:val="007C3ECD"/>
    <w:rsid w:val="007C5065"/>
    <w:rsid w:val="007C7F17"/>
    <w:rsid w:val="007D0760"/>
    <w:rsid w:val="007D5A07"/>
    <w:rsid w:val="007E03D8"/>
    <w:rsid w:val="007E1719"/>
    <w:rsid w:val="007E244D"/>
    <w:rsid w:val="007F3069"/>
    <w:rsid w:val="007F7D90"/>
    <w:rsid w:val="0080040A"/>
    <w:rsid w:val="00801DD6"/>
    <w:rsid w:val="008063ED"/>
    <w:rsid w:val="00806C7A"/>
    <w:rsid w:val="00813B48"/>
    <w:rsid w:val="008140DA"/>
    <w:rsid w:val="0081617B"/>
    <w:rsid w:val="00817DB3"/>
    <w:rsid w:val="0082428B"/>
    <w:rsid w:val="00833962"/>
    <w:rsid w:val="00837522"/>
    <w:rsid w:val="00841C42"/>
    <w:rsid w:val="00843C0E"/>
    <w:rsid w:val="008555E7"/>
    <w:rsid w:val="00857ACA"/>
    <w:rsid w:val="008642B6"/>
    <w:rsid w:val="00872053"/>
    <w:rsid w:val="00873A4F"/>
    <w:rsid w:val="00875D81"/>
    <w:rsid w:val="0087733E"/>
    <w:rsid w:val="008818EE"/>
    <w:rsid w:val="00883DB8"/>
    <w:rsid w:val="00886A5C"/>
    <w:rsid w:val="008A1CAD"/>
    <w:rsid w:val="008A203A"/>
    <w:rsid w:val="008A2961"/>
    <w:rsid w:val="008A6365"/>
    <w:rsid w:val="008A7573"/>
    <w:rsid w:val="008B21A1"/>
    <w:rsid w:val="008B425A"/>
    <w:rsid w:val="008B74FB"/>
    <w:rsid w:val="008C1D37"/>
    <w:rsid w:val="008C300D"/>
    <w:rsid w:val="008C6E1A"/>
    <w:rsid w:val="008D4770"/>
    <w:rsid w:val="008E6063"/>
    <w:rsid w:val="009017CB"/>
    <w:rsid w:val="00902ED2"/>
    <w:rsid w:val="00904EB0"/>
    <w:rsid w:val="00915512"/>
    <w:rsid w:val="00917EB5"/>
    <w:rsid w:val="00933EFE"/>
    <w:rsid w:val="009405C9"/>
    <w:rsid w:val="00944A8C"/>
    <w:rsid w:val="00950A0C"/>
    <w:rsid w:val="00953E51"/>
    <w:rsid w:val="00954180"/>
    <w:rsid w:val="00956726"/>
    <w:rsid w:val="00970196"/>
    <w:rsid w:val="009723DC"/>
    <w:rsid w:val="00976AD7"/>
    <w:rsid w:val="0098617F"/>
    <w:rsid w:val="009916CF"/>
    <w:rsid w:val="00994D36"/>
    <w:rsid w:val="00994EC9"/>
    <w:rsid w:val="009953B3"/>
    <w:rsid w:val="009961B0"/>
    <w:rsid w:val="009A5576"/>
    <w:rsid w:val="009A5F44"/>
    <w:rsid w:val="009B4CC2"/>
    <w:rsid w:val="009C30F7"/>
    <w:rsid w:val="009E0030"/>
    <w:rsid w:val="009E2E89"/>
    <w:rsid w:val="009E42EF"/>
    <w:rsid w:val="009E433A"/>
    <w:rsid w:val="009F39A7"/>
    <w:rsid w:val="009F78D6"/>
    <w:rsid w:val="00A0166C"/>
    <w:rsid w:val="00A02917"/>
    <w:rsid w:val="00A02CF9"/>
    <w:rsid w:val="00A03B0C"/>
    <w:rsid w:val="00A05C7E"/>
    <w:rsid w:val="00A070B2"/>
    <w:rsid w:val="00A12609"/>
    <w:rsid w:val="00A1446B"/>
    <w:rsid w:val="00A16D82"/>
    <w:rsid w:val="00A3204C"/>
    <w:rsid w:val="00A32DAE"/>
    <w:rsid w:val="00A33E81"/>
    <w:rsid w:val="00A370E6"/>
    <w:rsid w:val="00A44310"/>
    <w:rsid w:val="00A52549"/>
    <w:rsid w:val="00A55546"/>
    <w:rsid w:val="00A60CF6"/>
    <w:rsid w:val="00A61B12"/>
    <w:rsid w:val="00A6256F"/>
    <w:rsid w:val="00A62B97"/>
    <w:rsid w:val="00A64392"/>
    <w:rsid w:val="00A71503"/>
    <w:rsid w:val="00A73328"/>
    <w:rsid w:val="00A800A9"/>
    <w:rsid w:val="00A82911"/>
    <w:rsid w:val="00A82F49"/>
    <w:rsid w:val="00A85348"/>
    <w:rsid w:val="00A950B6"/>
    <w:rsid w:val="00AA15F0"/>
    <w:rsid w:val="00AA28D9"/>
    <w:rsid w:val="00AC18B8"/>
    <w:rsid w:val="00AC3590"/>
    <w:rsid w:val="00AC68B8"/>
    <w:rsid w:val="00AD03D8"/>
    <w:rsid w:val="00AD3ECA"/>
    <w:rsid w:val="00AD5A7B"/>
    <w:rsid w:val="00AE60EE"/>
    <w:rsid w:val="00AE74FC"/>
    <w:rsid w:val="00AE7516"/>
    <w:rsid w:val="00AE7964"/>
    <w:rsid w:val="00AF2F90"/>
    <w:rsid w:val="00AF3794"/>
    <w:rsid w:val="00AF4475"/>
    <w:rsid w:val="00AF4BA3"/>
    <w:rsid w:val="00B002E7"/>
    <w:rsid w:val="00B03223"/>
    <w:rsid w:val="00B032FF"/>
    <w:rsid w:val="00B21445"/>
    <w:rsid w:val="00B23995"/>
    <w:rsid w:val="00B23DD8"/>
    <w:rsid w:val="00B26C55"/>
    <w:rsid w:val="00B37C8D"/>
    <w:rsid w:val="00B41904"/>
    <w:rsid w:val="00B5337A"/>
    <w:rsid w:val="00B53C3F"/>
    <w:rsid w:val="00B55CD2"/>
    <w:rsid w:val="00B64037"/>
    <w:rsid w:val="00B75844"/>
    <w:rsid w:val="00B75D7C"/>
    <w:rsid w:val="00B8186C"/>
    <w:rsid w:val="00B85B91"/>
    <w:rsid w:val="00B8755C"/>
    <w:rsid w:val="00B93B8F"/>
    <w:rsid w:val="00B941D7"/>
    <w:rsid w:val="00BA3B09"/>
    <w:rsid w:val="00BA7DF7"/>
    <w:rsid w:val="00BB3162"/>
    <w:rsid w:val="00BB45EB"/>
    <w:rsid w:val="00BC10F6"/>
    <w:rsid w:val="00BC3C89"/>
    <w:rsid w:val="00BC5BDF"/>
    <w:rsid w:val="00BC7E1D"/>
    <w:rsid w:val="00BE1E9A"/>
    <w:rsid w:val="00BE4E6D"/>
    <w:rsid w:val="00BE6BA1"/>
    <w:rsid w:val="00BF1CE4"/>
    <w:rsid w:val="00C14819"/>
    <w:rsid w:val="00C14C23"/>
    <w:rsid w:val="00C158A0"/>
    <w:rsid w:val="00C24073"/>
    <w:rsid w:val="00C27574"/>
    <w:rsid w:val="00C37828"/>
    <w:rsid w:val="00C40BEF"/>
    <w:rsid w:val="00C420C7"/>
    <w:rsid w:val="00C433D8"/>
    <w:rsid w:val="00C52EC8"/>
    <w:rsid w:val="00C55E05"/>
    <w:rsid w:val="00C606C0"/>
    <w:rsid w:val="00C608E2"/>
    <w:rsid w:val="00C65A7E"/>
    <w:rsid w:val="00C66442"/>
    <w:rsid w:val="00C76329"/>
    <w:rsid w:val="00C77310"/>
    <w:rsid w:val="00C81BDC"/>
    <w:rsid w:val="00C83044"/>
    <w:rsid w:val="00C839FF"/>
    <w:rsid w:val="00C87C0E"/>
    <w:rsid w:val="00C903A0"/>
    <w:rsid w:val="00C917A3"/>
    <w:rsid w:val="00C96838"/>
    <w:rsid w:val="00CB302A"/>
    <w:rsid w:val="00CB36E4"/>
    <w:rsid w:val="00CB3850"/>
    <w:rsid w:val="00CB3CCC"/>
    <w:rsid w:val="00CB62B0"/>
    <w:rsid w:val="00CB7A74"/>
    <w:rsid w:val="00CD21AD"/>
    <w:rsid w:val="00CD29C2"/>
    <w:rsid w:val="00CD4581"/>
    <w:rsid w:val="00CD7F66"/>
    <w:rsid w:val="00CE72CE"/>
    <w:rsid w:val="00CE75C5"/>
    <w:rsid w:val="00CF0A6B"/>
    <w:rsid w:val="00CF21BC"/>
    <w:rsid w:val="00CF4424"/>
    <w:rsid w:val="00D000B4"/>
    <w:rsid w:val="00D06CD9"/>
    <w:rsid w:val="00D13762"/>
    <w:rsid w:val="00D14947"/>
    <w:rsid w:val="00D21EFB"/>
    <w:rsid w:val="00D22063"/>
    <w:rsid w:val="00D262D0"/>
    <w:rsid w:val="00D32344"/>
    <w:rsid w:val="00D32CF6"/>
    <w:rsid w:val="00D45B80"/>
    <w:rsid w:val="00D46128"/>
    <w:rsid w:val="00D463ED"/>
    <w:rsid w:val="00D507C7"/>
    <w:rsid w:val="00D54BF4"/>
    <w:rsid w:val="00D60976"/>
    <w:rsid w:val="00D61A47"/>
    <w:rsid w:val="00D624D1"/>
    <w:rsid w:val="00D64B46"/>
    <w:rsid w:val="00D70906"/>
    <w:rsid w:val="00D75817"/>
    <w:rsid w:val="00D847C0"/>
    <w:rsid w:val="00D92478"/>
    <w:rsid w:val="00D93431"/>
    <w:rsid w:val="00D936DD"/>
    <w:rsid w:val="00DB0E4C"/>
    <w:rsid w:val="00DB10A9"/>
    <w:rsid w:val="00DB7BEB"/>
    <w:rsid w:val="00DC2447"/>
    <w:rsid w:val="00DC28E0"/>
    <w:rsid w:val="00DC5136"/>
    <w:rsid w:val="00DD1C1D"/>
    <w:rsid w:val="00DE177B"/>
    <w:rsid w:val="00DE3C1A"/>
    <w:rsid w:val="00DE6AAA"/>
    <w:rsid w:val="00DE7E68"/>
    <w:rsid w:val="00DF3C77"/>
    <w:rsid w:val="00E05E4A"/>
    <w:rsid w:val="00E14340"/>
    <w:rsid w:val="00E14E06"/>
    <w:rsid w:val="00E1668B"/>
    <w:rsid w:val="00E212E5"/>
    <w:rsid w:val="00E237BB"/>
    <w:rsid w:val="00E24771"/>
    <w:rsid w:val="00E3620A"/>
    <w:rsid w:val="00E42280"/>
    <w:rsid w:val="00E44B2D"/>
    <w:rsid w:val="00E50B3D"/>
    <w:rsid w:val="00E5321A"/>
    <w:rsid w:val="00E540C3"/>
    <w:rsid w:val="00E5452C"/>
    <w:rsid w:val="00E55832"/>
    <w:rsid w:val="00E61BF1"/>
    <w:rsid w:val="00E6345B"/>
    <w:rsid w:val="00E64386"/>
    <w:rsid w:val="00E7222D"/>
    <w:rsid w:val="00E72503"/>
    <w:rsid w:val="00E74624"/>
    <w:rsid w:val="00E83237"/>
    <w:rsid w:val="00E90A01"/>
    <w:rsid w:val="00E9383E"/>
    <w:rsid w:val="00E9595E"/>
    <w:rsid w:val="00EA4CF3"/>
    <w:rsid w:val="00EB17A1"/>
    <w:rsid w:val="00EB2AD5"/>
    <w:rsid w:val="00EC133C"/>
    <w:rsid w:val="00EC2369"/>
    <w:rsid w:val="00EC3EF7"/>
    <w:rsid w:val="00EC63D3"/>
    <w:rsid w:val="00ED0A46"/>
    <w:rsid w:val="00ED1CD6"/>
    <w:rsid w:val="00ED2473"/>
    <w:rsid w:val="00ED6974"/>
    <w:rsid w:val="00EF5C0B"/>
    <w:rsid w:val="00F0078B"/>
    <w:rsid w:val="00F00D21"/>
    <w:rsid w:val="00F01D82"/>
    <w:rsid w:val="00F02142"/>
    <w:rsid w:val="00F07A84"/>
    <w:rsid w:val="00F1001B"/>
    <w:rsid w:val="00F13B14"/>
    <w:rsid w:val="00F17324"/>
    <w:rsid w:val="00F2399E"/>
    <w:rsid w:val="00F30A07"/>
    <w:rsid w:val="00F31220"/>
    <w:rsid w:val="00F34F4A"/>
    <w:rsid w:val="00F35FCF"/>
    <w:rsid w:val="00F36779"/>
    <w:rsid w:val="00F43432"/>
    <w:rsid w:val="00F44166"/>
    <w:rsid w:val="00F449C3"/>
    <w:rsid w:val="00F46155"/>
    <w:rsid w:val="00F513FA"/>
    <w:rsid w:val="00F54D22"/>
    <w:rsid w:val="00F60148"/>
    <w:rsid w:val="00F664F0"/>
    <w:rsid w:val="00F66D69"/>
    <w:rsid w:val="00F72705"/>
    <w:rsid w:val="00F82969"/>
    <w:rsid w:val="00F95D0E"/>
    <w:rsid w:val="00FA72A2"/>
    <w:rsid w:val="00FB5312"/>
    <w:rsid w:val="00FB579B"/>
    <w:rsid w:val="00FB6DAA"/>
    <w:rsid w:val="00FC034E"/>
    <w:rsid w:val="00FC147E"/>
    <w:rsid w:val="00FC4CFE"/>
    <w:rsid w:val="00FC5FD4"/>
    <w:rsid w:val="00FD06CC"/>
    <w:rsid w:val="00FD4E81"/>
    <w:rsid w:val="00FD5436"/>
    <w:rsid w:val="00FE1EF3"/>
    <w:rsid w:val="00FF1830"/>
    <w:rsid w:val="00FF1F9E"/>
    <w:rsid w:val="00FF2535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BC975-BAD2-41E3-B5E4-1D8243F6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962"/>
    <w:rPr>
      <w:sz w:val="28"/>
      <w:szCs w:val="28"/>
      <w:lang w:val="en-US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link w:val="HTML0"/>
    <w:uiPriority w:val="99"/>
    <w:rsid w:val="008339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2"/>
      <w:szCs w:val="22"/>
      <w:lang w:val="ru-RU"/>
    </w:rPr>
  </w:style>
  <w:style w:type="paragraph" w:styleId="a3">
    <w:name w:val="header"/>
    <w:basedOn w:val="a"/>
    <w:rsid w:val="00833962"/>
    <w:pPr>
      <w:tabs>
        <w:tab w:val="center" w:pos="4677"/>
        <w:tab w:val="right" w:pos="9355"/>
      </w:tabs>
    </w:pPr>
  </w:style>
  <w:style w:type="character" w:styleId="a4">
    <w:name w:val="page number"/>
    <w:rsid w:val="00833962"/>
    <w:rPr>
      <w:rFonts w:cs="Times New Roman"/>
    </w:rPr>
  </w:style>
  <w:style w:type="character" w:styleId="a5">
    <w:name w:val="Hyperlink"/>
    <w:rsid w:val="0063613A"/>
    <w:rPr>
      <w:color w:val="0000FF"/>
      <w:u w:val="single"/>
    </w:rPr>
  </w:style>
  <w:style w:type="paragraph" w:styleId="a6">
    <w:name w:val="footer"/>
    <w:basedOn w:val="a"/>
    <w:rsid w:val="001130DD"/>
    <w:pPr>
      <w:tabs>
        <w:tab w:val="center" w:pos="4819"/>
        <w:tab w:val="right" w:pos="9639"/>
      </w:tabs>
    </w:pPr>
  </w:style>
  <w:style w:type="paragraph" w:styleId="a7">
    <w:name w:val="Title"/>
    <w:basedOn w:val="a"/>
    <w:link w:val="a8"/>
    <w:qFormat/>
    <w:rsid w:val="00DC5136"/>
    <w:pPr>
      <w:jc w:val="center"/>
    </w:pPr>
    <w:rPr>
      <w:szCs w:val="20"/>
      <w:lang w:val="uk-UA"/>
    </w:rPr>
  </w:style>
  <w:style w:type="character" w:customStyle="1" w:styleId="a8">
    <w:name w:val="Назва Знак"/>
    <w:link w:val="a7"/>
    <w:rsid w:val="00DC5136"/>
    <w:rPr>
      <w:sz w:val="28"/>
      <w:lang w:val="uk-UA" w:eastAsia="ru-RU" w:bidi="ar-SA"/>
    </w:rPr>
  </w:style>
  <w:style w:type="character" w:customStyle="1" w:styleId="HTML0">
    <w:name w:val="Стандартний HTML Знак"/>
    <w:link w:val="HTML"/>
    <w:uiPriority w:val="99"/>
    <w:rsid w:val="007E244D"/>
    <w:rPr>
      <w:rFonts w:ascii="Courier New" w:hAnsi="Courier New" w:cs="Courier New"/>
      <w:color w:val="000000"/>
      <w:sz w:val="22"/>
      <w:szCs w:val="22"/>
      <w:lang w:val="ru-RU" w:eastAsia="ru-RU"/>
    </w:rPr>
  </w:style>
  <w:style w:type="character" w:customStyle="1" w:styleId="2">
    <w:name w:val="Основний текст (2)_"/>
    <w:link w:val="20"/>
    <w:locked/>
    <w:rsid w:val="00A12609"/>
    <w:rPr>
      <w:sz w:val="28"/>
      <w:szCs w:val="28"/>
      <w:shd w:val="clear" w:color="auto" w:fill="FFFFFF"/>
      <w:lang w:bidi="ar-SA"/>
    </w:rPr>
  </w:style>
  <w:style w:type="paragraph" w:customStyle="1" w:styleId="20">
    <w:name w:val="Основний текст (2)"/>
    <w:basedOn w:val="a"/>
    <w:link w:val="2"/>
    <w:rsid w:val="00A126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shd w:val="clear" w:color="auto" w:fill="FFFFFF"/>
      <w:lang w:val="x-none" w:eastAsia="x-none"/>
    </w:rPr>
  </w:style>
  <w:style w:type="character" w:customStyle="1" w:styleId="articlecontent">
    <w:name w:val="articlecontent"/>
    <w:rsid w:val="007154A6"/>
  </w:style>
  <w:style w:type="character" w:customStyle="1" w:styleId="rvts0">
    <w:name w:val="rvts0"/>
    <w:rsid w:val="00117351"/>
  </w:style>
  <w:style w:type="character" w:styleId="a9">
    <w:name w:val="FollowedHyperlink"/>
    <w:rsid w:val="006362CD"/>
    <w:rPr>
      <w:color w:val="954F72"/>
      <w:u w:val="single"/>
    </w:rPr>
  </w:style>
  <w:style w:type="paragraph" w:styleId="aa">
    <w:name w:val="Balloon Text"/>
    <w:basedOn w:val="a"/>
    <w:link w:val="ab"/>
    <w:rsid w:val="002D113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2D113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49AE9-B531-4EBC-BCC2-C91DEDEF8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4077</Words>
  <Characters>2325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 О Я С Н Ю В А Л Ь Н А    З А П И С К А</vt:lpstr>
      <vt:lpstr>П О Я С Н Ю В А Л Ь Н А    З А П И С К А</vt:lpstr>
    </vt:vector>
  </TitlesOfParts>
  <Company>MEP</Company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Я С Н Ю В А Л Ь Н А    З А П И С К А</dc:title>
  <dc:subject/>
  <dc:creator>Wildlife</dc:creator>
  <cp:keywords/>
  <cp:revision>2</cp:revision>
  <cp:lastPrinted>2020-04-16T07:41:00Z</cp:lastPrinted>
  <dcterms:created xsi:type="dcterms:W3CDTF">2020-04-17T06:42:00Z</dcterms:created>
  <dcterms:modified xsi:type="dcterms:W3CDTF">2020-04-17T06:42:00Z</dcterms:modified>
</cp:coreProperties>
</file>