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EE9" w:rsidRDefault="00A87EE9">
      <w:pPr>
        <w:pStyle w:val="c7e0e3eeebeee2eeea1"/>
        <w:spacing w:before="0" w:after="0"/>
        <w:ind w:firstLine="567"/>
        <w:jc w:val="right"/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 w:val="0"/>
          <w:bCs w:val="0"/>
          <w:sz w:val="28"/>
          <w:szCs w:val="24"/>
        </w:rPr>
        <w:t>ПРОЕКТ</w:t>
      </w:r>
    </w:p>
    <w:p w:rsidR="00A87EE9" w:rsidRDefault="00A87EE9">
      <w:pPr>
        <w:ind w:firstLine="567"/>
        <w:jc w:val="right"/>
      </w:pPr>
      <w:r>
        <w:rPr>
          <w:rFonts w:ascii="Times New Roman" w:hAnsi="Times New Roman" w:cs="Times New Roman"/>
          <w:sz w:val="28"/>
          <w:szCs w:val="24"/>
        </w:rPr>
        <w:t>вноситься народним депутат</w:t>
      </w:r>
      <w:r>
        <w:rPr>
          <w:rFonts w:ascii="Times New Roman" w:hAnsi="Times New Roman" w:cs="Times New Roman"/>
          <w:sz w:val="28"/>
          <w:szCs w:val="24"/>
          <w:lang w:val="uk-UA"/>
        </w:rPr>
        <w:t>ом</w:t>
      </w:r>
      <w:r>
        <w:rPr>
          <w:rFonts w:ascii="Times New Roman" w:hAnsi="Times New Roman" w:cs="Times New Roman"/>
          <w:sz w:val="28"/>
          <w:szCs w:val="24"/>
        </w:rPr>
        <w:t xml:space="preserve"> України</w:t>
      </w:r>
    </w:p>
    <w:p w:rsidR="00A87EE9" w:rsidRDefault="00A87EE9">
      <w:pPr>
        <w:ind w:firstLine="567"/>
        <w:jc w:val="right"/>
      </w:pPr>
      <w:r>
        <w:rPr>
          <w:rFonts w:ascii="Times New Roman" w:hAnsi="Times New Roman" w:cs="Times New Roman"/>
          <w:sz w:val="28"/>
          <w:szCs w:val="24"/>
          <w:lang w:val="uk-UA"/>
        </w:rPr>
        <w:t>Требушкіни</w:t>
      </w:r>
      <w:r>
        <w:rPr>
          <w:rFonts w:ascii="Times New Roman" w:hAnsi="Times New Roman" w:cs="Times New Roman"/>
          <w:sz w:val="28"/>
          <w:szCs w:val="24"/>
        </w:rPr>
        <w:t xml:space="preserve">м </w:t>
      </w:r>
      <w:r>
        <w:rPr>
          <w:rFonts w:ascii="Times New Roman" w:hAnsi="Times New Roman" w:cs="Times New Roman"/>
          <w:sz w:val="28"/>
          <w:szCs w:val="24"/>
          <w:lang w:val="uk-UA"/>
        </w:rPr>
        <w:t>Р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4"/>
          <w:lang w:val="uk-UA"/>
        </w:rPr>
        <w:t>В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4"/>
          <w:lang w:val="uk-UA"/>
        </w:rPr>
        <w:t>(посв. №261)_________</w:t>
      </w:r>
    </w:p>
    <w:p w:rsidR="00A87EE9" w:rsidRDefault="00A87EE9">
      <w:pPr>
        <w:ind w:firstLine="567"/>
        <w:jc w:val="right"/>
        <w:rPr>
          <w:rFonts w:ascii="Times New Roman" w:hAnsi="Times New Roman" w:cs="Times New Roman"/>
          <w:sz w:val="28"/>
          <w:szCs w:val="24"/>
        </w:rPr>
      </w:pPr>
    </w:p>
    <w:p w:rsidR="00A87EE9" w:rsidRDefault="00A87EE9">
      <w:pPr>
        <w:ind w:left="4725" w:firstLine="567"/>
        <w:jc w:val="right"/>
        <w:rPr>
          <w:rFonts w:ascii="Times New Roman" w:hAnsi="Times New Roman" w:cs="Times New Roman"/>
          <w:i/>
          <w:sz w:val="28"/>
          <w:szCs w:val="24"/>
          <w:lang w:val="uk-UA"/>
        </w:rPr>
      </w:pPr>
    </w:p>
    <w:p w:rsidR="00A87EE9" w:rsidRDefault="00A87EE9">
      <w:pPr>
        <w:ind w:left="4725" w:firstLine="567"/>
        <w:jc w:val="right"/>
        <w:rPr>
          <w:rFonts w:ascii="Times New Roman" w:hAnsi="Times New Roman" w:cs="Times New Roman"/>
          <w:i/>
          <w:sz w:val="28"/>
          <w:szCs w:val="24"/>
          <w:lang w:val="uk-UA"/>
        </w:rPr>
      </w:pPr>
    </w:p>
    <w:p w:rsidR="00A87EE9" w:rsidRDefault="00A87EE9">
      <w:pPr>
        <w:ind w:firstLine="567"/>
        <w:jc w:val="center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ЗАКОН УКРАЇНИ</w:t>
      </w:r>
    </w:p>
    <w:p w:rsidR="00A87EE9" w:rsidRPr="00E542E3" w:rsidRDefault="00A87EE9" w:rsidP="00E542E3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E542E3">
        <w:rPr>
          <w:rFonts w:ascii="Times New Roman" w:hAnsi="Times New Roman" w:cs="Times New Roman"/>
          <w:b/>
          <w:sz w:val="28"/>
          <w:szCs w:val="24"/>
          <w:lang w:val="uk-UA"/>
        </w:rPr>
        <w:t xml:space="preserve"> «Про внесення змін до деяких законодавчих актів </w:t>
      </w:r>
      <w:r w:rsidRPr="00E542E3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</w:p>
    <w:p w:rsidR="00A87EE9" w:rsidRPr="00E542E3" w:rsidRDefault="00A87EE9" w:rsidP="00E542E3">
      <w:pPr>
        <w:spacing w:line="252" w:lineRule="auto"/>
        <w:jc w:val="center"/>
        <w:rPr>
          <w:rFonts w:ascii="Times New Roman" w:hAnsi="Times New Roman" w:cs="Times New Roman"/>
          <w:lang w:val="uk-UA"/>
        </w:rPr>
      </w:pPr>
      <w:r w:rsidRPr="00E542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Pr="00E542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врегулювання статусу внутрішньо переміщен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их</w:t>
      </w:r>
      <w:r w:rsidRPr="00E542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ос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і</w:t>
      </w:r>
      <w:r w:rsidRPr="00E542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б</w:t>
      </w:r>
      <w:r w:rsidRPr="00E542E3">
        <w:rPr>
          <w:rFonts w:ascii="Times New Roman" w:hAnsi="Times New Roman" w:cs="Times New Roman"/>
          <w:b/>
          <w:sz w:val="28"/>
          <w:szCs w:val="24"/>
          <w:lang w:val="uk-UA"/>
        </w:rPr>
        <w:t>»</w:t>
      </w:r>
    </w:p>
    <w:p w:rsidR="00A87EE9" w:rsidRDefault="00A87EE9">
      <w:pPr>
        <w:pStyle w:val="HTMLPreformatted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4"/>
          <w:lang w:eastAsia="zh-CN" w:bidi="hi-IN"/>
        </w:rPr>
        <w:t xml:space="preserve"> </w:t>
      </w:r>
    </w:p>
    <w:p w:rsidR="00A87EE9" w:rsidRDefault="00A87EE9">
      <w:pPr>
        <w:pStyle w:val="HTMLPreformatted"/>
        <w:spacing w:line="276" w:lineRule="auto"/>
        <w:ind w:firstLine="567"/>
        <w:jc w:val="both"/>
      </w:pPr>
      <w:r>
        <w:rPr>
          <w:rFonts w:ascii="Times New Roman" w:hAnsi="Times New Roman" w:cs="Times New Roman"/>
          <w:b/>
          <w:sz w:val="28"/>
          <w:szCs w:val="24"/>
          <w:lang w:eastAsia="zh-CN" w:bidi="hi-IN"/>
        </w:rPr>
        <w:tab/>
      </w:r>
      <w:r>
        <w:rPr>
          <w:rFonts w:ascii="Times New Roman" w:hAnsi="Times New Roman" w:cs="Times New Roman"/>
          <w:sz w:val="28"/>
          <w:szCs w:val="24"/>
          <w:lang w:eastAsia="zh-CN" w:bidi="hi-IN"/>
        </w:rPr>
        <w:t xml:space="preserve">Верховна Рада України  п о с т а н о в л я є: </w:t>
      </w:r>
    </w:p>
    <w:p w:rsidR="00A87EE9" w:rsidRDefault="00A87EE9">
      <w:pPr>
        <w:pStyle w:val="HTMLPreformatted"/>
        <w:spacing w:line="276" w:lineRule="auto"/>
        <w:jc w:val="both"/>
      </w:pPr>
      <w:r>
        <w:rPr>
          <w:rFonts w:ascii="Times New Roman" w:hAnsi="Times New Roman" w:cs="Times New Roman"/>
          <w:sz w:val="28"/>
          <w:szCs w:val="24"/>
          <w:lang w:eastAsia="zh-CN" w:bidi="hi-IN"/>
        </w:rPr>
        <w:t>І. Внести зміни до законодавчих актів:</w:t>
      </w:r>
    </w:p>
    <w:p w:rsidR="00A87EE9" w:rsidRDefault="00A87EE9">
      <w:pPr>
        <w:pStyle w:val="HTMLPreformatted"/>
        <w:spacing w:line="276" w:lineRule="auto"/>
        <w:jc w:val="both"/>
        <w:rPr>
          <w:rFonts w:ascii="Times New Roman" w:hAnsi="Times New Roman" w:cs="Times New Roman"/>
          <w:sz w:val="28"/>
          <w:szCs w:val="24"/>
          <w:lang w:eastAsia="zh-CN" w:bidi="hi-IN"/>
        </w:rPr>
      </w:pPr>
      <w:r w:rsidRPr="005C72DB">
        <w:rPr>
          <w:rFonts w:ascii="Times New Roman" w:hAnsi="Times New Roman" w:cs="Times New Roman"/>
          <w:sz w:val="28"/>
          <w:szCs w:val="24"/>
          <w:lang w:eastAsia="zh-CN" w:bidi="hi-IN"/>
        </w:rPr>
        <w:tab/>
        <w:t>1. Закон України «</w:t>
      </w:r>
      <w:r w:rsidRPr="005C72DB">
        <w:rPr>
          <w:rFonts w:ascii="Times New Roman" w:hAnsi="Times New Roman" w:cs="Times New Roman"/>
          <w:sz w:val="28"/>
          <w:szCs w:val="28"/>
        </w:rPr>
        <w:t xml:space="preserve">Про </w:t>
      </w:r>
      <w:r w:rsidRPr="005C72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забезпечення прав і свобод внутрішньо переміщених осіб</w:t>
      </w:r>
      <w:r w:rsidRPr="005C72DB">
        <w:rPr>
          <w:rFonts w:ascii="Times New Roman" w:hAnsi="Times New Roman" w:cs="Times New Roman"/>
          <w:sz w:val="28"/>
          <w:szCs w:val="24"/>
          <w:lang w:eastAsia="zh-CN" w:bidi="hi-IN"/>
        </w:rPr>
        <w:t>» (Відомості Верховної Ради України</w:t>
      </w:r>
      <w:r>
        <w:rPr>
          <w:rFonts w:ascii="Times New Roman" w:hAnsi="Times New Roman" w:cs="Times New Roman"/>
          <w:sz w:val="28"/>
          <w:szCs w:val="24"/>
          <w:lang w:eastAsia="zh-CN" w:bidi="hi-IN"/>
        </w:rPr>
        <w:t xml:space="preserve"> (ВВР), 2015, N 1, ст.1): </w:t>
      </w:r>
    </w:p>
    <w:p w:rsidR="00A87EE9" w:rsidRPr="007C2554" w:rsidRDefault="00A87EE9">
      <w:pPr>
        <w:pStyle w:val="HTMLPreformatted"/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:rsidR="00A87EE9" w:rsidRDefault="00A87EE9">
      <w:pPr>
        <w:pStyle w:val="HTMLPreformatted"/>
        <w:spacing w:line="276" w:lineRule="auto"/>
        <w:jc w:val="both"/>
        <w:rPr>
          <w:rFonts w:ascii="Times New Roman" w:hAnsi="Times New Roman" w:cs="Times New Roman"/>
          <w:sz w:val="28"/>
          <w:szCs w:val="24"/>
          <w:lang w:eastAsia="zh-CN" w:bidi="hi-IN"/>
        </w:rPr>
      </w:pPr>
      <w:r>
        <w:rPr>
          <w:rFonts w:ascii="Times New Roman" w:hAnsi="Times New Roman"/>
          <w:sz w:val="28"/>
          <w:szCs w:val="28"/>
        </w:rPr>
        <w:t>1</w:t>
      </w:r>
      <w:r w:rsidRPr="001546DE">
        <w:rPr>
          <w:rFonts w:ascii="Times New Roman" w:hAnsi="Times New Roman"/>
          <w:sz w:val="28"/>
          <w:szCs w:val="28"/>
        </w:rPr>
        <w:t xml:space="preserve">) частину першу </w:t>
      </w:r>
      <w:r>
        <w:rPr>
          <w:rFonts w:ascii="Times New Roman" w:hAnsi="Times New Roman"/>
          <w:sz w:val="28"/>
          <w:szCs w:val="28"/>
        </w:rPr>
        <w:t>с</w:t>
      </w:r>
      <w:r w:rsidRPr="001546DE">
        <w:rPr>
          <w:rFonts w:ascii="Times New Roman" w:hAnsi="Times New Roman"/>
          <w:sz w:val="28"/>
          <w:szCs w:val="28"/>
        </w:rPr>
        <w:t xml:space="preserve">татті </w:t>
      </w:r>
      <w:r>
        <w:rPr>
          <w:rFonts w:ascii="Times New Roman" w:hAnsi="Times New Roman"/>
          <w:sz w:val="28"/>
          <w:szCs w:val="28"/>
        </w:rPr>
        <w:t>4</w:t>
      </w:r>
      <w:r w:rsidRPr="001546DE">
        <w:rPr>
          <w:rFonts w:ascii="Times New Roman" w:hAnsi="Times New Roman"/>
          <w:sz w:val="28"/>
          <w:szCs w:val="28"/>
        </w:rPr>
        <w:t xml:space="preserve"> викласти у такій редакції:</w:t>
      </w:r>
    </w:p>
    <w:p w:rsidR="00A87EE9" w:rsidRDefault="00A87EE9" w:rsidP="001C5CC1">
      <w:pPr>
        <w:pStyle w:val="HTMLPreformatted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5CC1">
        <w:rPr>
          <w:rFonts w:ascii="Times New Roman" w:hAnsi="Times New Roman" w:cs="Times New Roman"/>
          <w:sz w:val="28"/>
          <w:szCs w:val="24"/>
          <w:lang w:eastAsia="zh-CN" w:bidi="hi-IN"/>
        </w:rPr>
        <w:t>«</w:t>
      </w:r>
      <w:r w:rsidRPr="001C5CC1">
        <w:rPr>
          <w:rFonts w:ascii="Times New Roman" w:hAnsi="Times New Roman" w:cs="Times New Roman"/>
          <w:sz w:val="28"/>
          <w:szCs w:val="28"/>
        </w:rPr>
        <w:t xml:space="preserve">1. Статус внутрішньо переміщеної особи підтверджується довідкою про </w:t>
      </w:r>
      <w:r w:rsidRPr="002B12BB">
        <w:rPr>
          <w:rFonts w:ascii="Times New Roman" w:hAnsi="Times New Roman" w:cs="Times New Roman"/>
          <w:sz w:val="28"/>
          <w:szCs w:val="28"/>
        </w:rPr>
        <w:t>взяття її на облік, що діє безстроково, крім випадків, передбачених </w:t>
      </w:r>
      <w:hyperlink r:id="rId6" w:anchor="n171" w:history="1">
        <w:r w:rsidRPr="002B12B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статтею 12</w:t>
        </w:r>
      </w:hyperlink>
      <w:r w:rsidRPr="001C5CC1">
        <w:rPr>
          <w:rFonts w:ascii="Times New Roman" w:hAnsi="Times New Roman" w:cs="Times New Roman"/>
          <w:sz w:val="28"/>
          <w:szCs w:val="28"/>
        </w:rPr>
        <w:t> цього Закону»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7EE9" w:rsidRPr="007C2554" w:rsidRDefault="00A87EE9" w:rsidP="001C5CC1">
      <w:pPr>
        <w:pStyle w:val="HTMLPreformatted"/>
        <w:spacing w:line="276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A87EE9" w:rsidRDefault="00A87EE9" w:rsidP="001C5CC1">
      <w:pPr>
        <w:pStyle w:val="HTMLPreformatte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CC1">
        <w:rPr>
          <w:rFonts w:ascii="Times New Roman" w:hAnsi="Times New Roman" w:cs="Times New Roman"/>
          <w:sz w:val="28"/>
          <w:szCs w:val="28"/>
        </w:rPr>
        <w:t>2) статтю 12 після слів «</w:t>
      </w:r>
      <w:r w:rsidRPr="001C5CC1">
        <w:rPr>
          <w:rFonts w:ascii="Times New Roman" w:hAnsi="Times New Roman" w:cs="Times New Roman"/>
          <w:color w:val="000000"/>
          <w:sz w:val="28"/>
          <w:szCs w:val="28"/>
        </w:rPr>
        <w:t>переміщених осіб» доповнити словами «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C5CC1">
        <w:rPr>
          <w:rFonts w:ascii="Times New Roman" w:hAnsi="Times New Roman" w:cs="Times New Roman"/>
          <w:color w:val="000000"/>
          <w:sz w:val="28"/>
          <w:szCs w:val="28"/>
        </w:rPr>
        <w:t>а наслідки»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87EE9" w:rsidRPr="007C2554" w:rsidRDefault="00A87EE9" w:rsidP="001C5CC1">
      <w:pPr>
        <w:pStyle w:val="HTMLPreformatted"/>
        <w:spacing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A87EE9" w:rsidRDefault="00A87EE9" w:rsidP="001C5CC1">
      <w:pPr>
        <w:pStyle w:val="HTMLPreformatte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Pr="001C5CC1">
        <w:rPr>
          <w:rFonts w:ascii="Times New Roman" w:hAnsi="Times New Roman" w:cs="Times New Roman"/>
          <w:sz w:val="28"/>
          <w:szCs w:val="28"/>
        </w:rPr>
        <w:t>статтю 12</w:t>
      </w:r>
      <w:r>
        <w:rPr>
          <w:rFonts w:ascii="Times New Roman" w:hAnsi="Times New Roman" w:cs="Times New Roman"/>
          <w:sz w:val="28"/>
          <w:szCs w:val="28"/>
        </w:rPr>
        <w:t xml:space="preserve"> доповнити частиною другою такого змісту:</w:t>
      </w:r>
    </w:p>
    <w:p w:rsidR="00A87EE9" w:rsidRPr="00B06944" w:rsidRDefault="00A87EE9" w:rsidP="001C5CC1">
      <w:pPr>
        <w:pStyle w:val="HTMLPreformatted"/>
        <w:spacing w:line="276" w:lineRule="auto"/>
        <w:jc w:val="both"/>
        <w:rPr>
          <w:rFonts w:ascii="Times New Roman" w:hAnsi="Times New Roman" w:cs="Times New Roman"/>
          <w:sz w:val="28"/>
          <w:szCs w:val="24"/>
          <w:lang w:eastAsia="zh-CN" w:bidi="hi-IN"/>
        </w:rPr>
      </w:pPr>
      <w:r w:rsidRPr="00B06944">
        <w:rPr>
          <w:rFonts w:ascii="Times New Roman" w:hAnsi="Times New Roman" w:cs="Times New Roman"/>
          <w:sz w:val="28"/>
          <w:szCs w:val="24"/>
          <w:lang w:eastAsia="zh-CN" w:bidi="hi-IN"/>
        </w:rPr>
        <w:t>«</w:t>
      </w:r>
      <w:r w:rsidRPr="00B06944">
        <w:rPr>
          <w:rFonts w:ascii="Times New Roman" w:hAnsi="Times New Roman" w:cs="Times New Roman"/>
          <w:sz w:val="28"/>
          <w:szCs w:val="28"/>
        </w:rPr>
        <w:t xml:space="preserve">2. У разі </w:t>
      </w:r>
      <w:r w:rsidRPr="00B06944">
        <w:rPr>
          <w:rFonts w:ascii="Times New Roman" w:hAnsi="Times New Roman" w:cs="Times New Roman"/>
          <w:color w:val="000000"/>
          <w:sz w:val="28"/>
          <w:szCs w:val="28"/>
        </w:rPr>
        <w:t>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особа втрачає статус внутрішньо переміщеної особи».</w:t>
      </w:r>
    </w:p>
    <w:p w:rsidR="00A87EE9" w:rsidRPr="007C2554" w:rsidRDefault="00A87EE9">
      <w:pPr>
        <w:pStyle w:val="HTMLPreformatted"/>
        <w:spacing w:line="276" w:lineRule="auto"/>
        <w:jc w:val="both"/>
        <w:rPr>
          <w:rFonts w:ascii="Times New Roman" w:hAnsi="Times New Roman" w:cs="Times New Roman"/>
          <w:sz w:val="18"/>
          <w:szCs w:val="18"/>
          <w:lang w:eastAsia="zh-CN" w:bidi="hi-IN"/>
        </w:rPr>
      </w:pPr>
    </w:p>
    <w:p w:rsidR="00A87EE9" w:rsidRDefault="00A87EE9" w:rsidP="00AD62CA">
      <w:pPr>
        <w:pStyle w:val="HTMLPreformatted"/>
        <w:spacing w:line="276" w:lineRule="auto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D62CA">
        <w:rPr>
          <w:rFonts w:ascii="Times New Roman" w:hAnsi="Times New Roman" w:cs="Times New Roman"/>
          <w:sz w:val="28"/>
          <w:szCs w:val="24"/>
          <w:lang w:eastAsia="zh-CN" w:bidi="hi-IN"/>
        </w:rPr>
        <w:t xml:space="preserve">2. </w:t>
      </w:r>
      <w:r w:rsidRPr="0016456E">
        <w:rPr>
          <w:rFonts w:ascii="Times New Roman" w:hAnsi="Times New Roman" w:cs="Times New Roman"/>
          <w:sz w:val="28"/>
          <w:szCs w:val="24"/>
          <w:lang w:eastAsia="zh-CN" w:bidi="hi-IN"/>
        </w:rPr>
        <w:t xml:space="preserve">Перше речення </w:t>
      </w:r>
      <w:r>
        <w:rPr>
          <w:rFonts w:ascii="Times New Roman" w:hAnsi="Times New Roman" w:cs="Times New Roman"/>
          <w:sz w:val="28"/>
          <w:szCs w:val="24"/>
          <w:lang w:eastAsia="zh-CN" w:bidi="hi-IN"/>
        </w:rPr>
        <w:t xml:space="preserve">пункту 14.2 статті 14 </w:t>
      </w:r>
      <w:r w:rsidRPr="00AD62CA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D62CA"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Pr="00AD62C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створення вільної економічної зони "Крим" та про особливості здійснення економічної діяльності на тимчасово окупованій території України</w:t>
      </w:r>
      <w:r w:rsidRPr="00AD62CA">
        <w:rPr>
          <w:rFonts w:ascii="Times New Roman" w:hAnsi="Times New Roman" w:cs="Times New Roman"/>
          <w:sz w:val="28"/>
          <w:szCs w:val="28"/>
        </w:rPr>
        <w:t xml:space="preserve">» </w:t>
      </w:r>
      <w:r w:rsidRPr="00AD62C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(Відомості Верховної Ради (ВВР), 2014, № 43, ст.2030)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викласти у такій редакції:</w:t>
      </w:r>
    </w:p>
    <w:p w:rsidR="00A87EE9" w:rsidRPr="0016456E" w:rsidRDefault="00A87EE9" w:rsidP="00AD62CA">
      <w:pPr>
        <w:pStyle w:val="HTMLPreformatted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zh-CN" w:bidi="hi-IN"/>
        </w:rPr>
      </w:pPr>
      <w:r w:rsidRPr="0016456E">
        <w:rPr>
          <w:rFonts w:ascii="Times New Roman" w:hAnsi="Times New Roman" w:cs="Times New Roman"/>
          <w:sz w:val="28"/>
          <w:szCs w:val="28"/>
          <w:lang w:eastAsia="zh-CN" w:bidi="hi-IN"/>
        </w:rPr>
        <w:t>«</w:t>
      </w:r>
      <w:r w:rsidRPr="0016456E">
        <w:rPr>
          <w:rFonts w:ascii="Times New Roman" w:hAnsi="Times New Roman" w:cs="Times New Roman"/>
          <w:sz w:val="28"/>
          <w:szCs w:val="28"/>
        </w:rPr>
        <w:t>14.2. Упродовж строку тимчасової окупації особа, що має статус внутрішньо переміщеної особи з тимчасово окупованої території Автономної Республіки Крим, звільняється від обов’язку погашення основної суми іпотечного кредиту та нарахованих відсотків за ним, якщо об’єктом іпотеки є майно, розташоване (зареєстроване) на території, що після укладення такого іпотечного договору була тимчасово окупована».</w:t>
      </w:r>
    </w:p>
    <w:p w:rsidR="00A87EE9" w:rsidRPr="007C2554" w:rsidRDefault="00A87EE9">
      <w:pPr>
        <w:pStyle w:val="HTMLPreformatted"/>
        <w:spacing w:line="276" w:lineRule="auto"/>
        <w:jc w:val="both"/>
        <w:rPr>
          <w:rFonts w:ascii="Times New Roman" w:hAnsi="Times New Roman" w:cs="Times New Roman"/>
          <w:sz w:val="18"/>
          <w:szCs w:val="18"/>
          <w:lang w:eastAsia="zh-CN" w:bidi="hi-IN"/>
        </w:rPr>
      </w:pPr>
    </w:p>
    <w:p w:rsidR="00A87EE9" w:rsidRDefault="00A87EE9" w:rsidP="00DC25B2">
      <w:pPr>
        <w:pStyle w:val="HTMLPreformatted"/>
        <w:jc w:val="both"/>
      </w:pPr>
      <w:r>
        <w:rPr>
          <w:rFonts w:ascii="Times New Roman" w:hAnsi="Times New Roman" w:cs="Times New Roman"/>
          <w:sz w:val="28"/>
          <w:szCs w:val="24"/>
          <w:lang w:eastAsia="zh-CN" w:bidi="hi-IN"/>
        </w:rPr>
        <w:t xml:space="preserve">ІІ. Прикінцеві положення. </w:t>
      </w:r>
    </w:p>
    <w:p w:rsidR="00A87EE9" w:rsidRPr="007C2554" w:rsidRDefault="00A87EE9" w:rsidP="00DC25B2">
      <w:pPr>
        <w:pStyle w:val="NormalWeb"/>
        <w:spacing w:beforeAutospacing="0" w:afterAutospacing="0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  <w:lang w:val="uk-UA"/>
        </w:rPr>
      </w:pPr>
    </w:p>
    <w:p w:rsidR="00A87EE9" w:rsidRDefault="00A87EE9" w:rsidP="00DC25B2">
      <w:pPr>
        <w:pStyle w:val="NormalWeb"/>
        <w:spacing w:beforeAutospacing="0" w:afterAutospacing="0"/>
        <w:ind w:firstLine="567"/>
        <w:jc w:val="both"/>
        <w:rPr>
          <w:lang w:val="uk-UA"/>
        </w:rPr>
      </w:pPr>
      <w:r>
        <w:rPr>
          <w:rFonts w:ascii="Times New Roman" w:hAnsi="Times New Roman" w:cs="Times New Roman"/>
          <w:color w:val="000000"/>
          <w:sz w:val="28"/>
          <w:lang w:val="uk-UA"/>
        </w:rPr>
        <w:t>1. Цей Закон набирає чинності з дня, наступного за днем його  опублікування.</w:t>
      </w:r>
    </w:p>
    <w:p w:rsidR="00A87EE9" w:rsidRDefault="00A87EE9" w:rsidP="00DC25B2">
      <w:pPr>
        <w:pStyle w:val="NormalWeb"/>
        <w:spacing w:beforeAutospacing="0" w:afterAutospacing="0"/>
        <w:ind w:firstLine="567"/>
        <w:jc w:val="both"/>
        <w:rPr>
          <w:lang w:val="uk-UA"/>
        </w:rPr>
      </w:pPr>
      <w:r>
        <w:rPr>
          <w:rFonts w:ascii="Times New Roman" w:hAnsi="Times New Roman" w:cs="Times New Roman"/>
          <w:color w:val="000000"/>
          <w:sz w:val="28"/>
          <w:lang w:val="uk-UA"/>
        </w:rPr>
        <w:t>2. Кабінету Міністрів України:</w:t>
      </w:r>
    </w:p>
    <w:p w:rsidR="00A87EE9" w:rsidRDefault="00A87EE9" w:rsidP="00DC25B2">
      <w:pPr>
        <w:pStyle w:val="NormalWeb"/>
        <w:spacing w:beforeAutospacing="0" w:afterAutospacing="0"/>
        <w:ind w:firstLine="567"/>
        <w:jc w:val="both"/>
      </w:pPr>
      <w:r>
        <w:rPr>
          <w:rFonts w:ascii="Times New Roman" w:hAnsi="Times New Roman" w:cs="Times New Roman"/>
          <w:sz w:val="28"/>
        </w:rPr>
        <w:t>привести у місячний строк власні нормативно-правові акти у відповідність із цим Законом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A87EE9" w:rsidRDefault="00A87EE9" w:rsidP="00DC25B2">
      <w:pPr>
        <w:pStyle w:val="NormalWeb"/>
        <w:spacing w:beforeAutospacing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lang w:val="uk-UA"/>
        </w:rPr>
        <w:t>забезпечити перегляд і скасування міністерствами та іншими центральними органами виконавчої влади прийнятих ними нормативно-правових актів, що суперечать цьому Закону.</w:t>
      </w:r>
    </w:p>
    <w:p w:rsidR="00A87EE9" w:rsidRDefault="00A87EE9" w:rsidP="00DC25B2">
      <w:pPr>
        <w:pStyle w:val="NormalWeb"/>
        <w:spacing w:beforeAutospacing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</w:p>
    <w:p w:rsidR="00A87EE9" w:rsidRDefault="00A87EE9" w:rsidP="00DC25B2">
      <w:pPr>
        <w:pStyle w:val="NormalWeb"/>
        <w:spacing w:beforeAutospacing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</w:p>
    <w:p w:rsidR="00A87EE9" w:rsidRDefault="00A87EE9" w:rsidP="00DC25B2">
      <w:pPr>
        <w:pStyle w:val="NormalWeb"/>
        <w:spacing w:beforeAutospacing="0" w:afterAutospacing="0"/>
        <w:ind w:firstLine="567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</w:p>
    <w:p w:rsidR="00A87EE9" w:rsidRDefault="00A87EE9" w:rsidP="00DC25B2">
      <w:pPr>
        <w:pStyle w:val="NormalWeb"/>
        <w:spacing w:beforeAutospacing="0" w:afterAutospacing="0"/>
        <w:ind w:firstLine="567"/>
        <w:jc w:val="both"/>
      </w:pPr>
    </w:p>
    <w:p w:rsidR="00A87EE9" w:rsidRDefault="00A87EE9" w:rsidP="00DC25B2">
      <w:pPr>
        <w:pStyle w:val="NormalWeb"/>
        <w:spacing w:beforeAutospacing="0" w:afterAutospacing="0"/>
        <w:ind w:firstLine="993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Голова</w:t>
      </w:r>
    </w:p>
    <w:p w:rsidR="00A87EE9" w:rsidRDefault="00A87EE9" w:rsidP="00DC25B2">
      <w:pPr>
        <w:pStyle w:val="NormalWeb"/>
        <w:spacing w:beforeAutospacing="0" w:afterAutospacing="0"/>
        <w:jc w:val="both"/>
      </w:pPr>
      <w:r>
        <w:rPr>
          <w:rFonts w:ascii="Times New Roman" w:hAnsi="Times New Roman" w:cs="Times New Roman"/>
          <w:b/>
          <w:sz w:val="28"/>
          <w:lang w:val="uk-UA"/>
        </w:rPr>
        <w:t xml:space="preserve"> Верховної Ради України </w:t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</w:r>
      <w:r>
        <w:rPr>
          <w:rFonts w:ascii="Times New Roman" w:hAnsi="Times New Roman" w:cs="Times New Roman"/>
          <w:b/>
          <w:sz w:val="28"/>
          <w:lang w:val="uk-UA"/>
        </w:rPr>
        <w:tab/>
        <w:t xml:space="preserve">                Д. О. Разумков</w:t>
      </w:r>
    </w:p>
    <w:sectPr w:rsidR="00A87EE9" w:rsidSect="00B96B20">
      <w:pgSz w:w="11906" w:h="16838"/>
      <w:pgMar w:top="1134" w:right="1134" w:bottom="1134" w:left="1134" w:header="0" w:footer="708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EE9" w:rsidRDefault="00A87EE9">
      <w:r>
        <w:separator/>
      </w:r>
    </w:p>
  </w:endnote>
  <w:endnote w:type="continuationSeparator" w:id="0">
    <w:p w:rsidR="00A87EE9" w:rsidRDefault="00A87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EE9" w:rsidRDefault="00A87EE9">
      <w:r>
        <w:separator/>
      </w:r>
    </w:p>
  </w:footnote>
  <w:footnote w:type="continuationSeparator" w:id="0">
    <w:p w:rsidR="00A87EE9" w:rsidRDefault="00A87E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627"/>
    <w:rsid w:val="00066816"/>
    <w:rsid w:val="001546DE"/>
    <w:rsid w:val="00156146"/>
    <w:rsid w:val="001608A0"/>
    <w:rsid w:val="0016456E"/>
    <w:rsid w:val="001B355D"/>
    <w:rsid w:val="001C5CC1"/>
    <w:rsid w:val="001F4B85"/>
    <w:rsid w:val="00276F87"/>
    <w:rsid w:val="002B12BB"/>
    <w:rsid w:val="002C59B0"/>
    <w:rsid w:val="00373392"/>
    <w:rsid w:val="00472627"/>
    <w:rsid w:val="004A516E"/>
    <w:rsid w:val="005C72DB"/>
    <w:rsid w:val="00701CF1"/>
    <w:rsid w:val="007C2554"/>
    <w:rsid w:val="00A87EE9"/>
    <w:rsid w:val="00AD62CA"/>
    <w:rsid w:val="00B06944"/>
    <w:rsid w:val="00B96B20"/>
    <w:rsid w:val="00BC5137"/>
    <w:rsid w:val="00C8733B"/>
    <w:rsid w:val="00CA7F9B"/>
    <w:rsid w:val="00DC25B2"/>
    <w:rsid w:val="00E542E3"/>
    <w:rsid w:val="00F12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B20"/>
    <w:pPr>
      <w:widowControl w:val="0"/>
      <w:suppressAutoHyphens/>
    </w:pPr>
    <w:rPr>
      <w:rFonts w:ascii="Arial" w:hAnsi="Arial" w:cs="Liberation Serif"/>
      <w:kern w:val="2"/>
      <w:sz w:val="20"/>
      <w:szCs w:val="20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7e0e3eeebeee2eeea1c7ede0ea">
    <w:name w:val="Зc7аe0гe3оeeлebоeeвe2оeeкea 1 Зc7нedаe0кea"/>
    <w:basedOn w:val="DefaultParagraphFont"/>
    <w:uiPriority w:val="99"/>
    <w:rsid w:val="00B96B20"/>
    <w:rPr>
      <w:rFonts w:ascii="Arial" w:hAnsi="Arial" w:cs="Arial"/>
      <w:b/>
      <w:bCs/>
      <w:kern w:val="2"/>
      <w:sz w:val="32"/>
      <w:szCs w:val="32"/>
    </w:rPr>
  </w:style>
  <w:style w:type="character" w:customStyle="1" w:styleId="d1f2e0ede4e0f0f2edfbe9HTMLc7ede0ea">
    <w:name w:val="Сd1тf2аe0нedдe4аe0рf0тf2нedыfbйe9 HTML Зc7нedаe0кea"/>
    <w:basedOn w:val="DefaultParagraphFont"/>
    <w:uiPriority w:val="99"/>
    <w:rsid w:val="00B96B20"/>
    <w:rPr>
      <w:rFonts w:ascii="Courier New" w:hAnsi="Courier New" w:cs="Courier New"/>
      <w:sz w:val="18"/>
      <w:szCs w:val="18"/>
      <w:lang w:val="uk-UA" w:eastAsia="zh-CN" w:bidi="hi-IN"/>
    </w:rPr>
  </w:style>
  <w:style w:type="character" w:customStyle="1" w:styleId="d2e5eaf1f2e2fbedeef1eae8c7ede0ea">
    <w:name w:val="Тd2еe5кeaсf1тf2 вe2ыfbнedоeeсf1кeaиe8 Зc7нedаe0кea"/>
    <w:basedOn w:val="DefaultParagraphFont"/>
    <w:uiPriority w:val="99"/>
    <w:rsid w:val="00B96B20"/>
    <w:rPr>
      <w:rFonts w:ascii="Tahoma" w:hAnsi="Tahoma" w:cs="Tahoma"/>
      <w:sz w:val="14"/>
      <w:szCs w:val="14"/>
      <w:lang w:val="uk-UA" w:eastAsia="zh-CN" w:bidi="hi-IN"/>
    </w:rPr>
  </w:style>
  <w:style w:type="character" w:customStyle="1" w:styleId="cde8e6ede8e9eaeeebeeedf2e8f2f3ebc7ede0ea">
    <w:name w:val="Нcdиe8жe6нedиe8йe9 кeaоeeлebоeeнedтf2иe8тf2уf3лeb Зc7нedаe0кea"/>
    <w:basedOn w:val="DefaultParagraphFont"/>
    <w:uiPriority w:val="99"/>
    <w:rsid w:val="00B96B20"/>
    <w:rPr>
      <w:rFonts w:ascii="Arial" w:hAnsi="Arial" w:cs="Arial"/>
      <w:lang w:val="uk-UA" w:eastAsia="zh-CN" w:bidi="hi-IN"/>
    </w:rPr>
  </w:style>
  <w:style w:type="character" w:styleId="PageNumber">
    <w:name w:val="page number"/>
    <w:basedOn w:val="DefaultParagraphFont"/>
    <w:uiPriority w:val="99"/>
    <w:rsid w:val="00B96B20"/>
    <w:rPr>
      <w:rFonts w:eastAsia="Times New Roman" w:cs="Times New Roman"/>
    </w:rPr>
  </w:style>
  <w:style w:type="character" w:customStyle="1" w:styleId="ListLabel1">
    <w:name w:val="ListLabel 1"/>
    <w:uiPriority w:val="99"/>
    <w:rsid w:val="00B96B20"/>
    <w:rPr>
      <w:rFonts w:eastAsia="Times New Roman"/>
    </w:rPr>
  </w:style>
  <w:style w:type="character" w:customStyle="1" w:styleId="ListLabel2">
    <w:name w:val="ListLabel 2"/>
    <w:uiPriority w:val="99"/>
    <w:rsid w:val="00B96B20"/>
    <w:rPr>
      <w:rFonts w:eastAsia="Times New Roman"/>
    </w:rPr>
  </w:style>
  <w:style w:type="character" w:customStyle="1" w:styleId="ListLabel3">
    <w:name w:val="ListLabel 3"/>
    <w:uiPriority w:val="99"/>
    <w:rsid w:val="00B96B20"/>
    <w:rPr>
      <w:rFonts w:eastAsia="Times New Roman"/>
    </w:rPr>
  </w:style>
  <w:style w:type="character" w:customStyle="1" w:styleId="ListLabel4">
    <w:name w:val="ListLabel 4"/>
    <w:uiPriority w:val="99"/>
    <w:rsid w:val="00B96B20"/>
    <w:rPr>
      <w:rFonts w:eastAsia="Times New Roman"/>
    </w:rPr>
  </w:style>
  <w:style w:type="character" w:customStyle="1" w:styleId="ListLabel5">
    <w:name w:val="ListLabel 5"/>
    <w:uiPriority w:val="99"/>
    <w:rsid w:val="00B96B20"/>
    <w:rPr>
      <w:rFonts w:eastAsia="Times New Roman"/>
    </w:rPr>
  </w:style>
  <w:style w:type="character" w:customStyle="1" w:styleId="ListLabel6">
    <w:name w:val="ListLabel 6"/>
    <w:uiPriority w:val="99"/>
    <w:rsid w:val="00B96B20"/>
    <w:rPr>
      <w:rFonts w:eastAsia="Times New Roman"/>
    </w:rPr>
  </w:style>
  <w:style w:type="character" w:customStyle="1" w:styleId="ListLabel7">
    <w:name w:val="ListLabel 7"/>
    <w:uiPriority w:val="99"/>
    <w:rsid w:val="00B96B20"/>
    <w:rPr>
      <w:rFonts w:eastAsia="Times New Roman"/>
    </w:rPr>
  </w:style>
  <w:style w:type="character" w:customStyle="1" w:styleId="ListLabel8">
    <w:name w:val="ListLabel 8"/>
    <w:uiPriority w:val="99"/>
    <w:rsid w:val="00B96B20"/>
    <w:rPr>
      <w:rFonts w:eastAsia="Times New Roman"/>
    </w:rPr>
  </w:style>
  <w:style w:type="character" w:customStyle="1" w:styleId="ListLabel9">
    <w:name w:val="ListLabel 9"/>
    <w:uiPriority w:val="99"/>
    <w:rsid w:val="00B96B20"/>
    <w:rPr>
      <w:rFonts w:eastAsia="Times New Roman"/>
    </w:rPr>
  </w:style>
  <w:style w:type="character" w:customStyle="1" w:styleId="ListLabel10">
    <w:name w:val="ListLabel 10"/>
    <w:uiPriority w:val="99"/>
    <w:rsid w:val="00B96B20"/>
    <w:rPr>
      <w:rFonts w:eastAsia="Times New Roman"/>
    </w:rPr>
  </w:style>
  <w:style w:type="character" w:customStyle="1" w:styleId="ListLabel11">
    <w:name w:val="ListLabel 11"/>
    <w:uiPriority w:val="99"/>
    <w:rsid w:val="00B96B20"/>
    <w:rPr>
      <w:rFonts w:eastAsia="Times New Roman"/>
    </w:rPr>
  </w:style>
  <w:style w:type="character" w:customStyle="1" w:styleId="ListLabel12">
    <w:name w:val="ListLabel 12"/>
    <w:uiPriority w:val="99"/>
    <w:rsid w:val="00B96B20"/>
    <w:rPr>
      <w:rFonts w:eastAsia="Times New Roman"/>
    </w:rPr>
  </w:style>
  <w:style w:type="character" w:customStyle="1" w:styleId="ListLabel13">
    <w:name w:val="ListLabel 13"/>
    <w:uiPriority w:val="99"/>
    <w:rsid w:val="00B96B20"/>
    <w:rPr>
      <w:rFonts w:eastAsia="Times New Roman"/>
    </w:rPr>
  </w:style>
  <w:style w:type="character" w:customStyle="1" w:styleId="ListLabel14">
    <w:name w:val="ListLabel 14"/>
    <w:uiPriority w:val="99"/>
    <w:rsid w:val="00B96B20"/>
    <w:rPr>
      <w:rFonts w:eastAsia="Times New Roman"/>
    </w:rPr>
  </w:style>
  <w:style w:type="character" w:customStyle="1" w:styleId="ListLabel15">
    <w:name w:val="ListLabel 15"/>
    <w:uiPriority w:val="99"/>
    <w:rsid w:val="00B96B20"/>
    <w:rPr>
      <w:rFonts w:eastAsia="Times New Roman"/>
    </w:rPr>
  </w:style>
  <w:style w:type="character" w:customStyle="1" w:styleId="ListLabel16">
    <w:name w:val="ListLabel 16"/>
    <w:uiPriority w:val="99"/>
    <w:rsid w:val="00B96B20"/>
    <w:rPr>
      <w:rFonts w:eastAsia="Times New Roman"/>
    </w:rPr>
  </w:style>
  <w:style w:type="character" w:customStyle="1" w:styleId="ListLabel17">
    <w:name w:val="ListLabel 17"/>
    <w:uiPriority w:val="99"/>
    <w:rsid w:val="00B96B20"/>
    <w:rPr>
      <w:rFonts w:eastAsia="Times New Roman"/>
    </w:rPr>
  </w:style>
  <w:style w:type="character" w:customStyle="1" w:styleId="ListLabel18">
    <w:name w:val="ListLabel 18"/>
    <w:uiPriority w:val="99"/>
    <w:rsid w:val="00B96B20"/>
    <w:rPr>
      <w:rFonts w:eastAsia="Times New Roman"/>
    </w:rPr>
  </w:style>
  <w:style w:type="character" w:customStyle="1" w:styleId="HTML">
    <w:name w:val="Стандартний HTML Знак"/>
    <w:basedOn w:val="DefaultParagraphFont"/>
    <w:uiPriority w:val="99"/>
    <w:rsid w:val="00B96B20"/>
    <w:rPr>
      <w:rFonts w:ascii="Courier New" w:hAnsi="Courier New" w:cs="Mangal"/>
      <w:kern w:val="2"/>
      <w:sz w:val="18"/>
      <w:szCs w:val="18"/>
      <w:lang w:val="ru-RU" w:eastAsia="zh-CN" w:bidi="hi-IN"/>
    </w:rPr>
  </w:style>
  <w:style w:type="character" w:customStyle="1" w:styleId="a">
    <w:name w:val="Текст у виносці Знак"/>
    <w:basedOn w:val="DefaultParagraphFont"/>
    <w:uiPriority w:val="99"/>
    <w:rsid w:val="00B96B20"/>
    <w:rPr>
      <w:rFonts w:ascii="Segoe UI" w:hAnsi="Segoe UI" w:cs="Mangal"/>
      <w:kern w:val="2"/>
      <w:sz w:val="16"/>
      <w:szCs w:val="16"/>
      <w:lang w:val="ru-RU" w:eastAsia="zh-CN" w:bidi="hi-IN"/>
    </w:rPr>
  </w:style>
  <w:style w:type="paragraph" w:customStyle="1" w:styleId="a0">
    <w:name w:val="Заголовок"/>
    <w:basedOn w:val="Normal"/>
    <w:next w:val="BodyText"/>
    <w:uiPriority w:val="99"/>
    <w:rsid w:val="00B96B2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96B20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608A0"/>
    <w:rPr>
      <w:rFonts w:ascii="Arial" w:hAnsi="Arial" w:cs="Mangal"/>
      <w:kern w:val="2"/>
      <w:sz w:val="18"/>
      <w:szCs w:val="18"/>
      <w:lang w:eastAsia="zh-CN" w:bidi="hi-IN"/>
    </w:rPr>
  </w:style>
  <w:style w:type="paragraph" w:styleId="List">
    <w:name w:val="List"/>
    <w:basedOn w:val="BodyText"/>
    <w:uiPriority w:val="99"/>
    <w:rsid w:val="00B96B20"/>
    <w:rPr>
      <w:rFonts w:cs="Arial"/>
    </w:rPr>
  </w:style>
  <w:style w:type="paragraph" w:styleId="Caption">
    <w:name w:val="caption"/>
    <w:basedOn w:val="Normal"/>
    <w:uiPriority w:val="99"/>
    <w:qFormat/>
    <w:rsid w:val="00B96B2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373392"/>
    <w:pPr>
      <w:ind w:left="200" w:hanging="200"/>
    </w:pPr>
  </w:style>
  <w:style w:type="paragraph" w:styleId="IndexHeading">
    <w:name w:val="index heading"/>
    <w:basedOn w:val="Normal"/>
    <w:uiPriority w:val="99"/>
    <w:rsid w:val="00B96B20"/>
    <w:pPr>
      <w:suppressLineNumbers/>
    </w:pPr>
    <w:rPr>
      <w:rFonts w:cs="Arial"/>
    </w:rPr>
  </w:style>
  <w:style w:type="paragraph" w:customStyle="1" w:styleId="DocumentMap">
    <w:name w:val="DocumentMap"/>
    <w:uiPriority w:val="99"/>
    <w:rsid w:val="00B96B20"/>
    <w:pPr>
      <w:suppressAutoHyphens/>
      <w:spacing w:after="200" w:line="276" w:lineRule="auto"/>
    </w:pPr>
    <w:rPr>
      <w:rFonts w:ascii="Times New Roman" w:hAnsi="Times New Roman" w:cs="Liberation Serif"/>
      <w:kern w:val="2"/>
    </w:rPr>
  </w:style>
  <w:style w:type="paragraph" w:customStyle="1" w:styleId="c7e0e3eeebeee2eeea1">
    <w:name w:val="Зc7аe0гe3оeeлebоeeвe2оeeкea 1"/>
    <w:basedOn w:val="Normal"/>
    <w:uiPriority w:val="99"/>
    <w:rsid w:val="00B96B20"/>
    <w:pPr>
      <w:keepNext/>
      <w:widowControl/>
      <w:spacing w:before="240" w:after="60"/>
    </w:pPr>
    <w:rPr>
      <w:b/>
      <w:bCs/>
      <w:sz w:val="32"/>
      <w:szCs w:val="32"/>
      <w:lang w:val="uk-UA" w:eastAsia="uk-UA" w:bidi="ar-SA"/>
    </w:rPr>
  </w:style>
  <w:style w:type="paragraph" w:customStyle="1" w:styleId="c7e0e3eeebeee2eeea">
    <w:name w:val="Зc7аe0гe3оeeлebоeeвe2оeeкea"/>
    <w:basedOn w:val="Normal"/>
    <w:uiPriority w:val="99"/>
    <w:rsid w:val="00B96B20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ef1edeee2edeee9f2e5eaf1f2">
    <w:name w:val="Оceсf1нedоeeвe2нedоeeйe9 тf2еe5кeaсf1тf2"/>
    <w:basedOn w:val="Normal"/>
    <w:uiPriority w:val="99"/>
    <w:rsid w:val="00B96B20"/>
    <w:pPr>
      <w:spacing w:after="140" w:line="276" w:lineRule="auto"/>
    </w:pPr>
  </w:style>
  <w:style w:type="paragraph" w:customStyle="1" w:styleId="d1efe8f1eeea">
    <w:name w:val="Сd1пefиe8сf1оeeкea"/>
    <w:basedOn w:val="cef1edeee2edeee9f2e5eaf1f2"/>
    <w:uiPriority w:val="99"/>
    <w:rsid w:val="00B96B20"/>
  </w:style>
  <w:style w:type="paragraph" w:customStyle="1" w:styleId="cde0e7e2e0ede8e5">
    <w:name w:val="Нcdаe0зe7вe2аe0нedиe8еe5"/>
    <w:basedOn w:val="Normal"/>
    <w:uiPriority w:val="99"/>
    <w:rsid w:val="00B96B20"/>
    <w:pPr>
      <w:spacing w:before="120" w:after="120"/>
    </w:pPr>
    <w:rPr>
      <w:i/>
      <w:iCs/>
      <w:sz w:val="24"/>
      <w:szCs w:val="24"/>
    </w:rPr>
  </w:style>
  <w:style w:type="paragraph" w:customStyle="1" w:styleId="d3eae0e7e0f2e5ebfc">
    <w:name w:val="Уd3кeaаe0зe7аe0тf2еe5лebьfc"/>
    <w:basedOn w:val="Normal"/>
    <w:uiPriority w:val="99"/>
    <w:rsid w:val="00B96B20"/>
  </w:style>
  <w:style w:type="paragraph" w:styleId="HTMLPreformatted">
    <w:name w:val="HTML Preformatted"/>
    <w:basedOn w:val="Normal"/>
    <w:link w:val="HTMLPreformattedChar"/>
    <w:uiPriority w:val="99"/>
    <w:rsid w:val="00B96B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uk-UA" w:eastAsia="uk-UA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608A0"/>
    <w:rPr>
      <w:rFonts w:ascii="Courier New" w:hAnsi="Courier New" w:cs="Mangal"/>
      <w:kern w:val="2"/>
      <w:sz w:val="18"/>
      <w:szCs w:val="18"/>
      <w:lang w:eastAsia="zh-CN" w:bidi="hi-IN"/>
    </w:rPr>
  </w:style>
  <w:style w:type="paragraph" w:styleId="BalloonText">
    <w:name w:val="Balloon Text"/>
    <w:basedOn w:val="Normal"/>
    <w:link w:val="BalloonTextChar"/>
    <w:uiPriority w:val="99"/>
    <w:rsid w:val="00B96B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08A0"/>
    <w:rPr>
      <w:rFonts w:ascii="Times New Roman" w:hAnsi="Times New Roman" w:cs="Mangal"/>
      <w:kern w:val="2"/>
      <w:sz w:val="2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Normal"/>
    <w:uiPriority w:val="99"/>
    <w:rsid w:val="00B96B20"/>
    <w:pPr>
      <w:tabs>
        <w:tab w:val="center" w:pos="4819"/>
        <w:tab w:val="right" w:pos="9639"/>
      </w:tabs>
    </w:pPr>
  </w:style>
  <w:style w:type="paragraph" w:styleId="NormalWeb">
    <w:name w:val="Normal (Web)"/>
    <w:basedOn w:val="Normal"/>
    <w:uiPriority w:val="99"/>
    <w:rsid w:val="00B96B20"/>
    <w:pPr>
      <w:widowControl/>
      <w:spacing w:beforeAutospacing="1" w:afterAutospacing="1"/>
    </w:pPr>
    <w:rPr>
      <w:sz w:val="24"/>
      <w:szCs w:val="24"/>
      <w:lang w:eastAsia="ru-RU" w:bidi="ar-SA"/>
    </w:rPr>
  </w:style>
  <w:style w:type="paragraph" w:customStyle="1" w:styleId="d1eee4e5f0e6e8eceee5e2f0e5e7eae8">
    <w:name w:val="Сd1оeeдe4еe5рf0жe6иe8мecоeeеe5 вe2рf0еe5зe7кeaиe8"/>
    <w:basedOn w:val="Normal"/>
    <w:uiPriority w:val="99"/>
    <w:rsid w:val="00B96B20"/>
  </w:style>
  <w:style w:type="paragraph" w:styleId="Footer">
    <w:name w:val="footer"/>
    <w:basedOn w:val="Normal"/>
    <w:link w:val="FooterChar"/>
    <w:uiPriority w:val="99"/>
    <w:rsid w:val="00B96B20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08A0"/>
    <w:rPr>
      <w:rFonts w:ascii="Arial" w:hAnsi="Arial" w:cs="Mangal"/>
      <w:kern w:val="2"/>
      <w:sz w:val="18"/>
      <w:szCs w:val="18"/>
      <w:lang w:eastAsia="zh-CN" w:bidi="hi-IN"/>
    </w:rPr>
  </w:style>
  <w:style w:type="paragraph" w:customStyle="1" w:styleId="a1">
    <w:name w:val="Содержимое врезки"/>
    <w:basedOn w:val="Normal"/>
    <w:uiPriority w:val="99"/>
    <w:rsid w:val="00B96B20"/>
  </w:style>
  <w:style w:type="character" w:styleId="Hyperlink">
    <w:name w:val="Hyperlink"/>
    <w:basedOn w:val="DefaultParagraphFont"/>
    <w:uiPriority w:val="99"/>
    <w:rsid w:val="001C5CC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C513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29C7"/>
    <w:rPr>
      <w:rFonts w:ascii="Arial" w:hAnsi="Arial" w:cs="Mangal"/>
      <w:kern w:val="2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706-1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2</Pages>
  <Words>335</Words>
  <Characters>1916</Characters>
  <Application>Microsoft Office Outlook</Application>
  <DocSecurity>0</DocSecurity>
  <Lines>0</Lines>
  <Paragraphs>0</Paragraphs>
  <ScaleCrop>false</ScaleCrop>
  <Company>VR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User</cp:lastModifiedBy>
  <cp:revision>9</cp:revision>
  <cp:lastPrinted>2020-04-14T07:08:00Z</cp:lastPrinted>
  <dcterms:created xsi:type="dcterms:W3CDTF">2020-03-23T15:07:00Z</dcterms:created>
  <dcterms:modified xsi:type="dcterms:W3CDTF">2020-04-17T04:59:00Z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Костюк Дмитро Сергійович</vt:lpwstr>
  </property>
</Properties>
</file>