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279DB" w:rsidRPr="007D5668" w:rsidRDefault="007279DB" w:rsidP="007279DB">
      <w:pPr>
        <w:pStyle w:val="af2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</w:rPr>
        <w:object w:dxaOrig="960" w:dyaOrig="12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62.25pt" o:ole="" fillcolor="window">
            <v:imagedata r:id="rId9" o:title=""/>
          </v:shape>
          <o:OLEObject Type="Embed" ProgID="Word.Picture.8" ShapeID="_x0000_i1025" DrawAspect="Content" ObjectID="_1649660420" r:id="rId10"/>
        </w:object>
      </w:r>
    </w:p>
    <w:p w:rsidR="007279DB" w:rsidRPr="007D5668" w:rsidRDefault="007279DB" w:rsidP="007279DB">
      <w:pPr>
        <w:rPr>
          <w:sz w:val="24"/>
          <w:szCs w:val="24"/>
        </w:rPr>
      </w:pPr>
    </w:p>
    <w:p w:rsidR="007279DB" w:rsidRPr="007D5668" w:rsidRDefault="007279DB" w:rsidP="007279DB">
      <w:pPr>
        <w:keepNext/>
        <w:jc w:val="center"/>
        <w:outlineLvl w:val="1"/>
        <w:rPr>
          <w:b/>
          <w:bCs/>
          <w:sz w:val="36"/>
          <w:szCs w:val="36"/>
        </w:rPr>
      </w:pPr>
      <w:r w:rsidRPr="007D5668">
        <w:rPr>
          <w:b/>
          <w:bCs/>
          <w:sz w:val="36"/>
          <w:szCs w:val="36"/>
        </w:rPr>
        <w:t>НАРОДНИЙ ДЕПУТАТ УКРАЇНИ</w:t>
      </w:r>
    </w:p>
    <w:p w:rsidR="007279DB" w:rsidRPr="007D5668" w:rsidRDefault="007279DB" w:rsidP="007279DB">
      <w:pPr>
        <w:rPr>
          <w:sz w:val="24"/>
          <w:szCs w:val="24"/>
        </w:rPr>
      </w:pPr>
    </w:p>
    <w:p w:rsidR="007279DB" w:rsidRPr="007D5668" w:rsidRDefault="00C35719" w:rsidP="007279DB">
      <w:pPr>
        <w:rPr>
          <w:sz w:val="24"/>
          <w:szCs w:val="24"/>
        </w:rPr>
      </w:pPr>
      <w:r w:rsidRPr="007D566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80010</wp:posOffset>
                </wp:positionV>
                <wp:extent cx="605790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3192BF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6.3pt" to="486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" strokeweight="4.5pt">
                <v:stroke linestyle="thinThick"/>
              </v:line>
            </w:pict>
          </mc:Fallback>
        </mc:AlternateContent>
      </w:r>
    </w:p>
    <w:p w:rsidR="007279DB" w:rsidRPr="007D5668" w:rsidRDefault="00A70A3D" w:rsidP="007279DB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</w:t>
      </w:r>
      <w:r w:rsidRPr="00B83E4C">
        <w:rPr>
          <w:sz w:val="28"/>
          <w:szCs w:val="28"/>
          <w:lang w:val="ru-RU"/>
        </w:rPr>
        <w:t>8</w:t>
      </w:r>
      <w:r w:rsidR="002C1912">
        <w:rPr>
          <w:sz w:val="28"/>
          <w:szCs w:val="28"/>
        </w:rPr>
        <w:t>.04</w:t>
      </w:r>
      <w:r w:rsidR="00116F3D" w:rsidRPr="007D5668">
        <w:rPr>
          <w:sz w:val="28"/>
          <w:szCs w:val="28"/>
        </w:rPr>
        <w:t>.2020</w:t>
      </w:r>
      <w:r w:rsidR="007279DB" w:rsidRPr="007D5668">
        <w:rPr>
          <w:sz w:val="28"/>
          <w:szCs w:val="28"/>
        </w:rPr>
        <w:t xml:space="preserve"> р.</w:t>
      </w:r>
    </w:p>
    <w:p w:rsidR="007279DB" w:rsidRPr="007D5668" w:rsidRDefault="007279DB" w:rsidP="007279DB">
      <w:pPr>
        <w:jc w:val="right"/>
        <w:rPr>
          <w:b/>
          <w:bCs/>
          <w:sz w:val="28"/>
          <w:szCs w:val="28"/>
        </w:rPr>
      </w:pPr>
      <w:r w:rsidRPr="007D5668">
        <w:rPr>
          <w:b/>
          <w:bCs/>
          <w:sz w:val="28"/>
          <w:szCs w:val="28"/>
        </w:rPr>
        <w:t>Верховна Рада України</w:t>
      </w:r>
    </w:p>
    <w:p w:rsidR="007279DB" w:rsidRPr="007D5668" w:rsidRDefault="007279DB" w:rsidP="00740E43">
      <w:pPr>
        <w:pStyle w:val="a3"/>
        <w:rPr>
          <w:rFonts w:ascii="Times New Roman" w:hAnsi="Times New Roman"/>
          <w:szCs w:val="26"/>
        </w:rPr>
      </w:pPr>
    </w:p>
    <w:p w:rsidR="007279DB" w:rsidRPr="007D5668" w:rsidRDefault="007279DB" w:rsidP="00740E43">
      <w:pPr>
        <w:pStyle w:val="a3"/>
        <w:rPr>
          <w:rFonts w:ascii="Times New Roman" w:hAnsi="Times New Roman"/>
          <w:szCs w:val="26"/>
        </w:rPr>
      </w:pPr>
    </w:p>
    <w:p w:rsidR="00A70A3D" w:rsidRDefault="00740E43" w:rsidP="007F4CBD">
      <w:pPr>
        <w:pStyle w:val="StyleZakonu"/>
        <w:spacing w:after="0" w:line="360" w:lineRule="auto"/>
        <w:ind w:firstLine="720"/>
        <w:rPr>
          <w:sz w:val="28"/>
          <w:szCs w:val="28"/>
        </w:rPr>
      </w:pPr>
      <w:r w:rsidRPr="007D5668">
        <w:rPr>
          <w:sz w:val="28"/>
          <w:szCs w:val="28"/>
        </w:rPr>
        <w:t>Відповідно до статт</w:t>
      </w:r>
      <w:r w:rsidR="00C07235" w:rsidRPr="007D5668">
        <w:rPr>
          <w:sz w:val="28"/>
          <w:szCs w:val="28"/>
        </w:rPr>
        <w:t xml:space="preserve">і 93 Конституції України </w:t>
      </w:r>
      <w:r w:rsidRPr="007D5668">
        <w:rPr>
          <w:sz w:val="28"/>
          <w:szCs w:val="28"/>
        </w:rPr>
        <w:t>в порядку</w:t>
      </w:r>
      <w:r w:rsidR="00C07235" w:rsidRPr="007D5668">
        <w:rPr>
          <w:sz w:val="28"/>
          <w:szCs w:val="28"/>
        </w:rPr>
        <w:t xml:space="preserve"> права</w:t>
      </w:r>
      <w:r w:rsidRPr="007D5668">
        <w:rPr>
          <w:sz w:val="28"/>
          <w:szCs w:val="28"/>
        </w:rPr>
        <w:t xml:space="preserve"> законодавчої ініціативи </w:t>
      </w:r>
      <w:r w:rsidR="00C07235" w:rsidRPr="007D5668">
        <w:rPr>
          <w:sz w:val="28"/>
          <w:szCs w:val="28"/>
        </w:rPr>
        <w:t>вносимо на розгляд Верховної Ради</w:t>
      </w:r>
      <w:r w:rsidRPr="007D5668">
        <w:rPr>
          <w:sz w:val="28"/>
          <w:szCs w:val="28"/>
        </w:rPr>
        <w:t xml:space="preserve"> </w:t>
      </w:r>
      <w:r w:rsidR="00C07235" w:rsidRPr="007D5668">
        <w:rPr>
          <w:sz w:val="28"/>
          <w:szCs w:val="28"/>
        </w:rPr>
        <w:t xml:space="preserve">України </w:t>
      </w:r>
      <w:r w:rsidR="002C1912">
        <w:rPr>
          <w:sz w:val="28"/>
          <w:szCs w:val="28"/>
        </w:rPr>
        <w:t>проє</w:t>
      </w:r>
      <w:r w:rsidRPr="007D5668">
        <w:rPr>
          <w:sz w:val="28"/>
          <w:szCs w:val="28"/>
        </w:rPr>
        <w:t xml:space="preserve">кт Закону України </w:t>
      </w:r>
      <w:r w:rsidR="00D70A35" w:rsidRPr="000E31E7">
        <w:rPr>
          <w:sz w:val="28"/>
          <w:szCs w:val="28"/>
        </w:rPr>
        <w:t>"</w:t>
      </w:r>
      <w:r w:rsidR="00A70A3D" w:rsidRPr="00A70A3D">
        <w:rPr>
          <w:sz w:val="28"/>
          <w:szCs w:val="28"/>
        </w:rPr>
        <w:t xml:space="preserve">Про внесення змін до Податкового кодексу України та інших законів України </w:t>
      </w:r>
      <w:bookmarkStart w:id="1" w:name="_Hlk35255377"/>
      <w:r w:rsidR="00A70A3D" w:rsidRPr="00A70A3D">
        <w:rPr>
          <w:sz w:val="28"/>
          <w:szCs w:val="28"/>
        </w:rPr>
        <w:t>щодо додаткової підтримки платників податків на період здійснення заходів, спрямованих на запобігання виникнення і поширення короновірусної хвороби (COVID-19)</w:t>
      </w:r>
      <w:bookmarkEnd w:id="1"/>
      <w:r w:rsidR="007F4CBD">
        <w:rPr>
          <w:sz w:val="28"/>
          <w:szCs w:val="28"/>
        </w:rPr>
        <w:t>"</w:t>
      </w:r>
      <w:r w:rsidR="00A70A3D">
        <w:rPr>
          <w:sz w:val="28"/>
          <w:szCs w:val="28"/>
        </w:rPr>
        <w:t xml:space="preserve">, як </w:t>
      </w:r>
      <w:r w:rsidR="00A70A3D" w:rsidRPr="00A70A3D">
        <w:rPr>
          <w:b/>
          <w:sz w:val="28"/>
          <w:szCs w:val="28"/>
        </w:rPr>
        <w:t>альтернативний</w:t>
      </w:r>
      <w:r w:rsidR="00A70A3D">
        <w:rPr>
          <w:sz w:val="28"/>
          <w:szCs w:val="28"/>
        </w:rPr>
        <w:t xml:space="preserve"> до проєкту Закону України "П</w:t>
      </w:r>
      <w:r w:rsidR="00A70A3D" w:rsidRPr="00A70A3D">
        <w:rPr>
          <w:sz w:val="28"/>
          <w:szCs w:val="28"/>
        </w:rPr>
        <w:t>ро внесення зміни до Податкового кодексу України щодо звільнення від оподаткування доходів медичних працівників, які безпосередньо зайняті на роботах з ліквідації захворювання серед людей на коронавірусну хворобу (COVID-19)</w:t>
      </w:r>
      <w:r w:rsidR="00A70A3D">
        <w:rPr>
          <w:sz w:val="28"/>
          <w:szCs w:val="28"/>
        </w:rPr>
        <w:t>" № 3329 від 13.04.2020 р.</w:t>
      </w:r>
    </w:p>
    <w:p w:rsidR="00740E43" w:rsidRPr="007D5668" w:rsidRDefault="00C07235" w:rsidP="002C1912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>Допові</w:t>
      </w:r>
      <w:r w:rsidR="00EB5DE5">
        <w:rPr>
          <w:rFonts w:ascii="Times New Roman" w:hAnsi="Times New Roman"/>
          <w:sz w:val="28"/>
          <w:szCs w:val="28"/>
        </w:rPr>
        <w:t>дати під час розгляду законопроє</w:t>
      </w:r>
      <w:r w:rsidRPr="007D5668">
        <w:rPr>
          <w:rFonts w:ascii="Times New Roman" w:hAnsi="Times New Roman"/>
          <w:sz w:val="28"/>
          <w:szCs w:val="28"/>
        </w:rPr>
        <w:t>кту на пленарному засіданні Верховної Ради України буде</w:t>
      </w:r>
      <w:r w:rsidR="00574C73" w:rsidRPr="007D5668">
        <w:rPr>
          <w:rFonts w:ascii="Times New Roman" w:hAnsi="Times New Roman"/>
          <w:sz w:val="28"/>
          <w:szCs w:val="28"/>
        </w:rPr>
        <w:t xml:space="preserve"> народний депутат</w:t>
      </w:r>
      <w:r w:rsidRPr="007D5668">
        <w:rPr>
          <w:rFonts w:ascii="Times New Roman" w:hAnsi="Times New Roman"/>
          <w:sz w:val="28"/>
          <w:szCs w:val="28"/>
        </w:rPr>
        <w:t xml:space="preserve"> України</w:t>
      </w:r>
      <w:r w:rsidR="00574C73" w:rsidRPr="007D5668">
        <w:rPr>
          <w:rFonts w:ascii="Times New Roman" w:hAnsi="Times New Roman"/>
          <w:sz w:val="28"/>
          <w:szCs w:val="28"/>
        </w:rPr>
        <w:t xml:space="preserve"> </w:t>
      </w:r>
      <w:r w:rsidR="007279DB" w:rsidRPr="007D5668">
        <w:rPr>
          <w:rFonts w:ascii="Times New Roman" w:hAnsi="Times New Roman"/>
          <w:sz w:val="28"/>
          <w:szCs w:val="28"/>
        </w:rPr>
        <w:t>Железняк Я.І.</w:t>
      </w:r>
    </w:p>
    <w:p w:rsidR="00602452" w:rsidRPr="007D5668" w:rsidRDefault="00602452" w:rsidP="00740E43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>Додатки</w:t>
      </w:r>
      <w:r w:rsidR="00740E43" w:rsidRPr="007D5668">
        <w:rPr>
          <w:rFonts w:ascii="Times New Roman" w:hAnsi="Times New Roman"/>
          <w:sz w:val="28"/>
          <w:szCs w:val="28"/>
        </w:rPr>
        <w:t>:</w:t>
      </w:r>
    </w:p>
    <w:p w:rsidR="00740E43" w:rsidRPr="007D5668" w:rsidRDefault="00740E43" w:rsidP="002C1912">
      <w:pPr>
        <w:pStyle w:val="a3"/>
        <w:spacing w:before="360" w:line="276" w:lineRule="auto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 xml:space="preserve">1. </w:t>
      </w:r>
      <w:r w:rsidR="00EB5DE5">
        <w:rPr>
          <w:rFonts w:ascii="Times New Roman" w:hAnsi="Times New Roman"/>
          <w:sz w:val="28"/>
          <w:szCs w:val="28"/>
        </w:rPr>
        <w:t>Проє</w:t>
      </w:r>
      <w:r w:rsidR="00602452" w:rsidRPr="007D5668">
        <w:rPr>
          <w:rFonts w:ascii="Times New Roman" w:hAnsi="Times New Roman"/>
          <w:sz w:val="28"/>
          <w:szCs w:val="28"/>
        </w:rPr>
        <w:t>кт Закону</w:t>
      </w:r>
      <w:r w:rsidRPr="007D5668">
        <w:rPr>
          <w:rFonts w:ascii="Times New Roman" w:hAnsi="Times New Roman"/>
          <w:sz w:val="28"/>
          <w:szCs w:val="28"/>
        </w:rPr>
        <w:t xml:space="preserve"> на </w:t>
      </w:r>
      <w:r w:rsidR="009234DD">
        <w:rPr>
          <w:rFonts w:ascii="Times New Roman" w:hAnsi="Times New Roman"/>
          <w:sz w:val="28"/>
          <w:szCs w:val="28"/>
        </w:rPr>
        <w:t>8</w:t>
      </w:r>
      <w:r w:rsidRPr="007D5668">
        <w:rPr>
          <w:rFonts w:ascii="Times New Roman" w:hAnsi="Times New Roman"/>
          <w:sz w:val="28"/>
          <w:szCs w:val="28"/>
        </w:rPr>
        <w:t xml:space="preserve"> арк.</w:t>
      </w:r>
    </w:p>
    <w:p w:rsidR="00740E43" w:rsidRPr="007D5668" w:rsidRDefault="00602452" w:rsidP="002C1912">
      <w:pPr>
        <w:pStyle w:val="a3"/>
        <w:spacing w:before="0" w:line="276" w:lineRule="auto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>2</w:t>
      </w:r>
      <w:r w:rsidR="00B83E4C">
        <w:rPr>
          <w:rFonts w:ascii="Times New Roman" w:hAnsi="Times New Roman"/>
          <w:sz w:val="28"/>
          <w:szCs w:val="28"/>
        </w:rPr>
        <w:t>. Пояснювальна записка на 4</w:t>
      </w:r>
      <w:r w:rsidR="00116F3D" w:rsidRPr="007D5668">
        <w:rPr>
          <w:rFonts w:ascii="Times New Roman" w:hAnsi="Times New Roman"/>
          <w:sz w:val="28"/>
          <w:szCs w:val="28"/>
        </w:rPr>
        <w:t xml:space="preserve"> </w:t>
      </w:r>
      <w:r w:rsidR="00740E43" w:rsidRPr="007D5668">
        <w:rPr>
          <w:rFonts w:ascii="Times New Roman" w:hAnsi="Times New Roman"/>
          <w:sz w:val="28"/>
          <w:szCs w:val="28"/>
        </w:rPr>
        <w:t>арк.</w:t>
      </w:r>
    </w:p>
    <w:p w:rsidR="00602452" w:rsidRPr="007D5668" w:rsidRDefault="002C1912" w:rsidP="002C1912">
      <w:pPr>
        <w:pStyle w:val="a3"/>
        <w:spacing w:before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Порівняльна таблиця </w:t>
      </w:r>
      <w:r w:rsidR="009845E2">
        <w:rPr>
          <w:rFonts w:ascii="Times New Roman" w:hAnsi="Times New Roman"/>
          <w:sz w:val="28"/>
          <w:szCs w:val="28"/>
        </w:rPr>
        <w:t xml:space="preserve">на </w:t>
      </w:r>
      <w:r w:rsidR="009B1809">
        <w:rPr>
          <w:rFonts w:ascii="Times New Roman" w:hAnsi="Times New Roman"/>
          <w:sz w:val="28"/>
          <w:szCs w:val="28"/>
        </w:rPr>
        <w:t>19</w:t>
      </w:r>
      <w:r w:rsidR="00602452" w:rsidRPr="007D5668">
        <w:rPr>
          <w:rFonts w:ascii="Times New Roman" w:hAnsi="Times New Roman"/>
          <w:sz w:val="28"/>
          <w:szCs w:val="28"/>
        </w:rPr>
        <w:t xml:space="preserve"> арк</w:t>
      </w:r>
    </w:p>
    <w:p w:rsidR="00740E43" w:rsidRPr="007D5668" w:rsidRDefault="00EB5DE5" w:rsidP="002C1912">
      <w:pPr>
        <w:pStyle w:val="a3"/>
        <w:spacing w:before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Проє</w:t>
      </w:r>
      <w:r w:rsidR="00602452" w:rsidRPr="007D5668">
        <w:rPr>
          <w:rFonts w:ascii="Times New Roman" w:hAnsi="Times New Roman"/>
          <w:sz w:val="28"/>
          <w:szCs w:val="28"/>
        </w:rPr>
        <w:t>кт постанови на 1 арк.</w:t>
      </w:r>
    </w:p>
    <w:p w:rsidR="00B34CD4" w:rsidRPr="007D5668" w:rsidRDefault="00B34CD4" w:rsidP="002C1912">
      <w:pPr>
        <w:pStyle w:val="a3"/>
        <w:spacing w:before="0"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47412" w:rsidRPr="007D5668" w:rsidRDefault="00147412" w:rsidP="00147412">
      <w:pPr>
        <w:jc w:val="both"/>
        <w:rPr>
          <w:b/>
          <w:sz w:val="28"/>
          <w:szCs w:val="28"/>
        </w:rPr>
      </w:pPr>
    </w:p>
    <w:p w:rsidR="00B0105B" w:rsidRDefault="00602452" w:rsidP="002C1912">
      <w:pPr>
        <w:spacing w:line="276" w:lineRule="auto"/>
        <w:ind w:right="-427"/>
        <w:jc w:val="both"/>
        <w:rPr>
          <w:sz w:val="28"/>
          <w:szCs w:val="28"/>
        </w:rPr>
      </w:pPr>
      <w:r w:rsidRPr="007D5668">
        <w:rPr>
          <w:b/>
          <w:sz w:val="28"/>
          <w:szCs w:val="28"/>
        </w:rPr>
        <w:t xml:space="preserve">Народні </w:t>
      </w:r>
      <w:r w:rsidR="00147412" w:rsidRPr="007D5668">
        <w:rPr>
          <w:b/>
          <w:sz w:val="28"/>
          <w:szCs w:val="28"/>
        </w:rPr>
        <w:t>депутат</w:t>
      </w:r>
      <w:r w:rsidRPr="007D5668">
        <w:rPr>
          <w:b/>
          <w:sz w:val="28"/>
          <w:szCs w:val="28"/>
        </w:rPr>
        <w:t>и</w:t>
      </w:r>
      <w:r w:rsidR="00147412" w:rsidRPr="007D5668">
        <w:rPr>
          <w:b/>
          <w:sz w:val="28"/>
          <w:szCs w:val="28"/>
        </w:rPr>
        <w:t xml:space="preserve"> України</w:t>
      </w:r>
      <w:r w:rsidRPr="007D5668">
        <w:rPr>
          <w:b/>
          <w:sz w:val="28"/>
          <w:szCs w:val="28"/>
        </w:rPr>
        <w:t>:</w:t>
      </w:r>
    </w:p>
    <w:p w:rsidR="000A3625" w:rsidRPr="00311A23" w:rsidRDefault="000A3625" w:rsidP="00311A23">
      <w:pPr>
        <w:spacing w:line="276" w:lineRule="auto"/>
        <w:jc w:val="both"/>
        <w:rPr>
          <w:sz w:val="28"/>
          <w:szCs w:val="28"/>
        </w:rPr>
      </w:pPr>
    </w:p>
    <w:sectPr w:rsidR="000A3625" w:rsidRPr="00311A23" w:rsidSect="00097359">
      <w:headerReference w:type="even" r:id="rId11"/>
      <w:headerReference w:type="default" r:id="rId12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511" w:rsidRDefault="00E37511">
      <w:r>
        <w:separator/>
      </w:r>
    </w:p>
  </w:endnote>
  <w:endnote w:type="continuationSeparator" w:id="0">
    <w:p w:rsidR="00E37511" w:rsidRDefault="00E37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511" w:rsidRDefault="00E37511">
      <w:r>
        <w:separator/>
      </w:r>
    </w:p>
  </w:footnote>
  <w:footnote w:type="continuationSeparator" w:id="0">
    <w:p w:rsidR="00E37511" w:rsidRDefault="00E37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452A5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Pr="009B0EF8" w:rsidRDefault="00452A5E">
    <w:pPr>
      <w:framePr w:wrap="around" w:vAnchor="text" w:hAnchor="margin" w:xAlign="center" w:y="1"/>
      <w:rPr>
        <w:sz w:val="28"/>
      </w:rPr>
    </w:pPr>
    <w:r w:rsidRPr="009B0EF8">
      <w:rPr>
        <w:sz w:val="28"/>
      </w:rPr>
      <w:fldChar w:fldCharType="begin"/>
    </w:r>
    <w:r w:rsidRPr="009B0EF8">
      <w:rPr>
        <w:sz w:val="28"/>
      </w:rPr>
      <w:instrText xml:space="preserve">PAGE  </w:instrText>
    </w:r>
    <w:r w:rsidRPr="009B0EF8">
      <w:rPr>
        <w:sz w:val="28"/>
      </w:rPr>
      <w:fldChar w:fldCharType="separate"/>
    </w:r>
    <w:r w:rsidR="00A70A3D">
      <w:rPr>
        <w:noProof/>
        <w:sz w:val="28"/>
      </w:rPr>
      <w:t>2</w:t>
    </w:r>
    <w:r w:rsidRPr="009B0EF8">
      <w:rPr>
        <w:sz w:val="28"/>
      </w:rPr>
      <w:fldChar w:fldCharType="end"/>
    </w:r>
  </w:p>
  <w:p w:rsidR="00452A5E" w:rsidRPr="009B0EF8" w:rsidRDefault="00452A5E">
    <w:pPr>
      <w:rPr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74CB4"/>
    <w:rsid w:val="00096E7E"/>
    <w:rsid w:val="00097359"/>
    <w:rsid w:val="000A3625"/>
    <w:rsid w:val="000B528C"/>
    <w:rsid w:val="000C10DE"/>
    <w:rsid w:val="000D5F4D"/>
    <w:rsid w:val="000E31E7"/>
    <w:rsid w:val="000E473C"/>
    <w:rsid w:val="000E5067"/>
    <w:rsid w:val="00116F3D"/>
    <w:rsid w:val="00147412"/>
    <w:rsid w:val="00147D0D"/>
    <w:rsid w:val="001A1DC3"/>
    <w:rsid w:val="00232D63"/>
    <w:rsid w:val="00262D57"/>
    <w:rsid w:val="0026787D"/>
    <w:rsid w:val="0029731F"/>
    <w:rsid w:val="002B50E8"/>
    <w:rsid w:val="002B6692"/>
    <w:rsid w:val="002B6FA9"/>
    <w:rsid w:val="002C1912"/>
    <w:rsid w:val="002C245E"/>
    <w:rsid w:val="00311A23"/>
    <w:rsid w:val="00326263"/>
    <w:rsid w:val="003762B0"/>
    <w:rsid w:val="00392438"/>
    <w:rsid w:val="003971B7"/>
    <w:rsid w:val="004117E6"/>
    <w:rsid w:val="00445788"/>
    <w:rsid w:val="00452A5E"/>
    <w:rsid w:val="0049565B"/>
    <w:rsid w:val="0053506E"/>
    <w:rsid w:val="00553DEE"/>
    <w:rsid w:val="00573CC9"/>
    <w:rsid w:val="00574C73"/>
    <w:rsid w:val="005A4450"/>
    <w:rsid w:val="005C0D6A"/>
    <w:rsid w:val="005C4A5D"/>
    <w:rsid w:val="005F0CB2"/>
    <w:rsid w:val="005F4B8B"/>
    <w:rsid w:val="005F72A7"/>
    <w:rsid w:val="00602452"/>
    <w:rsid w:val="00614658"/>
    <w:rsid w:val="00620F3F"/>
    <w:rsid w:val="0063252A"/>
    <w:rsid w:val="00641DCA"/>
    <w:rsid w:val="006472A1"/>
    <w:rsid w:val="006974C2"/>
    <w:rsid w:val="006C06CC"/>
    <w:rsid w:val="006F144A"/>
    <w:rsid w:val="006F6A3E"/>
    <w:rsid w:val="00700C9F"/>
    <w:rsid w:val="00710940"/>
    <w:rsid w:val="00716DB5"/>
    <w:rsid w:val="00721424"/>
    <w:rsid w:val="007279DB"/>
    <w:rsid w:val="007341D3"/>
    <w:rsid w:val="007363AF"/>
    <w:rsid w:val="00740E43"/>
    <w:rsid w:val="00765132"/>
    <w:rsid w:val="00787D6B"/>
    <w:rsid w:val="007C6FF3"/>
    <w:rsid w:val="007D5668"/>
    <w:rsid w:val="007F4CBD"/>
    <w:rsid w:val="008479AC"/>
    <w:rsid w:val="00863D5F"/>
    <w:rsid w:val="008E0700"/>
    <w:rsid w:val="008F7CAB"/>
    <w:rsid w:val="008F7E63"/>
    <w:rsid w:val="0091045C"/>
    <w:rsid w:val="009234DD"/>
    <w:rsid w:val="00962F38"/>
    <w:rsid w:val="009845E2"/>
    <w:rsid w:val="009B0EF8"/>
    <w:rsid w:val="009B1809"/>
    <w:rsid w:val="009E1F08"/>
    <w:rsid w:val="00A56342"/>
    <w:rsid w:val="00A655D4"/>
    <w:rsid w:val="00A70A3D"/>
    <w:rsid w:val="00AA2703"/>
    <w:rsid w:val="00B0105B"/>
    <w:rsid w:val="00B34CD4"/>
    <w:rsid w:val="00B573CC"/>
    <w:rsid w:val="00B83E4C"/>
    <w:rsid w:val="00B911A1"/>
    <w:rsid w:val="00B9322D"/>
    <w:rsid w:val="00BD26EA"/>
    <w:rsid w:val="00BE5E4C"/>
    <w:rsid w:val="00BE678F"/>
    <w:rsid w:val="00BF293F"/>
    <w:rsid w:val="00BF54E2"/>
    <w:rsid w:val="00BF7D94"/>
    <w:rsid w:val="00C027FC"/>
    <w:rsid w:val="00C07235"/>
    <w:rsid w:val="00C35719"/>
    <w:rsid w:val="00C40EFD"/>
    <w:rsid w:val="00C45BF0"/>
    <w:rsid w:val="00CC4B39"/>
    <w:rsid w:val="00CF2327"/>
    <w:rsid w:val="00D1410F"/>
    <w:rsid w:val="00D3567F"/>
    <w:rsid w:val="00D70A35"/>
    <w:rsid w:val="00D72298"/>
    <w:rsid w:val="00D75BA3"/>
    <w:rsid w:val="00D820A1"/>
    <w:rsid w:val="00D837F6"/>
    <w:rsid w:val="00DF1AC2"/>
    <w:rsid w:val="00E37511"/>
    <w:rsid w:val="00E44F12"/>
    <w:rsid w:val="00E47C21"/>
    <w:rsid w:val="00E55320"/>
    <w:rsid w:val="00EA093F"/>
    <w:rsid w:val="00EB4606"/>
    <w:rsid w:val="00EB5DE5"/>
    <w:rsid w:val="00EC3378"/>
    <w:rsid w:val="00EF691D"/>
    <w:rsid w:val="00F01260"/>
    <w:rsid w:val="00F46C82"/>
    <w:rsid w:val="00F55C10"/>
    <w:rsid w:val="00F95163"/>
    <w:rsid w:val="00FA1468"/>
    <w:rsid w:val="00FD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21904C-2A3E-4373-8703-F4E5CFEE6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Title"/>
    <w:basedOn w:val="a"/>
    <w:next w:val="a"/>
    <w:link w:val="af3"/>
    <w:uiPriority w:val="10"/>
    <w:qFormat/>
    <w:rsid w:val="007279DB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3">
    <w:name w:val="Назва Знак"/>
    <w:link w:val="af2"/>
    <w:uiPriority w:val="10"/>
    <w:rsid w:val="007279DB"/>
    <w:rPr>
      <w:rFonts w:ascii="Calibri Light" w:eastAsia="Times New Roman" w:hAnsi="Calibri Light"/>
      <w:b/>
      <w:bCs/>
      <w:kern w:val="28"/>
      <w:sz w:val="32"/>
      <w:szCs w:val="32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7D5668"/>
    <w:rPr>
      <w:rFonts w:ascii="Segoe UI" w:hAnsi="Segoe UI" w:cs="Segoe UI"/>
      <w:sz w:val="18"/>
      <w:szCs w:val="18"/>
    </w:rPr>
  </w:style>
  <w:style w:type="character" w:customStyle="1" w:styleId="af5">
    <w:name w:val="Текст у виносці Знак"/>
    <w:basedOn w:val="a0"/>
    <w:link w:val="af4"/>
    <w:uiPriority w:val="99"/>
    <w:semiHidden/>
    <w:rsid w:val="007D5668"/>
    <w:rPr>
      <w:rFonts w:ascii="Segoe UI" w:hAnsi="Segoe UI" w:cs="Segoe UI"/>
      <w:sz w:val="18"/>
      <w:szCs w:val="18"/>
      <w:lang w:eastAsia="ru-RU"/>
    </w:rPr>
  </w:style>
  <w:style w:type="paragraph" w:customStyle="1" w:styleId="StyleZakonu">
    <w:name w:val="StyleZakonu"/>
    <w:basedOn w:val="a"/>
    <w:rsid w:val="000E31E7"/>
    <w:pPr>
      <w:spacing w:after="60" w:line="220" w:lineRule="exact"/>
      <w:ind w:firstLine="284"/>
      <w:jc w:val="both"/>
    </w:pPr>
  </w:style>
  <w:style w:type="table" w:styleId="af6">
    <w:name w:val="Table Grid"/>
    <w:basedOn w:val="a1"/>
    <w:uiPriority w:val="59"/>
    <w:rsid w:val="008F7E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85C3AC-D8A2-4BFD-BA07-4868439A09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8484DA-1279-43BA-BB74-32F15E9CA9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D1A422B-1F6E-495F-BA55-9627BCA5BC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1</vt:lpstr>
    </vt:vector>
  </TitlesOfParts>
  <Company/>
  <LinksUpToDate>false</LinksUpToDate>
  <CharactersWithSpaces>1071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2020-04-29T07:14:00Z</dcterms:created>
  <dcterms:modified xsi:type="dcterms:W3CDTF">2020-04-29T07:14:00Z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