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603CFD" w:rsidRDefault="00F90EF2" w:rsidP="00F90EF2">
      <w:pPr>
        <w:pStyle w:val="20"/>
        <w:ind w:left="5220"/>
        <w:jc w:val="left"/>
        <w:rPr>
          <w:b/>
          <w:bCs/>
        </w:rPr>
      </w:pPr>
      <w:r w:rsidRPr="00603CFD">
        <w:rPr>
          <w:b/>
          <w:bCs/>
        </w:rPr>
        <w:t xml:space="preserve">Комітет Верховної Ради України </w:t>
      </w:r>
      <w:r w:rsidR="0097766C" w:rsidRPr="00603CFD">
        <w:rPr>
          <w:b/>
          <w:bCs/>
        </w:rPr>
        <w:t>з питань фінансів, податкової та митної політики</w:t>
      </w:r>
    </w:p>
    <w:p w:rsidR="00E9344A" w:rsidRPr="00603CFD" w:rsidRDefault="00E9344A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</w:p>
    <w:p w:rsidR="00222F8A" w:rsidRPr="00603CFD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603CFD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FB3D38" w:rsidRPr="008B5BB0">
        <w:rPr>
          <w:sz w:val="28"/>
          <w:szCs w:val="28"/>
          <w:lang w:val="uk-UA"/>
        </w:rPr>
        <w:t>1</w:t>
      </w:r>
      <w:r w:rsidR="00FB3D38" w:rsidRPr="008B5BB0">
        <w:rPr>
          <w:sz w:val="28"/>
          <w:szCs w:val="28"/>
        </w:rPr>
        <w:t> </w:t>
      </w:r>
      <w:r w:rsidR="00FB3D38" w:rsidRPr="008B5BB0">
        <w:rPr>
          <w:sz w:val="28"/>
          <w:szCs w:val="28"/>
          <w:lang w:val="uk-UA"/>
        </w:rPr>
        <w:t>липня</w:t>
      </w:r>
      <w:r w:rsidR="00FB3D38" w:rsidRPr="008B5BB0">
        <w:rPr>
          <w:sz w:val="28"/>
          <w:szCs w:val="28"/>
        </w:rPr>
        <w:t> </w:t>
      </w:r>
      <w:r w:rsidR="00FB3D38" w:rsidRPr="008B5BB0">
        <w:rPr>
          <w:sz w:val="28"/>
          <w:szCs w:val="28"/>
          <w:lang w:val="uk-UA"/>
        </w:rPr>
        <w:t>2020</w:t>
      </w:r>
      <w:r w:rsidR="00FB3D38" w:rsidRPr="008B5BB0">
        <w:rPr>
          <w:sz w:val="28"/>
          <w:szCs w:val="28"/>
        </w:rPr>
        <w:t> </w:t>
      </w:r>
      <w:r w:rsidR="00FB3D38" w:rsidRPr="008B5BB0">
        <w:rPr>
          <w:sz w:val="28"/>
          <w:szCs w:val="28"/>
          <w:lang w:val="uk-UA"/>
        </w:rPr>
        <w:t>року (протокол №</w:t>
      </w:r>
      <w:r w:rsidR="00FB3D38" w:rsidRPr="008B5BB0">
        <w:rPr>
          <w:sz w:val="28"/>
          <w:szCs w:val="28"/>
        </w:rPr>
        <w:t> </w:t>
      </w:r>
      <w:r w:rsidR="00FB3D38" w:rsidRPr="008B5BB0">
        <w:rPr>
          <w:sz w:val="28"/>
          <w:szCs w:val="28"/>
          <w:lang w:val="uk-UA"/>
        </w:rPr>
        <w:t>44)</w:t>
      </w:r>
      <w:r w:rsidR="00366ADD" w:rsidRPr="00603CFD">
        <w:rPr>
          <w:sz w:val="28"/>
          <w:szCs w:val="28"/>
          <w:lang w:val="uk-UA"/>
        </w:rPr>
        <w:t xml:space="preserve"> відповідно до статей</w:t>
      </w:r>
      <w:r w:rsidRPr="00603CFD">
        <w:rPr>
          <w:sz w:val="28"/>
          <w:szCs w:val="28"/>
          <w:lang w:val="uk-UA"/>
        </w:rPr>
        <w:t xml:space="preserve"> 27 </w:t>
      </w:r>
      <w:r w:rsidR="00366ADD" w:rsidRPr="00603CFD">
        <w:rPr>
          <w:sz w:val="28"/>
          <w:szCs w:val="28"/>
          <w:lang w:val="uk-UA"/>
        </w:rPr>
        <w:t xml:space="preserve">і 109 </w:t>
      </w:r>
      <w:r w:rsidRPr="00603CFD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 проект Закону України</w:t>
      </w:r>
      <w:r w:rsidR="007111E3" w:rsidRPr="00603CFD">
        <w:rPr>
          <w:sz w:val="28"/>
          <w:szCs w:val="28"/>
          <w:lang w:val="uk-UA"/>
        </w:rPr>
        <w:t xml:space="preserve"> про</w:t>
      </w:r>
      <w:r w:rsidRPr="00603CFD">
        <w:rPr>
          <w:sz w:val="28"/>
          <w:szCs w:val="28"/>
          <w:lang w:val="uk-UA"/>
        </w:rPr>
        <w:t xml:space="preserve"> </w:t>
      </w:r>
      <w:r w:rsidR="00A1565E" w:rsidRPr="00603CFD">
        <w:rPr>
          <w:bCs/>
          <w:sz w:val="28"/>
          <w:szCs w:val="28"/>
          <w:lang w:val="uk-UA"/>
        </w:rPr>
        <w:t>внесення змін до Податкового кодексу України та інших законів України (щодо підтримки операцій операторів, провайдерів телекомунікацій з надання телекомунікаційних послуг безоплатно у період дії карантину)</w:t>
      </w:r>
      <w:r w:rsidR="00A1565E" w:rsidRPr="00603CFD">
        <w:rPr>
          <w:sz w:val="28"/>
          <w:szCs w:val="28"/>
          <w:lang w:val="uk-UA"/>
        </w:rPr>
        <w:t xml:space="preserve"> </w:t>
      </w:r>
      <w:r w:rsidR="003F31FE" w:rsidRPr="00603CFD">
        <w:rPr>
          <w:sz w:val="28"/>
          <w:szCs w:val="28"/>
          <w:lang w:val="uk-UA"/>
        </w:rPr>
        <w:t>(реєстр. № </w:t>
      </w:r>
      <w:r w:rsidR="00DC5653" w:rsidRPr="00603CFD">
        <w:rPr>
          <w:sz w:val="28"/>
          <w:szCs w:val="28"/>
          <w:lang w:val="uk-UA"/>
        </w:rPr>
        <w:t>3</w:t>
      </w:r>
      <w:r w:rsidR="00CB4438" w:rsidRPr="00603CFD">
        <w:rPr>
          <w:sz w:val="28"/>
          <w:szCs w:val="28"/>
          <w:lang w:val="uk-UA"/>
        </w:rPr>
        <w:t>40</w:t>
      </w:r>
      <w:r w:rsidR="00A1565E" w:rsidRPr="00603CFD">
        <w:rPr>
          <w:sz w:val="28"/>
          <w:szCs w:val="28"/>
          <w:lang w:val="uk-UA"/>
        </w:rPr>
        <w:t>9</w:t>
      </w:r>
      <w:r w:rsidR="003F31FE" w:rsidRPr="00603CFD">
        <w:rPr>
          <w:sz w:val="28"/>
          <w:szCs w:val="28"/>
          <w:lang w:val="uk-UA"/>
        </w:rPr>
        <w:t xml:space="preserve"> від </w:t>
      </w:r>
      <w:r w:rsidR="00CB4438" w:rsidRPr="00603CFD">
        <w:rPr>
          <w:sz w:val="28"/>
          <w:szCs w:val="28"/>
          <w:lang w:val="uk-UA"/>
        </w:rPr>
        <w:t>29</w:t>
      </w:r>
      <w:r w:rsidR="003F31FE" w:rsidRPr="00603CFD">
        <w:rPr>
          <w:sz w:val="28"/>
          <w:szCs w:val="28"/>
          <w:lang w:val="uk-UA"/>
        </w:rPr>
        <w:t>.</w:t>
      </w:r>
      <w:r w:rsidR="00912A7F" w:rsidRPr="00603CFD">
        <w:rPr>
          <w:sz w:val="28"/>
          <w:szCs w:val="28"/>
          <w:lang w:val="uk-UA"/>
        </w:rPr>
        <w:t>0</w:t>
      </w:r>
      <w:r w:rsidR="00A21390" w:rsidRPr="00603CFD">
        <w:rPr>
          <w:sz w:val="28"/>
          <w:szCs w:val="28"/>
          <w:lang w:val="uk-UA"/>
        </w:rPr>
        <w:t>4</w:t>
      </w:r>
      <w:r w:rsidR="003F31FE" w:rsidRPr="00603CFD">
        <w:rPr>
          <w:sz w:val="28"/>
          <w:szCs w:val="28"/>
          <w:lang w:val="uk-UA"/>
        </w:rPr>
        <w:t>.20</w:t>
      </w:r>
      <w:r w:rsidR="007D4D72" w:rsidRPr="00603CFD">
        <w:rPr>
          <w:sz w:val="28"/>
          <w:szCs w:val="28"/>
          <w:lang w:val="uk-UA"/>
        </w:rPr>
        <w:t>20</w:t>
      </w:r>
      <w:r w:rsidR="003F31FE" w:rsidRPr="00603CFD">
        <w:rPr>
          <w:sz w:val="28"/>
          <w:szCs w:val="28"/>
          <w:lang w:val="uk-UA"/>
        </w:rPr>
        <w:t>),</w:t>
      </w:r>
      <w:r w:rsidR="00222F8A" w:rsidRPr="00603CFD">
        <w:rPr>
          <w:sz w:val="28"/>
          <w:szCs w:val="28"/>
          <w:lang w:val="uk-UA"/>
        </w:rPr>
        <w:t xml:space="preserve"> </w:t>
      </w:r>
      <w:r w:rsidR="00942571" w:rsidRPr="00603CFD">
        <w:rPr>
          <w:sz w:val="28"/>
          <w:szCs w:val="28"/>
          <w:lang w:val="uk-UA"/>
        </w:rPr>
        <w:t>поданий народним</w:t>
      </w:r>
      <w:r w:rsidR="00DC5653" w:rsidRPr="00603CFD">
        <w:rPr>
          <w:sz w:val="28"/>
          <w:szCs w:val="28"/>
          <w:lang w:val="uk-UA"/>
        </w:rPr>
        <w:t>и</w:t>
      </w:r>
      <w:r w:rsidR="00942571" w:rsidRPr="00603CFD">
        <w:rPr>
          <w:sz w:val="28"/>
          <w:szCs w:val="28"/>
          <w:lang w:val="uk-UA"/>
        </w:rPr>
        <w:t xml:space="preserve"> депутат</w:t>
      </w:r>
      <w:r w:rsidR="00DC5653" w:rsidRPr="00603CFD">
        <w:rPr>
          <w:sz w:val="28"/>
          <w:szCs w:val="28"/>
          <w:lang w:val="uk-UA"/>
        </w:rPr>
        <w:t>а</w:t>
      </w:r>
      <w:r w:rsidR="00942571" w:rsidRPr="00603CFD">
        <w:rPr>
          <w:sz w:val="28"/>
          <w:szCs w:val="28"/>
          <w:lang w:val="uk-UA"/>
        </w:rPr>
        <w:t>м</w:t>
      </w:r>
      <w:r w:rsidR="00DC5653" w:rsidRPr="00603CFD">
        <w:rPr>
          <w:sz w:val="28"/>
          <w:szCs w:val="28"/>
          <w:lang w:val="uk-UA"/>
        </w:rPr>
        <w:t>и</w:t>
      </w:r>
      <w:r w:rsidR="00942571" w:rsidRPr="00603CFD">
        <w:rPr>
          <w:sz w:val="28"/>
          <w:szCs w:val="28"/>
          <w:lang w:val="uk-UA"/>
        </w:rPr>
        <w:t xml:space="preserve"> України </w:t>
      </w:r>
      <w:r w:rsidR="00A1565E" w:rsidRPr="00603CFD">
        <w:rPr>
          <w:bCs/>
          <w:sz w:val="28"/>
          <w:szCs w:val="28"/>
          <w:lang w:val="uk-UA"/>
        </w:rPr>
        <w:t>Федієнком</w:t>
      </w:r>
      <w:r w:rsidR="00CB4438" w:rsidRPr="00603CFD">
        <w:rPr>
          <w:bCs/>
          <w:sz w:val="28"/>
          <w:szCs w:val="28"/>
          <w:lang w:val="uk-UA"/>
        </w:rPr>
        <w:t> </w:t>
      </w:r>
      <w:r w:rsidR="00A1565E" w:rsidRPr="00603CFD">
        <w:rPr>
          <w:bCs/>
          <w:sz w:val="28"/>
          <w:szCs w:val="28"/>
          <w:lang w:val="uk-UA"/>
        </w:rPr>
        <w:t>О</w:t>
      </w:r>
      <w:r w:rsidR="00CB4438" w:rsidRPr="00603CFD">
        <w:rPr>
          <w:bCs/>
          <w:sz w:val="28"/>
          <w:szCs w:val="28"/>
          <w:lang w:val="uk-UA"/>
        </w:rPr>
        <w:t>.</w:t>
      </w:r>
      <w:r w:rsidR="00A1565E" w:rsidRPr="00603CFD">
        <w:rPr>
          <w:bCs/>
          <w:sz w:val="28"/>
          <w:szCs w:val="28"/>
          <w:lang w:val="uk-UA"/>
        </w:rPr>
        <w:t>П</w:t>
      </w:r>
      <w:r w:rsidR="00CB4438" w:rsidRPr="00603CFD">
        <w:rPr>
          <w:bCs/>
          <w:sz w:val="28"/>
          <w:szCs w:val="28"/>
          <w:lang w:val="uk-UA"/>
        </w:rPr>
        <w:t xml:space="preserve">., </w:t>
      </w:r>
      <w:proofErr w:type="spellStart"/>
      <w:r w:rsidR="00A1565E" w:rsidRPr="00603CFD">
        <w:rPr>
          <w:bCs/>
          <w:sz w:val="28"/>
          <w:szCs w:val="28"/>
          <w:lang w:val="uk-UA"/>
        </w:rPr>
        <w:t>Крячком</w:t>
      </w:r>
      <w:proofErr w:type="spellEnd"/>
      <w:r w:rsidR="00A1565E" w:rsidRPr="00603CFD">
        <w:rPr>
          <w:bCs/>
          <w:sz w:val="28"/>
          <w:szCs w:val="28"/>
          <w:lang w:val="uk-UA"/>
        </w:rPr>
        <w:t> </w:t>
      </w:r>
      <w:r w:rsidR="00CB4438" w:rsidRPr="00603CFD">
        <w:rPr>
          <w:bCs/>
          <w:sz w:val="28"/>
          <w:szCs w:val="28"/>
          <w:lang w:val="uk-UA"/>
        </w:rPr>
        <w:t>М.В.</w:t>
      </w:r>
      <w:r w:rsidR="00DC5653" w:rsidRPr="00603CFD">
        <w:rPr>
          <w:sz w:val="28"/>
          <w:szCs w:val="28"/>
          <w:lang w:val="uk-UA"/>
        </w:rPr>
        <w:t xml:space="preserve"> та іншими.</w:t>
      </w:r>
    </w:p>
    <w:p w:rsidR="00A1565E" w:rsidRPr="00603CFD" w:rsidRDefault="00912A7F" w:rsidP="005D0CAF">
      <w:pPr>
        <w:spacing w:before="120"/>
        <w:ind w:firstLine="708"/>
        <w:jc w:val="both"/>
        <w:rPr>
          <w:bCs/>
          <w:sz w:val="28"/>
          <w:szCs w:val="28"/>
          <w:lang w:val="uk-UA"/>
        </w:rPr>
      </w:pPr>
      <w:r w:rsidRPr="00603CFD">
        <w:rPr>
          <w:sz w:val="28"/>
          <w:szCs w:val="28"/>
          <w:lang w:val="uk-UA"/>
        </w:rPr>
        <w:t>Законопроектом пропонується</w:t>
      </w:r>
      <w:r w:rsidR="00A1565E" w:rsidRPr="00603CFD">
        <w:rPr>
          <w:sz w:val="28"/>
          <w:szCs w:val="28"/>
          <w:lang w:val="uk-UA"/>
        </w:rPr>
        <w:t xml:space="preserve"> тимчасово, на період з 01.04.2020 до останнього числа місяця, в якому завершується дія карантину, що запроваджений Кабінетом Міністрів України на всій території України з метою запобігання поширенню на території України </w:t>
      </w:r>
      <w:proofErr w:type="spellStart"/>
      <w:r w:rsidR="00A1565E" w:rsidRPr="00603CFD">
        <w:rPr>
          <w:sz w:val="28"/>
          <w:szCs w:val="28"/>
          <w:lang w:val="uk-UA"/>
        </w:rPr>
        <w:t>коронавірусної</w:t>
      </w:r>
      <w:proofErr w:type="spellEnd"/>
      <w:r w:rsidR="00A1565E" w:rsidRPr="00603CFD">
        <w:rPr>
          <w:sz w:val="28"/>
          <w:szCs w:val="28"/>
          <w:lang w:val="uk-UA"/>
        </w:rPr>
        <w:t xml:space="preserve"> хвороби (COVID-19),</w:t>
      </w:r>
      <w:r w:rsidR="00CB4438" w:rsidRPr="00603CFD">
        <w:rPr>
          <w:sz w:val="28"/>
          <w:szCs w:val="28"/>
          <w:lang w:val="uk-UA"/>
        </w:rPr>
        <w:t xml:space="preserve"> </w:t>
      </w:r>
      <w:r w:rsidR="005D0CAF">
        <w:rPr>
          <w:sz w:val="28"/>
          <w:szCs w:val="28"/>
          <w:lang w:val="uk-UA"/>
        </w:rPr>
        <w:t xml:space="preserve">для підтримки </w:t>
      </w:r>
      <w:r w:rsidR="00A1565E" w:rsidRPr="00603CFD">
        <w:rPr>
          <w:bCs/>
          <w:sz w:val="28"/>
          <w:szCs w:val="28"/>
          <w:lang w:val="uk-UA"/>
        </w:rPr>
        <w:t>операторів, провайдерів телекомунікацій, які безоплатно надавали телекомунікаційні послуги (послуги фіксованого телефонного зв’язку, послуги у мережі рухомого (мобільного) зв’язку, послуги доступу до Інтернету) закладам охорони здоров’я, працівникам цих закладів, за наявності підтвердження керівника відповідного закладу, та особам, зареєстрованим в Електронній системі охорони здоров’я</w:t>
      </w:r>
      <w:r w:rsidR="005D0CAF">
        <w:rPr>
          <w:bCs/>
          <w:sz w:val="28"/>
          <w:szCs w:val="28"/>
          <w:lang w:val="uk-UA"/>
        </w:rPr>
        <w:t>,</w:t>
      </w:r>
      <w:r w:rsidR="00A1565E" w:rsidRPr="00603CFD">
        <w:rPr>
          <w:bCs/>
          <w:sz w:val="28"/>
          <w:szCs w:val="28"/>
          <w:lang w:val="uk-UA"/>
        </w:rPr>
        <w:t xml:space="preserve"> за наявності підтвердження Національною службою здоров’я України:</w:t>
      </w:r>
    </w:p>
    <w:p w:rsidR="00A1565E" w:rsidRPr="00603CFD" w:rsidRDefault="00A1565E" w:rsidP="005D0CAF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val="uk-UA"/>
        </w:rPr>
      </w:pPr>
      <w:r w:rsidRPr="00603CFD">
        <w:rPr>
          <w:bCs/>
          <w:sz w:val="28"/>
          <w:szCs w:val="28"/>
          <w:lang w:val="uk-UA"/>
        </w:rPr>
        <w:t xml:space="preserve">звільнити від оподаткування податком на додану вартість </w:t>
      </w:r>
      <w:r w:rsidR="005D0CAF">
        <w:rPr>
          <w:bCs/>
          <w:sz w:val="28"/>
          <w:szCs w:val="28"/>
          <w:lang w:val="uk-UA"/>
        </w:rPr>
        <w:t xml:space="preserve">операцій з надання </w:t>
      </w:r>
      <w:r w:rsidRPr="00603CFD">
        <w:rPr>
          <w:bCs/>
          <w:sz w:val="28"/>
          <w:szCs w:val="28"/>
          <w:lang w:val="uk-UA"/>
        </w:rPr>
        <w:t>телекомунікаційних послуг, які надані безоплатно;</w:t>
      </w:r>
    </w:p>
    <w:p w:rsidR="00A1565E" w:rsidRPr="00603CFD" w:rsidRDefault="00A1565E" w:rsidP="005D0CAF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val="uk-UA"/>
        </w:rPr>
      </w:pPr>
      <w:r w:rsidRPr="00603CFD">
        <w:rPr>
          <w:bCs/>
          <w:sz w:val="28"/>
          <w:szCs w:val="28"/>
          <w:lang w:val="uk-UA"/>
        </w:rPr>
        <w:t>зменш</w:t>
      </w:r>
      <w:r w:rsidR="00603CFD" w:rsidRPr="00603CFD">
        <w:rPr>
          <w:bCs/>
          <w:sz w:val="28"/>
          <w:szCs w:val="28"/>
          <w:lang w:val="uk-UA"/>
        </w:rPr>
        <w:t xml:space="preserve">ити </w:t>
      </w:r>
      <w:r w:rsidRPr="00603CFD">
        <w:rPr>
          <w:bCs/>
          <w:sz w:val="28"/>
          <w:szCs w:val="28"/>
          <w:lang w:val="uk-UA"/>
        </w:rPr>
        <w:t>фінансов</w:t>
      </w:r>
      <w:r w:rsidR="00603CFD" w:rsidRPr="00603CFD">
        <w:rPr>
          <w:bCs/>
          <w:sz w:val="28"/>
          <w:szCs w:val="28"/>
          <w:lang w:val="uk-UA"/>
        </w:rPr>
        <w:t>ий</w:t>
      </w:r>
      <w:r w:rsidRPr="00603CFD">
        <w:rPr>
          <w:bCs/>
          <w:sz w:val="28"/>
          <w:szCs w:val="28"/>
          <w:lang w:val="uk-UA"/>
        </w:rPr>
        <w:t xml:space="preserve"> результат до оподаткування </w:t>
      </w:r>
      <w:r w:rsidR="005D0CAF" w:rsidRPr="00603CFD">
        <w:rPr>
          <w:bCs/>
          <w:sz w:val="28"/>
          <w:szCs w:val="28"/>
          <w:lang w:val="uk-UA"/>
        </w:rPr>
        <w:t xml:space="preserve">податком на прибуток </w:t>
      </w:r>
      <w:r w:rsidRPr="00603CFD">
        <w:rPr>
          <w:bCs/>
          <w:sz w:val="28"/>
          <w:szCs w:val="28"/>
          <w:lang w:val="uk-UA"/>
        </w:rPr>
        <w:t>на суму телекомунікаційних послуг, наданих безоплатно закладам охорони здоров’я, працівникам цих закладів та особам, зареєстрованим в Електронній системі охорони здоров’я</w:t>
      </w:r>
      <w:r w:rsidR="005D0CAF">
        <w:rPr>
          <w:bCs/>
          <w:sz w:val="28"/>
          <w:szCs w:val="28"/>
          <w:lang w:val="uk-UA"/>
        </w:rPr>
        <w:t xml:space="preserve">; </w:t>
      </w:r>
    </w:p>
    <w:p w:rsidR="00A1565E" w:rsidRPr="00603CFD" w:rsidRDefault="00A1565E" w:rsidP="005D0CAF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val="uk-UA"/>
        </w:rPr>
      </w:pPr>
      <w:r w:rsidRPr="00603CFD">
        <w:rPr>
          <w:bCs/>
          <w:sz w:val="28"/>
          <w:szCs w:val="28"/>
          <w:lang w:val="uk-UA"/>
        </w:rPr>
        <w:t>звільн</w:t>
      </w:r>
      <w:r w:rsidR="00603CFD" w:rsidRPr="00603CFD">
        <w:rPr>
          <w:bCs/>
          <w:sz w:val="28"/>
          <w:szCs w:val="28"/>
          <w:lang w:val="uk-UA"/>
        </w:rPr>
        <w:t xml:space="preserve">ити </w:t>
      </w:r>
      <w:r w:rsidRPr="00603CFD">
        <w:rPr>
          <w:bCs/>
          <w:sz w:val="28"/>
          <w:szCs w:val="28"/>
          <w:lang w:val="uk-UA"/>
        </w:rPr>
        <w:t xml:space="preserve">від сплати збору на обов’язкове державне пенсійне </w:t>
      </w:r>
      <w:r w:rsidR="00603CFD" w:rsidRPr="00603CFD">
        <w:rPr>
          <w:bCs/>
          <w:sz w:val="28"/>
          <w:szCs w:val="28"/>
          <w:lang w:val="uk-UA"/>
        </w:rPr>
        <w:t>страхування оператор</w:t>
      </w:r>
      <w:r w:rsidR="005D0CAF">
        <w:rPr>
          <w:bCs/>
          <w:sz w:val="28"/>
          <w:szCs w:val="28"/>
          <w:lang w:val="uk-UA"/>
        </w:rPr>
        <w:t>ів</w:t>
      </w:r>
      <w:r w:rsidR="00603CFD" w:rsidRPr="00603CFD">
        <w:rPr>
          <w:bCs/>
          <w:sz w:val="28"/>
          <w:szCs w:val="28"/>
          <w:lang w:val="uk-UA"/>
        </w:rPr>
        <w:t xml:space="preserve"> телекомунікаційних послуг, які надаються безоплатно закладам охорони здоров’я державної, комунальної власності, працівникам цих закладів</w:t>
      </w:r>
      <w:r w:rsidRPr="00603CFD">
        <w:rPr>
          <w:bCs/>
          <w:sz w:val="28"/>
          <w:szCs w:val="28"/>
          <w:lang w:val="uk-UA"/>
        </w:rPr>
        <w:t>.</w:t>
      </w:r>
    </w:p>
    <w:p w:rsidR="00603CFD" w:rsidRPr="00603CFD" w:rsidRDefault="00603CFD" w:rsidP="005D0CAF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val="uk-UA"/>
        </w:rPr>
      </w:pPr>
      <w:r w:rsidRPr="00603CFD">
        <w:rPr>
          <w:bCs/>
          <w:sz w:val="28"/>
          <w:szCs w:val="28"/>
          <w:lang w:val="uk-UA"/>
        </w:rPr>
        <w:t xml:space="preserve">Крім того, законопроектом </w:t>
      </w:r>
      <w:r w:rsidR="005D0CAF">
        <w:rPr>
          <w:bCs/>
          <w:sz w:val="28"/>
          <w:szCs w:val="28"/>
          <w:lang w:val="uk-UA"/>
        </w:rPr>
        <w:t xml:space="preserve">передбачається </w:t>
      </w:r>
      <w:r w:rsidRPr="00603CFD">
        <w:rPr>
          <w:bCs/>
          <w:sz w:val="28"/>
          <w:szCs w:val="28"/>
          <w:lang w:val="uk-UA"/>
        </w:rPr>
        <w:t>до загального місячного (річного) оподатковуваного доходу платника податку на доходи фізичних осіб не включати дох</w:t>
      </w:r>
      <w:r w:rsidR="008D44AC">
        <w:rPr>
          <w:bCs/>
          <w:sz w:val="28"/>
          <w:szCs w:val="28"/>
          <w:lang w:val="uk-UA"/>
        </w:rPr>
        <w:t>і</w:t>
      </w:r>
      <w:r w:rsidRPr="00603CFD">
        <w:rPr>
          <w:bCs/>
          <w:sz w:val="28"/>
          <w:szCs w:val="28"/>
          <w:lang w:val="uk-UA"/>
        </w:rPr>
        <w:t>д</w:t>
      </w:r>
      <w:r w:rsidR="008B6B9B">
        <w:rPr>
          <w:bCs/>
          <w:sz w:val="28"/>
          <w:szCs w:val="28"/>
          <w:lang w:val="uk-UA"/>
        </w:rPr>
        <w:t xml:space="preserve"> у вигляді вартості </w:t>
      </w:r>
      <w:r w:rsidRPr="00603CFD">
        <w:rPr>
          <w:bCs/>
          <w:sz w:val="28"/>
          <w:szCs w:val="28"/>
          <w:lang w:val="uk-UA"/>
        </w:rPr>
        <w:t xml:space="preserve">отриманих безоплатно </w:t>
      </w:r>
      <w:r w:rsidRPr="00603CFD">
        <w:rPr>
          <w:bCs/>
          <w:sz w:val="28"/>
          <w:szCs w:val="28"/>
          <w:lang w:val="uk-UA"/>
        </w:rPr>
        <w:lastRenderedPageBreak/>
        <w:t>телекомунікаційних послуг працівниками закладів охорони здоров’я державної, комунальної власності та особами, зареєстрованими в Електронній системі охорони здоров’я</w:t>
      </w:r>
      <w:r w:rsidR="005D0CAF">
        <w:rPr>
          <w:bCs/>
          <w:sz w:val="28"/>
          <w:szCs w:val="28"/>
          <w:lang w:val="uk-UA"/>
        </w:rPr>
        <w:t>,</w:t>
      </w:r>
      <w:r w:rsidRPr="00603CFD">
        <w:rPr>
          <w:bCs/>
          <w:sz w:val="28"/>
          <w:szCs w:val="28"/>
          <w:lang w:val="uk-UA"/>
        </w:rPr>
        <w:t xml:space="preserve"> за наявності підтвердження Національною службою здоров’я України, від операторів, провайдерів телекомунікацій протягом карантину.</w:t>
      </w:r>
    </w:p>
    <w:p w:rsidR="003E0BBC" w:rsidRPr="00603CFD" w:rsidRDefault="005E11D1" w:rsidP="005D0CAF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603CFD">
        <w:rPr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Pr="00603CFD">
        <w:rPr>
          <w:sz w:val="28"/>
          <w:szCs w:val="28"/>
          <w:lang w:val="uk-UA"/>
        </w:rPr>
        <w:t>відмічено</w:t>
      </w:r>
      <w:proofErr w:type="spellEnd"/>
      <w:r w:rsidRPr="00603CFD">
        <w:rPr>
          <w:sz w:val="28"/>
          <w:szCs w:val="28"/>
          <w:lang w:val="uk-UA"/>
        </w:rPr>
        <w:t>, що</w:t>
      </w:r>
      <w:r w:rsidR="008D44AC">
        <w:rPr>
          <w:sz w:val="28"/>
          <w:szCs w:val="28"/>
          <w:lang w:val="uk-UA"/>
        </w:rPr>
        <w:t xml:space="preserve"> його</w:t>
      </w:r>
      <w:r w:rsidR="005D0CAF">
        <w:rPr>
          <w:sz w:val="28"/>
          <w:szCs w:val="28"/>
          <w:lang w:val="uk-UA"/>
        </w:rPr>
        <w:t xml:space="preserve"> прийняття</w:t>
      </w:r>
      <w:r w:rsidR="008D44AC">
        <w:rPr>
          <w:sz w:val="28"/>
          <w:szCs w:val="28"/>
          <w:lang w:val="uk-UA"/>
        </w:rPr>
        <w:t xml:space="preserve"> </w:t>
      </w:r>
      <w:proofErr w:type="spellStart"/>
      <w:r w:rsidR="008D44AC" w:rsidRPr="003A47B7">
        <w:rPr>
          <w:bCs/>
          <w:sz w:val="28"/>
          <w:szCs w:val="28"/>
          <w:lang w:val="uk-UA"/>
        </w:rPr>
        <w:t>надасть</w:t>
      </w:r>
      <w:proofErr w:type="spellEnd"/>
      <w:r w:rsidR="008D44AC" w:rsidRPr="003A47B7">
        <w:rPr>
          <w:bCs/>
          <w:sz w:val="28"/>
          <w:szCs w:val="28"/>
          <w:lang w:val="uk-UA"/>
        </w:rPr>
        <w:t xml:space="preserve"> </w:t>
      </w:r>
      <w:r w:rsidR="008D44AC">
        <w:rPr>
          <w:bCs/>
          <w:sz w:val="28"/>
          <w:szCs w:val="28"/>
          <w:lang w:val="uk-UA"/>
        </w:rPr>
        <w:t>можливість на державному рівні</w:t>
      </w:r>
      <w:r w:rsidR="008D44AC" w:rsidRPr="003A47B7">
        <w:rPr>
          <w:bCs/>
          <w:sz w:val="28"/>
          <w:szCs w:val="28"/>
          <w:lang w:val="uk-UA"/>
        </w:rPr>
        <w:t xml:space="preserve"> </w:t>
      </w:r>
      <w:r w:rsidR="008D44AC">
        <w:rPr>
          <w:bCs/>
          <w:sz w:val="28"/>
          <w:szCs w:val="28"/>
          <w:lang w:val="uk-UA"/>
        </w:rPr>
        <w:t xml:space="preserve">здійснити фінансову підтримку операторам, провайдерам телекомунікацій, які надавали безоплатно </w:t>
      </w:r>
      <w:r w:rsidR="008D44AC" w:rsidRPr="00845673">
        <w:rPr>
          <w:bCs/>
          <w:sz w:val="28"/>
          <w:szCs w:val="28"/>
          <w:lang w:val="uk-UA"/>
        </w:rPr>
        <w:t>телекомунікаційні послуги (послуги фіксованого телефонного зв’язку, послуги у мережі рухомого (мобільного) зв’язку, послуги доступу до Інтернету) закладам охорони здоров’я, працівникам цих закладів</w:t>
      </w:r>
      <w:r w:rsidR="008D44AC">
        <w:rPr>
          <w:bCs/>
          <w:sz w:val="28"/>
          <w:szCs w:val="28"/>
          <w:lang w:val="uk-UA"/>
        </w:rPr>
        <w:t xml:space="preserve"> </w:t>
      </w:r>
      <w:r w:rsidR="008D44AC" w:rsidRPr="00845673">
        <w:rPr>
          <w:bCs/>
          <w:sz w:val="28"/>
          <w:szCs w:val="28"/>
          <w:lang w:val="uk-UA"/>
        </w:rPr>
        <w:t>та особам, зареєстрованим в Електронній системі охорони здоров’</w:t>
      </w:r>
      <w:r w:rsidR="008D44AC">
        <w:rPr>
          <w:bCs/>
          <w:sz w:val="28"/>
          <w:szCs w:val="28"/>
          <w:lang w:val="uk-UA"/>
        </w:rPr>
        <w:t>я, а також створить належну законодавчу базу з цього питання, що убезпечить від можливих неправомірних претензій фіскальних органів.</w:t>
      </w:r>
    </w:p>
    <w:p w:rsidR="00CA3070" w:rsidRDefault="00942571" w:rsidP="005D0CAF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603CFD">
        <w:rPr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законопроекту</w:t>
      </w:r>
      <w:r w:rsidR="00CA3070" w:rsidRPr="00603CFD">
        <w:rPr>
          <w:sz w:val="28"/>
          <w:szCs w:val="28"/>
          <w:lang w:val="uk-UA"/>
        </w:rPr>
        <w:t xml:space="preserve"> </w:t>
      </w:r>
      <w:r w:rsidR="008D44AC">
        <w:rPr>
          <w:sz w:val="28"/>
          <w:szCs w:val="28"/>
          <w:lang w:val="uk-UA"/>
        </w:rPr>
        <w:t>вплине на показники бюджетів</w:t>
      </w:r>
      <w:r w:rsidR="005D0CAF">
        <w:rPr>
          <w:sz w:val="28"/>
          <w:szCs w:val="28"/>
          <w:lang w:val="uk-UA"/>
        </w:rPr>
        <w:t xml:space="preserve"> (призведе до зменшення дохідної частини державного та місцевих бюджетів),</w:t>
      </w:r>
      <w:r w:rsidR="00245ECB">
        <w:rPr>
          <w:sz w:val="28"/>
          <w:szCs w:val="28"/>
          <w:lang w:val="uk-UA"/>
        </w:rPr>
        <w:t xml:space="preserve"> </w:t>
      </w:r>
      <w:r w:rsidR="005D0CAF">
        <w:rPr>
          <w:sz w:val="28"/>
          <w:szCs w:val="28"/>
          <w:lang w:val="uk-UA"/>
        </w:rPr>
        <w:t xml:space="preserve">зокрема </w:t>
      </w:r>
      <w:r w:rsidR="008D44AC">
        <w:rPr>
          <w:sz w:val="28"/>
          <w:szCs w:val="28"/>
          <w:lang w:val="uk-UA"/>
        </w:rPr>
        <w:t>щодо:</w:t>
      </w:r>
    </w:p>
    <w:p w:rsidR="008D44AC" w:rsidRDefault="008B6B9B" w:rsidP="005D0CA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8D44AC">
        <w:rPr>
          <w:sz w:val="28"/>
          <w:szCs w:val="28"/>
          <w:lang w:val="uk-UA"/>
        </w:rPr>
        <w:t xml:space="preserve">одатку </w:t>
      </w:r>
      <w:r>
        <w:rPr>
          <w:sz w:val="28"/>
          <w:szCs w:val="28"/>
          <w:lang w:val="uk-UA"/>
        </w:rPr>
        <w:t>на прибуток підприємств обсяг втрат може скласти понад 100 тис</w:t>
      </w:r>
      <w:r w:rsidR="005D0CAF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грн в розрахунку на квартал;</w:t>
      </w:r>
    </w:p>
    <w:p w:rsidR="008B6B9B" w:rsidRDefault="008B6B9B" w:rsidP="005D0CA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податку на додану вартість </w:t>
      </w:r>
      <w:r w:rsidR="005D0CAF">
        <w:rPr>
          <w:sz w:val="28"/>
          <w:szCs w:val="28"/>
          <w:lang w:val="uk-UA"/>
        </w:rPr>
        <w:t xml:space="preserve">оцінити </w:t>
      </w:r>
      <w:r>
        <w:rPr>
          <w:sz w:val="28"/>
          <w:szCs w:val="28"/>
          <w:lang w:val="uk-UA"/>
        </w:rPr>
        <w:t>величину втрат неможливо у зв’язку із відсутністю статистичних даних та інформації щодо переліку та обсягу послуг, які надавалися операторами телекомунікацій закладам охорони здоров’я, працівникам цих закладів;</w:t>
      </w:r>
    </w:p>
    <w:p w:rsidR="008B6B9B" w:rsidRDefault="008B6B9B" w:rsidP="005D0CAF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податку на доходи фізичних осіб вартісна величина впливу на показники бюджету буде залежати від обсягу доходів у вигляді вартості </w:t>
      </w:r>
      <w:r w:rsidRPr="00603CFD">
        <w:rPr>
          <w:bCs/>
          <w:sz w:val="28"/>
          <w:szCs w:val="28"/>
          <w:lang w:val="uk-UA"/>
        </w:rPr>
        <w:t xml:space="preserve">безоплатно </w:t>
      </w:r>
      <w:r>
        <w:rPr>
          <w:bCs/>
          <w:sz w:val="28"/>
          <w:szCs w:val="28"/>
          <w:lang w:val="uk-UA"/>
        </w:rPr>
        <w:t xml:space="preserve">наданих </w:t>
      </w:r>
      <w:r w:rsidRPr="00603CFD">
        <w:rPr>
          <w:bCs/>
          <w:sz w:val="28"/>
          <w:szCs w:val="28"/>
          <w:lang w:val="uk-UA"/>
        </w:rPr>
        <w:t>телекомунікаційних послуг</w:t>
      </w:r>
      <w:r>
        <w:rPr>
          <w:bCs/>
          <w:sz w:val="28"/>
          <w:szCs w:val="28"/>
          <w:lang w:val="uk-UA"/>
        </w:rPr>
        <w:t xml:space="preserve">, отриманих працівниками </w:t>
      </w:r>
      <w:r w:rsidRPr="00603CFD">
        <w:rPr>
          <w:bCs/>
          <w:sz w:val="28"/>
          <w:szCs w:val="28"/>
          <w:lang w:val="uk-UA"/>
        </w:rPr>
        <w:t>закладів охорони здоров’я державної, комунальної власності та особами, зареєстрованими в Електронній системі охорони здоров’я</w:t>
      </w:r>
      <w:r>
        <w:rPr>
          <w:bCs/>
          <w:sz w:val="28"/>
          <w:szCs w:val="28"/>
          <w:lang w:val="uk-UA"/>
        </w:rPr>
        <w:t>.</w:t>
      </w:r>
    </w:p>
    <w:p w:rsidR="005D0CAF" w:rsidRDefault="005D0CAF" w:rsidP="005D0CAF">
      <w:pPr>
        <w:ind w:firstLine="709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Загалом Мінфін надає зауваження до законопроекту та його не підтримує.</w:t>
      </w:r>
    </w:p>
    <w:p w:rsidR="00CA3070" w:rsidRPr="00BD4F5E" w:rsidRDefault="00CA3070" w:rsidP="005D0CAF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603CFD">
        <w:rPr>
          <w:rFonts w:ascii="Times New Roman" w:hAnsi="Times New Roman"/>
          <w:sz w:val="28"/>
          <w:szCs w:val="28"/>
        </w:rPr>
        <w:t xml:space="preserve"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</w:t>
      </w:r>
      <w:r w:rsidRPr="00BD4F5E">
        <w:rPr>
          <w:rFonts w:ascii="Times New Roman" w:hAnsi="Times New Roman"/>
          <w:sz w:val="28"/>
          <w:szCs w:val="28"/>
        </w:rPr>
        <w:t>України (частина третя статті 91).</w:t>
      </w:r>
    </w:p>
    <w:p w:rsidR="00CA3070" w:rsidRPr="00BD4F5E" w:rsidRDefault="00CA3070" w:rsidP="005D0CAF">
      <w:pPr>
        <w:ind w:firstLine="539"/>
        <w:jc w:val="both"/>
        <w:rPr>
          <w:sz w:val="28"/>
          <w:szCs w:val="28"/>
          <w:lang w:val="uk-UA"/>
        </w:rPr>
      </w:pPr>
      <w:r w:rsidRPr="00BD4F5E">
        <w:rPr>
          <w:bCs/>
          <w:iCs/>
          <w:sz w:val="28"/>
          <w:szCs w:val="28"/>
          <w:lang w:val="uk-UA"/>
        </w:rPr>
        <w:t>Крім того, передбачена законопроектом дата набрання чинності відповідним законом (</w:t>
      </w:r>
      <w:r w:rsidRPr="00BD4F5E">
        <w:rPr>
          <w:bCs/>
          <w:sz w:val="28"/>
          <w:szCs w:val="28"/>
          <w:lang w:val="uk-UA"/>
        </w:rPr>
        <w:t>з дня, наступного за днем його опублікування</w:t>
      </w:r>
      <w:r w:rsidRPr="00BD4F5E">
        <w:rPr>
          <w:sz w:val="28"/>
          <w:szCs w:val="28"/>
          <w:lang w:val="uk-UA"/>
        </w:rPr>
        <w:t xml:space="preserve">) </w:t>
      </w:r>
      <w:r w:rsidRPr="00BD4F5E">
        <w:rPr>
          <w:bCs/>
          <w:iCs/>
          <w:sz w:val="28"/>
          <w:szCs w:val="28"/>
          <w:lang w:val="uk-UA"/>
        </w:rPr>
        <w:t xml:space="preserve">не узгоджується з частиною третьою статті 27 Бюджетного кодексу України щодо введення в дію законів, які впливають на показники бюджету, </w:t>
      </w:r>
      <w:r w:rsidRPr="00BD4F5E">
        <w:rPr>
          <w:sz w:val="28"/>
          <w:szCs w:val="28"/>
          <w:lang w:val="uk-UA"/>
        </w:rPr>
        <w:t>та підпунктом 4.1.9 статті 4 Податкового кодексу України щодо стабільності податкового законодавства.</w:t>
      </w:r>
    </w:p>
    <w:p w:rsidR="00D62E19" w:rsidRPr="00BD4F5E" w:rsidRDefault="00D62E19" w:rsidP="005D0CAF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BD4F5E">
        <w:rPr>
          <w:sz w:val="28"/>
          <w:szCs w:val="28"/>
          <w:lang w:val="uk-UA"/>
        </w:rPr>
        <w:lastRenderedPageBreak/>
        <w:t xml:space="preserve">За наслідками розгляду Комітет прийняв рішення, що </w:t>
      </w:r>
      <w:bookmarkStart w:id="0" w:name="_GoBack"/>
      <w:r w:rsidRPr="00BD4F5E">
        <w:rPr>
          <w:sz w:val="28"/>
          <w:szCs w:val="28"/>
          <w:lang w:val="uk-UA"/>
        </w:rPr>
        <w:t xml:space="preserve">законопроект матиме </w:t>
      </w:r>
      <w:r w:rsidRPr="00BD4F5E">
        <w:rPr>
          <w:bCs/>
          <w:iCs/>
          <w:sz w:val="28"/>
          <w:szCs w:val="28"/>
          <w:lang w:val="uk-UA"/>
        </w:rPr>
        <w:t xml:space="preserve">вплив </w:t>
      </w:r>
      <w:r w:rsidRPr="00BD4F5E">
        <w:rPr>
          <w:sz w:val="28"/>
          <w:szCs w:val="28"/>
          <w:lang w:val="uk-UA"/>
        </w:rPr>
        <w:t>на показники бюджету (призведе до зменшення доходів державного</w:t>
      </w:r>
      <w:r w:rsidR="00AF6976">
        <w:rPr>
          <w:sz w:val="28"/>
          <w:szCs w:val="28"/>
          <w:lang w:val="uk-UA"/>
        </w:rPr>
        <w:t xml:space="preserve"> і місцевих бюджетів </w:t>
      </w:r>
      <w:r w:rsidRPr="00BD4F5E">
        <w:rPr>
          <w:sz w:val="28"/>
          <w:szCs w:val="28"/>
          <w:lang w:val="uk-UA"/>
        </w:rPr>
        <w:t>від</w:t>
      </w:r>
      <w:r w:rsidR="00262CD9">
        <w:rPr>
          <w:sz w:val="28"/>
          <w:szCs w:val="28"/>
          <w:lang w:val="uk-UA"/>
        </w:rPr>
        <w:t xml:space="preserve"> відповідно</w:t>
      </w:r>
      <w:r w:rsidRPr="00BD4F5E">
        <w:rPr>
          <w:sz w:val="28"/>
          <w:szCs w:val="28"/>
          <w:lang w:val="uk-UA"/>
        </w:rPr>
        <w:t xml:space="preserve"> </w:t>
      </w:r>
      <w:r w:rsidR="00BD4F5E" w:rsidRPr="00BD4F5E">
        <w:rPr>
          <w:sz w:val="28"/>
          <w:szCs w:val="28"/>
          <w:lang w:val="uk-UA"/>
        </w:rPr>
        <w:t xml:space="preserve">податку на прибуток підприємств, </w:t>
      </w:r>
      <w:r w:rsidRPr="00BD4F5E">
        <w:rPr>
          <w:sz w:val="28"/>
          <w:szCs w:val="28"/>
          <w:lang w:val="uk-UA"/>
        </w:rPr>
        <w:t>податку на додану вартість</w:t>
      </w:r>
      <w:r w:rsidR="004F4434" w:rsidRPr="00BD4F5E">
        <w:rPr>
          <w:sz w:val="28"/>
          <w:szCs w:val="28"/>
          <w:lang w:val="uk-UA"/>
        </w:rPr>
        <w:t xml:space="preserve">, </w:t>
      </w:r>
      <w:r w:rsidR="00AF6976" w:rsidRPr="00BD4F5E">
        <w:rPr>
          <w:sz w:val="28"/>
          <w:szCs w:val="28"/>
          <w:lang w:val="uk-UA"/>
        </w:rPr>
        <w:t>податку на доходи фізичних</w:t>
      </w:r>
      <w:r w:rsidR="00AF6976">
        <w:rPr>
          <w:sz w:val="28"/>
          <w:szCs w:val="28"/>
          <w:lang w:val="uk-UA"/>
        </w:rPr>
        <w:t xml:space="preserve"> осіб</w:t>
      </w:r>
      <w:r w:rsidR="00AF6976" w:rsidRPr="00BD4F5E">
        <w:rPr>
          <w:bCs/>
          <w:sz w:val="28"/>
          <w:szCs w:val="28"/>
          <w:lang w:val="uk-UA"/>
        </w:rPr>
        <w:t xml:space="preserve"> </w:t>
      </w:r>
      <w:r w:rsidR="00AF6976">
        <w:rPr>
          <w:bCs/>
          <w:sz w:val="28"/>
          <w:szCs w:val="28"/>
          <w:lang w:val="uk-UA"/>
        </w:rPr>
        <w:t xml:space="preserve">та </w:t>
      </w:r>
      <w:r w:rsidR="00BD4F5E" w:rsidRPr="00BD4F5E">
        <w:rPr>
          <w:bCs/>
          <w:sz w:val="28"/>
          <w:szCs w:val="28"/>
          <w:lang w:val="uk-UA"/>
        </w:rPr>
        <w:t>збору на обов’язкове державне пенсійне страхування</w:t>
      </w:r>
      <w:r w:rsidRPr="00BD4F5E">
        <w:rPr>
          <w:sz w:val="28"/>
          <w:szCs w:val="28"/>
          <w:lang w:val="uk-UA"/>
        </w:rPr>
        <w:t>)</w:t>
      </w:r>
      <w:bookmarkEnd w:id="0"/>
      <w:r w:rsidRPr="00BD4F5E">
        <w:rPr>
          <w:sz w:val="28"/>
          <w:szCs w:val="28"/>
          <w:lang w:val="uk-UA"/>
        </w:rPr>
        <w:t xml:space="preserve">. </w:t>
      </w:r>
      <w:r w:rsidR="00BD4F5E" w:rsidRPr="00BD4F5E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 27 Бюджетного кодексу України.</w:t>
      </w:r>
    </w:p>
    <w:p w:rsidR="004549D1" w:rsidRPr="00603CFD" w:rsidRDefault="004549D1" w:rsidP="004549D1">
      <w:pPr>
        <w:jc w:val="both"/>
        <w:rPr>
          <w:sz w:val="26"/>
          <w:szCs w:val="26"/>
          <w:lang w:val="uk-UA"/>
        </w:rPr>
      </w:pPr>
    </w:p>
    <w:p w:rsidR="004549D1" w:rsidRPr="00603CFD" w:rsidRDefault="004549D1" w:rsidP="004549D1">
      <w:pPr>
        <w:jc w:val="both"/>
        <w:rPr>
          <w:sz w:val="26"/>
          <w:szCs w:val="26"/>
          <w:lang w:val="uk-UA"/>
        </w:rPr>
      </w:pPr>
    </w:p>
    <w:p w:rsidR="00AA2956" w:rsidRPr="00603CFD" w:rsidRDefault="00AA2956" w:rsidP="004549D1">
      <w:pPr>
        <w:jc w:val="both"/>
        <w:rPr>
          <w:sz w:val="26"/>
          <w:szCs w:val="26"/>
          <w:lang w:val="uk-UA"/>
        </w:rPr>
      </w:pPr>
    </w:p>
    <w:p w:rsidR="00D85AC2" w:rsidRPr="00603CFD" w:rsidRDefault="00D85AC2" w:rsidP="00D85AC2">
      <w:pPr>
        <w:jc w:val="both"/>
        <w:rPr>
          <w:b/>
          <w:sz w:val="28"/>
          <w:szCs w:val="28"/>
          <w:lang w:val="uk-UA"/>
        </w:rPr>
      </w:pPr>
      <w:r w:rsidRPr="00603CFD">
        <w:rPr>
          <w:b/>
          <w:sz w:val="28"/>
          <w:szCs w:val="26"/>
          <w:lang w:val="uk-UA"/>
        </w:rPr>
        <w:t>Голова Комітету</w:t>
      </w:r>
      <w:r w:rsidRPr="00603CFD">
        <w:rPr>
          <w:b/>
          <w:sz w:val="28"/>
          <w:szCs w:val="26"/>
          <w:lang w:val="uk-UA"/>
        </w:rPr>
        <w:tab/>
      </w:r>
      <w:r w:rsidRPr="00603CFD">
        <w:rPr>
          <w:b/>
          <w:sz w:val="28"/>
          <w:szCs w:val="26"/>
          <w:lang w:val="uk-UA"/>
        </w:rPr>
        <w:tab/>
      </w:r>
      <w:r w:rsidRPr="00603CFD">
        <w:rPr>
          <w:b/>
          <w:sz w:val="28"/>
          <w:szCs w:val="26"/>
          <w:lang w:val="uk-UA"/>
        </w:rPr>
        <w:tab/>
      </w:r>
      <w:r w:rsidRPr="00603CFD">
        <w:rPr>
          <w:b/>
          <w:sz w:val="28"/>
          <w:szCs w:val="26"/>
          <w:lang w:val="uk-UA"/>
        </w:rPr>
        <w:tab/>
      </w:r>
      <w:r w:rsidRPr="00603CFD">
        <w:rPr>
          <w:b/>
          <w:sz w:val="28"/>
          <w:szCs w:val="26"/>
          <w:lang w:val="uk-UA"/>
        </w:rPr>
        <w:tab/>
      </w:r>
      <w:r w:rsidRPr="00603CFD">
        <w:rPr>
          <w:b/>
          <w:sz w:val="28"/>
          <w:szCs w:val="26"/>
          <w:lang w:val="uk-UA"/>
        </w:rPr>
        <w:tab/>
      </w:r>
      <w:r w:rsidRPr="00603CFD">
        <w:rPr>
          <w:b/>
          <w:sz w:val="28"/>
          <w:szCs w:val="26"/>
          <w:lang w:val="uk-UA"/>
        </w:rPr>
        <w:tab/>
        <w:t>Ю.Ю. Арістов</w:t>
      </w:r>
    </w:p>
    <w:sectPr w:rsidR="00D85AC2" w:rsidRPr="00603CFD" w:rsidSect="00BD4F5E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8DB" w:rsidRDefault="009048DB">
      <w:r>
        <w:separator/>
      </w:r>
    </w:p>
  </w:endnote>
  <w:endnote w:type="continuationSeparator" w:id="0">
    <w:p w:rsidR="009048DB" w:rsidRDefault="00904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1A63E7" w:rsidRPr="001A63E7">
      <w:rPr>
        <w:noProof/>
        <w:lang w:val="uk-UA"/>
      </w:rPr>
      <w:t>3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8DB" w:rsidRDefault="009048DB">
      <w:r>
        <w:separator/>
      </w:r>
    </w:p>
  </w:footnote>
  <w:footnote w:type="continuationSeparator" w:id="0">
    <w:p w:rsidR="009048DB" w:rsidRDefault="00904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245ECB">
      <w:rPr>
        <w:rStyle w:val="ae"/>
        <w:noProof/>
      </w:rPr>
      <w:t>3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F" w:rsidRDefault="0032351F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D62E19">
      <w:rPr>
        <w:b w:val="0"/>
        <w:bCs w:val="0"/>
        <w:sz w:val="20"/>
      </w:rPr>
      <w:t>340</w:t>
    </w:r>
    <w:r w:rsidR="00BD4F5E">
      <w:rPr>
        <w:b w:val="0"/>
        <w:bCs w:val="0"/>
        <w:sz w:val="20"/>
      </w:rPr>
      <w:t>9</w:t>
    </w:r>
    <w:r w:rsidRPr="00926B3D">
      <w:rPr>
        <w:b w:val="0"/>
        <w:bCs w:val="0"/>
        <w:sz w:val="20"/>
      </w:rPr>
      <w:t xml:space="preserve"> від </w:t>
    </w:r>
    <w:r w:rsidR="00D62E19">
      <w:rPr>
        <w:b w:val="0"/>
        <w:bCs w:val="0"/>
        <w:sz w:val="20"/>
      </w:rPr>
      <w:t>29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</w:rPr>
      <w:t>0</w:t>
    </w:r>
    <w:r w:rsidR="004D136B">
      <w:rPr>
        <w:b w:val="0"/>
        <w:bCs w:val="0"/>
        <w:sz w:val="20"/>
      </w:rPr>
      <w:t>4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32351F" w:rsidRDefault="0032351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BC09B2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  <w:p w:rsidR="00E47FC0" w:rsidRDefault="00E47FC0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CE3E40"/>
    <w:multiLevelType w:val="multilevel"/>
    <w:tmpl w:val="A98625B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6"/>
  </w:num>
  <w:num w:numId="4">
    <w:abstractNumId w:val="7"/>
  </w:num>
  <w:num w:numId="5">
    <w:abstractNumId w:val="3"/>
  </w:num>
  <w:num w:numId="6">
    <w:abstractNumId w:val="18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5"/>
  </w:num>
  <w:num w:numId="12">
    <w:abstractNumId w:val="14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6"/>
  </w:num>
  <w:num w:numId="20">
    <w:abstractNumId w:val="17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70AED"/>
    <w:rsid w:val="00071901"/>
    <w:rsid w:val="00081668"/>
    <w:rsid w:val="00083222"/>
    <w:rsid w:val="00083EF2"/>
    <w:rsid w:val="0009038E"/>
    <w:rsid w:val="000906F6"/>
    <w:rsid w:val="0009423F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D6CA7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4030"/>
    <w:rsid w:val="00105EE6"/>
    <w:rsid w:val="00107D12"/>
    <w:rsid w:val="0011435F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668A6"/>
    <w:rsid w:val="00170616"/>
    <w:rsid w:val="00170F90"/>
    <w:rsid w:val="001723CA"/>
    <w:rsid w:val="0017367B"/>
    <w:rsid w:val="00176A60"/>
    <w:rsid w:val="00177F99"/>
    <w:rsid w:val="00191832"/>
    <w:rsid w:val="0019260D"/>
    <w:rsid w:val="001A63E7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5EC4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5ECB"/>
    <w:rsid w:val="002463B5"/>
    <w:rsid w:val="00250D24"/>
    <w:rsid w:val="0025655C"/>
    <w:rsid w:val="00256CD0"/>
    <w:rsid w:val="00262CD9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2160"/>
    <w:rsid w:val="002F7882"/>
    <w:rsid w:val="0030446B"/>
    <w:rsid w:val="00305DDD"/>
    <w:rsid w:val="00306935"/>
    <w:rsid w:val="00313B7C"/>
    <w:rsid w:val="00315F06"/>
    <w:rsid w:val="00315F5A"/>
    <w:rsid w:val="00316158"/>
    <w:rsid w:val="00320164"/>
    <w:rsid w:val="0032351F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51D42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C198F"/>
    <w:rsid w:val="003C299C"/>
    <w:rsid w:val="003C37EE"/>
    <w:rsid w:val="003C3C9D"/>
    <w:rsid w:val="003C4223"/>
    <w:rsid w:val="003C4EB8"/>
    <w:rsid w:val="003C5E1E"/>
    <w:rsid w:val="003C7633"/>
    <w:rsid w:val="003D0904"/>
    <w:rsid w:val="003D4F9E"/>
    <w:rsid w:val="003E05D5"/>
    <w:rsid w:val="003E0BBC"/>
    <w:rsid w:val="003E1858"/>
    <w:rsid w:val="003E2442"/>
    <w:rsid w:val="003E7FF6"/>
    <w:rsid w:val="003F1CCB"/>
    <w:rsid w:val="003F2279"/>
    <w:rsid w:val="003F25E9"/>
    <w:rsid w:val="003F31FE"/>
    <w:rsid w:val="003F3CCC"/>
    <w:rsid w:val="003F68AF"/>
    <w:rsid w:val="004074D0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A4019"/>
    <w:rsid w:val="004A6850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136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434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36806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D0CAF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03CFD"/>
    <w:rsid w:val="00605D7B"/>
    <w:rsid w:val="0060775C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138E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6F6F65"/>
    <w:rsid w:val="007062EB"/>
    <w:rsid w:val="0070668D"/>
    <w:rsid w:val="007111E3"/>
    <w:rsid w:val="007126DE"/>
    <w:rsid w:val="00713DDF"/>
    <w:rsid w:val="00717034"/>
    <w:rsid w:val="00721368"/>
    <w:rsid w:val="007225EC"/>
    <w:rsid w:val="00735E92"/>
    <w:rsid w:val="007362C4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2D63"/>
    <w:rsid w:val="008340AE"/>
    <w:rsid w:val="00835E6A"/>
    <w:rsid w:val="00836BF1"/>
    <w:rsid w:val="008458F7"/>
    <w:rsid w:val="008477B2"/>
    <w:rsid w:val="00852FE2"/>
    <w:rsid w:val="0085771E"/>
    <w:rsid w:val="00866CFE"/>
    <w:rsid w:val="008738DF"/>
    <w:rsid w:val="008743D2"/>
    <w:rsid w:val="00880084"/>
    <w:rsid w:val="00884194"/>
    <w:rsid w:val="0088535D"/>
    <w:rsid w:val="00887609"/>
    <w:rsid w:val="00897760"/>
    <w:rsid w:val="008A12D0"/>
    <w:rsid w:val="008B022A"/>
    <w:rsid w:val="008B11FB"/>
    <w:rsid w:val="008B6479"/>
    <w:rsid w:val="008B6B9B"/>
    <w:rsid w:val="008C64F7"/>
    <w:rsid w:val="008D1925"/>
    <w:rsid w:val="008D3BE2"/>
    <w:rsid w:val="008D44AC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8F7719"/>
    <w:rsid w:val="009048DB"/>
    <w:rsid w:val="00904DE3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65E"/>
    <w:rsid w:val="00A15AFD"/>
    <w:rsid w:val="00A16399"/>
    <w:rsid w:val="00A16B3C"/>
    <w:rsid w:val="00A16F3B"/>
    <w:rsid w:val="00A21390"/>
    <w:rsid w:val="00A2574B"/>
    <w:rsid w:val="00A27683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A0B01"/>
    <w:rsid w:val="00AA2956"/>
    <w:rsid w:val="00AC3B6A"/>
    <w:rsid w:val="00AC5389"/>
    <w:rsid w:val="00AC5A26"/>
    <w:rsid w:val="00AC6C16"/>
    <w:rsid w:val="00AD0868"/>
    <w:rsid w:val="00AD24B2"/>
    <w:rsid w:val="00AD4BC2"/>
    <w:rsid w:val="00AE2758"/>
    <w:rsid w:val="00AE4A27"/>
    <w:rsid w:val="00AE7F40"/>
    <w:rsid w:val="00AF0869"/>
    <w:rsid w:val="00AF09D2"/>
    <w:rsid w:val="00AF6976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A6593"/>
    <w:rsid w:val="00BB3F64"/>
    <w:rsid w:val="00BB43AC"/>
    <w:rsid w:val="00BB7696"/>
    <w:rsid w:val="00BC09B2"/>
    <w:rsid w:val="00BC3405"/>
    <w:rsid w:val="00BC59DA"/>
    <w:rsid w:val="00BC5F1B"/>
    <w:rsid w:val="00BC619A"/>
    <w:rsid w:val="00BD4F5E"/>
    <w:rsid w:val="00BE043D"/>
    <w:rsid w:val="00BE2A29"/>
    <w:rsid w:val="00BF0B6A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4A7"/>
    <w:rsid w:val="00C713F2"/>
    <w:rsid w:val="00C714C9"/>
    <w:rsid w:val="00C77459"/>
    <w:rsid w:val="00C77506"/>
    <w:rsid w:val="00C85A9D"/>
    <w:rsid w:val="00C9319A"/>
    <w:rsid w:val="00C973EF"/>
    <w:rsid w:val="00CA13FD"/>
    <w:rsid w:val="00CA258E"/>
    <w:rsid w:val="00CA291E"/>
    <w:rsid w:val="00CA3070"/>
    <w:rsid w:val="00CA3638"/>
    <w:rsid w:val="00CA37C1"/>
    <w:rsid w:val="00CB2356"/>
    <w:rsid w:val="00CB2490"/>
    <w:rsid w:val="00CB4438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62E19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607"/>
    <w:rsid w:val="00ED49F9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14DD"/>
    <w:rsid w:val="00F24BE0"/>
    <w:rsid w:val="00F26408"/>
    <w:rsid w:val="00F26F1E"/>
    <w:rsid w:val="00F27785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7113"/>
    <w:rsid w:val="00FB3D38"/>
    <w:rsid w:val="00FC0F1A"/>
    <w:rsid w:val="00FC20AE"/>
    <w:rsid w:val="00FC2242"/>
    <w:rsid w:val="00FC7201"/>
    <w:rsid w:val="00FD1356"/>
    <w:rsid w:val="00FD1513"/>
    <w:rsid w:val="00FE1FA9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6BAFBA-F52F-490F-9CA2-A103C88EC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32351F"/>
    <w:rPr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3351</Words>
  <Characters>1911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10</cp:revision>
  <cp:lastPrinted>2020-06-30T08:11:00Z</cp:lastPrinted>
  <dcterms:created xsi:type="dcterms:W3CDTF">2020-06-24T08:44:00Z</dcterms:created>
  <dcterms:modified xsi:type="dcterms:W3CDTF">2020-07-02T09:57:00Z</dcterms:modified>
</cp:coreProperties>
</file>