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127ADD" w14:textId="199CDF9C" w:rsidR="00E230D1" w:rsidRPr="00A51BAC" w:rsidRDefault="00A43ED1" w:rsidP="00A51BA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51BAC">
        <w:rPr>
          <w:rFonts w:ascii="Times New Roman" w:hAnsi="Times New Roman"/>
          <w:b/>
          <w:sz w:val="28"/>
          <w:szCs w:val="28"/>
          <w:lang w:eastAsia="uk-UA"/>
        </w:rPr>
        <w:t>ПОРІВНЯЛЬНА ТАБЛИЦЯ</w:t>
      </w:r>
      <w:r w:rsidR="008266C1" w:rsidRPr="00A51BAC">
        <w:rPr>
          <w:rFonts w:ascii="Times New Roman" w:hAnsi="Times New Roman"/>
          <w:b/>
          <w:sz w:val="28"/>
          <w:szCs w:val="28"/>
          <w:lang w:eastAsia="uk-UA"/>
        </w:rPr>
        <w:br/>
      </w:r>
      <w:r w:rsidRPr="00A51BAC">
        <w:rPr>
          <w:rFonts w:ascii="Times New Roman" w:hAnsi="Times New Roman"/>
          <w:b/>
          <w:sz w:val="28"/>
          <w:szCs w:val="28"/>
          <w:lang w:eastAsia="uk-UA"/>
        </w:rPr>
        <w:t>до проекту Закон</w:t>
      </w:r>
      <w:r w:rsidR="00744873" w:rsidRPr="00A51BAC">
        <w:rPr>
          <w:rFonts w:ascii="Times New Roman" w:hAnsi="Times New Roman"/>
          <w:b/>
          <w:sz w:val="28"/>
          <w:szCs w:val="28"/>
          <w:lang w:eastAsia="uk-UA"/>
        </w:rPr>
        <w:t>у</w:t>
      </w:r>
      <w:r w:rsidRPr="00A51BAC">
        <w:rPr>
          <w:rFonts w:ascii="Times New Roman" w:hAnsi="Times New Roman"/>
          <w:b/>
          <w:sz w:val="28"/>
          <w:szCs w:val="28"/>
          <w:lang w:eastAsia="uk-UA"/>
        </w:rPr>
        <w:t xml:space="preserve"> України </w:t>
      </w:r>
      <w:r w:rsidR="00744873" w:rsidRPr="00A51BAC">
        <w:rPr>
          <w:rFonts w:ascii="Times New Roman" w:hAnsi="Times New Roman"/>
          <w:b/>
          <w:sz w:val="28"/>
          <w:szCs w:val="28"/>
          <w:lang w:eastAsia="uk-UA"/>
        </w:rPr>
        <w:t>«</w:t>
      </w:r>
      <w:r w:rsidR="00F6376B" w:rsidRPr="00A51BAC">
        <w:rPr>
          <w:rFonts w:ascii="Times New Roman" w:hAnsi="Times New Roman"/>
          <w:b/>
          <w:bCs/>
          <w:sz w:val="28"/>
          <w:szCs w:val="28"/>
        </w:rPr>
        <w:t xml:space="preserve">Про внесення змін до Розділу </w:t>
      </w:r>
      <w:r w:rsidR="00F6376B" w:rsidRPr="00A51BAC"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="00F6376B" w:rsidRPr="00A51BAC">
        <w:rPr>
          <w:rFonts w:ascii="Times New Roman" w:hAnsi="Times New Roman"/>
          <w:b/>
          <w:bCs/>
          <w:sz w:val="28"/>
          <w:szCs w:val="28"/>
        </w:rPr>
        <w:t xml:space="preserve"> «Прикінцеві положення» </w:t>
      </w:r>
      <w:r w:rsidR="00F6376B" w:rsidRPr="00A51BAC">
        <w:rPr>
          <w:rFonts w:ascii="Times New Roman" w:hAnsi="Times New Roman"/>
          <w:b/>
          <w:color w:val="000000"/>
          <w:sz w:val="28"/>
          <w:szCs w:val="28"/>
        </w:rPr>
        <w:t>Закону України «Про внесення змін до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щодо лібералізації діяльності у сфері виробництва і обігу спирту етилового»</w:t>
      </w:r>
    </w:p>
    <w:p w14:paraId="323B1055" w14:textId="77777777" w:rsidR="007212D4" w:rsidRPr="00A51BAC" w:rsidRDefault="007212D4" w:rsidP="00A51BA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485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0"/>
        <w:gridCol w:w="7425"/>
      </w:tblGrid>
      <w:tr w:rsidR="00EA5798" w:rsidRPr="00A51BAC" w14:paraId="7CD04752" w14:textId="77777777" w:rsidTr="007212D4">
        <w:trPr>
          <w:trHeight w:val="490"/>
        </w:trPr>
        <w:tc>
          <w:tcPr>
            <w:tcW w:w="7430" w:type="dxa"/>
            <w:shd w:val="clear" w:color="auto" w:fill="auto"/>
          </w:tcPr>
          <w:p w14:paraId="60002EEC" w14:textId="0C83C7DF" w:rsidR="00EA5798" w:rsidRPr="00A51BAC" w:rsidRDefault="007212D4" w:rsidP="00A51BA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605586"/>
            <w:r w:rsidRPr="00A51BAC">
              <w:rPr>
                <w:rFonts w:ascii="Times New Roman" w:hAnsi="Times New Roman"/>
                <w:b/>
                <w:bCs/>
                <w:sz w:val="28"/>
                <w:szCs w:val="28"/>
              </w:rPr>
              <w:t>Чинна редакція</w:t>
            </w:r>
          </w:p>
        </w:tc>
        <w:tc>
          <w:tcPr>
            <w:tcW w:w="7425" w:type="dxa"/>
            <w:shd w:val="clear" w:color="auto" w:fill="auto"/>
          </w:tcPr>
          <w:p w14:paraId="02150E3F" w14:textId="32D5BFB3" w:rsidR="00EA5798" w:rsidRPr="00A51BAC" w:rsidRDefault="007212D4" w:rsidP="00A51BA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1BAC">
              <w:rPr>
                <w:rFonts w:ascii="Times New Roman" w:hAnsi="Times New Roman"/>
                <w:b/>
                <w:sz w:val="28"/>
                <w:szCs w:val="28"/>
              </w:rPr>
              <w:t>Редакція з урахуванням пропонованих змін</w:t>
            </w:r>
          </w:p>
        </w:tc>
      </w:tr>
      <w:bookmarkEnd w:id="0"/>
      <w:tr w:rsidR="00EA5798" w:rsidRPr="00A51BAC" w14:paraId="7261AEFA" w14:textId="77777777" w:rsidTr="007212D4">
        <w:trPr>
          <w:trHeight w:val="490"/>
        </w:trPr>
        <w:tc>
          <w:tcPr>
            <w:tcW w:w="14855" w:type="dxa"/>
            <w:gridSpan w:val="2"/>
            <w:shd w:val="clear" w:color="auto" w:fill="auto"/>
          </w:tcPr>
          <w:p w14:paraId="7229AF33" w14:textId="77777777" w:rsidR="007212D4" w:rsidRPr="00A51BAC" w:rsidRDefault="007212D4" w:rsidP="00A51B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1BAC">
              <w:rPr>
                <w:rFonts w:ascii="Times New Roman" w:hAnsi="Times New Roman"/>
                <w:b/>
                <w:bCs/>
                <w:sz w:val="28"/>
                <w:szCs w:val="28"/>
              </w:rPr>
              <w:t>Закон України</w:t>
            </w:r>
          </w:p>
          <w:p w14:paraId="5D4D1D16" w14:textId="0C53DE45" w:rsidR="00EA5798" w:rsidRPr="00A51BAC" w:rsidRDefault="007212D4" w:rsidP="00A51BAC">
            <w:pPr>
              <w:pStyle w:val="2"/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51BAC">
              <w:rPr>
                <w:rFonts w:ascii="Times New Roman" w:eastAsia="Calibri" w:hAnsi="Times New Roman"/>
                <w:bCs w:val="0"/>
                <w:color w:val="auto"/>
                <w:sz w:val="28"/>
                <w:szCs w:val="28"/>
              </w:rPr>
              <w:t xml:space="preserve"> «Про внесення змін до Закону України </w:t>
            </w:r>
            <w:r w:rsidRPr="00A51BAC">
              <w:rPr>
                <w:rFonts w:ascii="Times New Roman" w:eastAsia="Calibri" w:hAnsi="Times New Roman"/>
                <w:color w:val="auto"/>
                <w:sz w:val="28"/>
                <w:szCs w:val="28"/>
              </w:rPr>
              <w:t>«Про державне регулювання виробництва і обігу спирту етилового, коньячного і плодового, алкогольних напоїв, тютюнових виробів та пального» щодо лібералізації діяльності у сфері виробництва і обігу спирту етилового» щодо лібералізації діяльності у сфері виробництва і обігу спирту етилового»</w:t>
            </w:r>
          </w:p>
        </w:tc>
      </w:tr>
      <w:tr w:rsidR="00EA5798" w:rsidRPr="00A51BAC" w14:paraId="7ED3AE2A" w14:textId="77777777" w:rsidTr="007212D4">
        <w:tc>
          <w:tcPr>
            <w:tcW w:w="7430" w:type="dxa"/>
            <w:shd w:val="clear" w:color="auto" w:fill="auto"/>
          </w:tcPr>
          <w:p w14:paraId="2882B2CB" w14:textId="7ED4A8D1" w:rsidR="00EA5798" w:rsidRPr="00A51BAC" w:rsidRDefault="00EA5798" w:rsidP="00A51BAC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bookmarkStart w:id="1" w:name="605023"/>
            <w:r w:rsidRPr="00A51BAC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Розділ </w:t>
            </w:r>
            <w:r w:rsidR="007212D4" w:rsidRPr="00A51BAC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t>II</w:t>
            </w:r>
            <w:r w:rsidR="0055309F" w:rsidRPr="00A51BAC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A51BAC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ПРИКІНЦЕВІ </w:t>
            </w:r>
            <w:r w:rsidR="007212D4" w:rsidRPr="00A51BAC"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  <w:t>ПО</w:t>
            </w:r>
            <w:r w:rsidRPr="00A51BAC">
              <w:rPr>
                <w:rFonts w:ascii="Times New Roman" w:hAnsi="Times New Roman"/>
                <w:color w:val="auto"/>
                <w:sz w:val="28"/>
                <w:szCs w:val="28"/>
              </w:rPr>
              <w:t>ЛОЖЕННЯ</w:t>
            </w:r>
          </w:p>
        </w:tc>
        <w:tc>
          <w:tcPr>
            <w:tcW w:w="7425" w:type="dxa"/>
            <w:shd w:val="clear" w:color="auto" w:fill="auto"/>
          </w:tcPr>
          <w:p w14:paraId="3911E6E5" w14:textId="41B5F7D4" w:rsidR="00EA5798" w:rsidRPr="00A51BAC" w:rsidRDefault="007212D4" w:rsidP="00A51BAC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51BAC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Розділ </w:t>
            </w:r>
            <w:r w:rsidRPr="00A51BAC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t>II</w:t>
            </w:r>
            <w:r w:rsidRPr="00A51BAC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ПРИКІНЦЕВІ </w:t>
            </w:r>
            <w:r w:rsidRPr="00A51BAC"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  <w:t>ПО</w:t>
            </w:r>
            <w:r w:rsidRPr="00A51BAC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ЛОЖЕННЯ </w:t>
            </w:r>
          </w:p>
        </w:tc>
      </w:tr>
      <w:bookmarkEnd w:id="1"/>
      <w:tr w:rsidR="00EA5798" w:rsidRPr="00A51BAC" w14:paraId="41F8ACCB" w14:textId="77777777" w:rsidTr="007212D4">
        <w:tc>
          <w:tcPr>
            <w:tcW w:w="7430" w:type="dxa"/>
            <w:shd w:val="clear" w:color="auto" w:fill="auto"/>
          </w:tcPr>
          <w:p w14:paraId="3C3F8B3A" w14:textId="1900C9ED" w:rsidR="007212D4" w:rsidRPr="00A51BAC" w:rsidRDefault="007212D4" w:rsidP="00A51B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51BAC">
              <w:rPr>
                <w:rFonts w:ascii="Times New Roman" w:hAnsi="Times New Roman"/>
                <w:sz w:val="28"/>
                <w:lang w:eastAsia="ru-RU"/>
              </w:rPr>
              <w:t>1. Цей Закон набирає чинності з дня, наступного за днем його опублікування, та вводиться в дію з 1 липня 2020 року</w:t>
            </w:r>
            <w:r w:rsidRPr="00A51BAC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14:paraId="10108C2F" w14:textId="3A7075E7" w:rsidR="0065410C" w:rsidRPr="00A51BAC" w:rsidRDefault="0065410C" w:rsidP="00A51B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25" w:type="dxa"/>
            <w:shd w:val="clear" w:color="auto" w:fill="auto"/>
          </w:tcPr>
          <w:p w14:paraId="6065F1C3" w14:textId="34AA7AC6" w:rsidR="0065410C" w:rsidRPr="00A51BAC" w:rsidRDefault="007212D4" w:rsidP="00A51B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1BAC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1. </w:t>
            </w:r>
            <w:r w:rsidRPr="00A51BAC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Цей Закон набирає чинності з дня, наступного за днем його опублікування, та вводиться в дію з 1 січня 2021 року.</w:t>
            </w:r>
          </w:p>
        </w:tc>
      </w:tr>
    </w:tbl>
    <w:p w14:paraId="7C09B13F" w14:textId="77777777" w:rsidR="00FE5A27" w:rsidRPr="00A51BAC" w:rsidRDefault="00FE5A27" w:rsidP="004C64D1">
      <w:pPr>
        <w:jc w:val="both"/>
        <w:rPr>
          <w:rFonts w:ascii="Times New Roman" w:hAnsi="Times New Roman"/>
          <w:sz w:val="28"/>
          <w:szCs w:val="28"/>
        </w:rPr>
      </w:pPr>
    </w:p>
    <w:p w14:paraId="6BBE7DC5" w14:textId="6710BA24" w:rsidR="00A51BAC" w:rsidRPr="00EE76A9" w:rsidRDefault="00894D25" w:rsidP="00A51BA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  <w:r w:rsidRPr="00EE76A9">
        <w:rPr>
          <w:rFonts w:ascii="Times New Roman" w:hAnsi="Times New Roman"/>
          <w:b/>
          <w:sz w:val="28"/>
          <w:szCs w:val="28"/>
        </w:rPr>
        <w:t xml:space="preserve">Народні депутати України </w:t>
      </w:r>
      <w:r w:rsidRPr="00EE76A9">
        <w:rPr>
          <w:rFonts w:ascii="Times New Roman" w:hAnsi="Times New Roman"/>
          <w:b/>
          <w:sz w:val="28"/>
          <w:szCs w:val="28"/>
        </w:rPr>
        <w:tab/>
      </w:r>
      <w:r w:rsidRPr="00EE76A9">
        <w:rPr>
          <w:rFonts w:ascii="Times New Roman" w:hAnsi="Times New Roman"/>
          <w:b/>
          <w:sz w:val="28"/>
          <w:szCs w:val="28"/>
        </w:rPr>
        <w:tab/>
      </w:r>
      <w:r w:rsidRPr="00EE76A9">
        <w:rPr>
          <w:rFonts w:ascii="Times New Roman" w:hAnsi="Times New Roman"/>
          <w:b/>
          <w:sz w:val="28"/>
          <w:szCs w:val="28"/>
        </w:rPr>
        <w:tab/>
      </w:r>
      <w:r w:rsidRPr="00EE76A9">
        <w:rPr>
          <w:rFonts w:ascii="Times New Roman" w:hAnsi="Times New Roman"/>
          <w:b/>
          <w:sz w:val="28"/>
          <w:szCs w:val="28"/>
        </w:rPr>
        <w:tab/>
      </w:r>
      <w:r w:rsidRPr="00EE76A9">
        <w:rPr>
          <w:rFonts w:ascii="Times New Roman" w:hAnsi="Times New Roman"/>
          <w:b/>
          <w:sz w:val="28"/>
          <w:szCs w:val="28"/>
        </w:rPr>
        <w:tab/>
      </w:r>
      <w:r w:rsidRPr="00EE76A9">
        <w:rPr>
          <w:rFonts w:ascii="Times New Roman" w:hAnsi="Times New Roman"/>
          <w:b/>
          <w:sz w:val="28"/>
          <w:szCs w:val="28"/>
        </w:rPr>
        <w:tab/>
      </w:r>
      <w:r w:rsidR="00A51BAC" w:rsidRPr="00EE76A9">
        <w:rPr>
          <w:rFonts w:ascii="Times New Roman" w:hAnsi="Times New Roman"/>
          <w:b/>
          <w:sz w:val="28"/>
          <w:szCs w:val="28"/>
        </w:rPr>
        <w:tab/>
      </w:r>
      <w:r w:rsidR="00A51BAC" w:rsidRPr="00EE76A9">
        <w:rPr>
          <w:rFonts w:ascii="Times New Roman" w:hAnsi="Times New Roman"/>
          <w:b/>
          <w:sz w:val="28"/>
          <w:szCs w:val="28"/>
        </w:rPr>
        <w:tab/>
      </w:r>
      <w:r w:rsidR="00A51BAC" w:rsidRPr="00EE76A9">
        <w:rPr>
          <w:rFonts w:ascii="Times New Roman" w:hAnsi="Times New Roman"/>
          <w:b/>
          <w:sz w:val="28"/>
          <w:szCs w:val="28"/>
        </w:rPr>
        <w:tab/>
      </w:r>
      <w:r w:rsidR="008651EA">
        <w:rPr>
          <w:rFonts w:ascii="Times New Roman" w:hAnsi="Times New Roman"/>
          <w:b/>
          <w:sz w:val="28"/>
          <w:szCs w:val="28"/>
          <w:lang w:val="ru-RU"/>
        </w:rPr>
        <w:t>П</w:t>
      </w:r>
      <w:r w:rsidR="008651EA" w:rsidRPr="00EE76A9">
        <w:rPr>
          <w:rFonts w:ascii="Times New Roman" w:hAnsi="Times New Roman"/>
          <w:b/>
          <w:bCs/>
          <w:sz w:val="28"/>
          <w:szCs w:val="28"/>
        </w:rPr>
        <w:t xml:space="preserve">.В. </w:t>
      </w:r>
      <w:r w:rsidR="00A51BAC" w:rsidRPr="00EE76A9">
        <w:rPr>
          <w:rFonts w:ascii="Times New Roman" w:hAnsi="Times New Roman"/>
          <w:b/>
          <w:bCs/>
          <w:sz w:val="28"/>
          <w:szCs w:val="28"/>
        </w:rPr>
        <w:t>Халімон  (посв. 54)</w:t>
      </w:r>
    </w:p>
    <w:p w14:paraId="2189CA56" w14:textId="77777777" w:rsidR="00153C58" w:rsidRDefault="00153C58" w:rsidP="00A51BAC">
      <w:pPr>
        <w:widowControl w:val="0"/>
        <w:autoSpaceDE w:val="0"/>
        <w:autoSpaceDN w:val="0"/>
        <w:adjustRightInd w:val="0"/>
        <w:ind w:left="9204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6C21D2E" w14:textId="7953EBB3" w:rsidR="00A51BAC" w:rsidRPr="00EE76A9" w:rsidRDefault="008651EA" w:rsidP="00A51BAC">
      <w:pPr>
        <w:widowControl w:val="0"/>
        <w:autoSpaceDE w:val="0"/>
        <w:autoSpaceDN w:val="0"/>
        <w:adjustRightInd w:val="0"/>
        <w:ind w:left="920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С.А. </w:t>
      </w:r>
      <w:r>
        <w:rPr>
          <w:rFonts w:ascii="Times New Roman" w:hAnsi="Times New Roman"/>
          <w:b/>
          <w:bCs/>
          <w:sz w:val="28"/>
          <w:szCs w:val="28"/>
        </w:rPr>
        <w:t xml:space="preserve">Литвиненко </w:t>
      </w:r>
      <w:r w:rsidR="00A51BAC" w:rsidRPr="00EE76A9">
        <w:rPr>
          <w:rFonts w:ascii="Times New Roman" w:hAnsi="Times New Roman"/>
          <w:b/>
          <w:bCs/>
          <w:sz w:val="28"/>
          <w:szCs w:val="28"/>
        </w:rPr>
        <w:t xml:space="preserve"> (посв. 357)</w:t>
      </w:r>
    </w:p>
    <w:p w14:paraId="3E240A54" w14:textId="77777777" w:rsidR="00153C58" w:rsidRDefault="00153C58" w:rsidP="00A51BAC">
      <w:pPr>
        <w:widowControl w:val="0"/>
        <w:autoSpaceDE w:val="0"/>
        <w:autoSpaceDN w:val="0"/>
        <w:adjustRightInd w:val="0"/>
        <w:ind w:left="9204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5930024" w14:textId="1988F858" w:rsidR="00A51BAC" w:rsidRPr="00EE76A9" w:rsidRDefault="008651EA" w:rsidP="00A51BAC">
      <w:pPr>
        <w:widowControl w:val="0"/>
        <w:autoSpaceDE w:val="0"/>
        <w:autoSpaceDN w:val="0"/>
        <w:adjustRightInd w:val="0"/>
        <w:ind w:left="9204"/>
        <w:rPr>
          <w:rFonts w:ascii="Times New Roman" w:hAnsi="Times New Roman"/>
          <w:b/>
          <w:bCs/>
          <w:sz w:val="28"/>
          <w:szCs w:val="28"/>
        </w:rPr>
      </w:pPr>
      <w:bookmarkStart w:id="2" w:name="_GoBack"/>
      <w:bookmarkEnd w:id="2"/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Д.А. </w:t>
      </w:r>
      <w:r w:rsidR="00A51BAC" w:rsidRPr="00EE76A9">
        <w:rPr>
          <w:rFonts w:ascii="Times New Roman" w:hAnsi="Times New Roman"/>
          <w:b/>
          <w:bCs/>
          <w:sz w:val="28"/>
          <w:szCs w:val="28"/>
          <w:lang w:val="ru-RU"/>
        </w:rPr>
        <w:t>Н</w:t>
      </w:r>
      <w:r w:rsidR="00A51BAC" w:rsidRPr="00EE76A9">
        <w:rPr>
          <w:rFonts w:ascii="Times New Roman" w:hAnsi="Times New Roman"/>
          <w:b/>
          <w:bCs/>
          <w:sz w:val="28"/>
          <w:szCs w:val="28"/>
        </w:rPr>
        <w:t>аталуха (посв. 14)</w:t>
      </w:r>
    </w:p>
    <w:p w14:paraId="2940E754" w14:textId="34B05520" w:rsidR="00894D25" w:rsidRPr="00EE76A9" w:rsidRDefault="00894D25" w:rsidP="00A51BA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  <w:lang w:val="ru-RU"/>
        </w:rPr>
      </w:pPr>
    </w:p>
    <w:sectPr w:rsidR="00894D25" w:rsidRPr="00EE76A9" w:rsidSect="00A51BAC">
      <w:pgSz w:w="16839" w:h="11907" w:orient="landscape" w:code="9"/>
      <w:pgMar w:top="1701" w:right="1134" w:bottom="851" w:left="1134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EF3372" w14:textId="77777777" w:rsidR="003F4B0F" w:rsidRDefault="003F4B0F" w:rsidP="000F3982">
      <w:pPr>
        <w:spacing w:after="0" w:line="240" w:lineRule="auto"/>
      </w:pPr>
      <w:r>
        <w:separator/>
      </w:r>
    </w:p>
  </w:endnote>
  <w:endnote w:type="continuationSeparator" w:id="0">
    <w:p w14:paraId="18FF9E15" w14:textId="77777777" w:rsidR="003F4B0F" w:rsidRDefault="003F4B0F" w:rsidP="000F3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8196E" w14:textId="77777777" w:rsidR="003F4B0F" w:rsidRDefault="003F4B0F" w:rsidP="000F3982">
      <w:pPr>
        <w:spacing w:after="0" w:line="240" w:lineRule="auto"/>
      </w:pPr>
      <w:r>
        <w:separator/>
      </w:r>
    </w:p>
  </w:footnote>
  <w:footnote w:type="continuationSeparator" w:id="0">
    <w:p w14:paraId="7E08BA3D" w14:textId="77777777" w:rsidR="003F4B0F" w:rsidRDefault="003F4B0F" w:rsidP="000F3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DA73FE"/>
    <w:multiLevelType w:val="hybridMultilevel"/>
    <w:tmpl w:val="3CC607CA"/>
    <w:lvl w:ilvl="0" w:tplc="19A4160C">
      <w:start w:val="4"/>
      <w:numFmt w:val="decimal"/>
      <w:lvlText w:val="%1."/>
      <w:lvlJc w:val="left"/>
      <w:pPr>
        <w:ind w:left="1571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7795743F"/>
    <w:multiLevelType w:val="hybridMultilevel"/>
    <w:tmpl w:val="C54A42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4F"/>
    <w:rsid w:val="00000665"/>
    <w:rsid w:val="00002382"/>
    <w:rsid w:val="00010896"/>
    <w:rsid w:val="00011CC7"/>
    <w:rsid w:val="0002703A"/>
    <w:rsid w:val="00043B1D"/>
    <w:rsid w:val="00043E81"/>
    <w:rsid w:val="00046DE5"/>
    <w:rsid w:val="0005470B"/>
    <w:rsid w:val="00054B5A"/>
    <w:rsid w:val="00062D98"/>
    <w:rsid w:val="00065131"/>
    <w:rsid w:val="00070608"/>
    <w:rsid w:val="00081144"/>
    <w:rsid w:val="00087212"/>
    <w:rsid w:val="00087285"/>
    <w:rsid w:val="000976EB"/>
    <w:rsid w:val="00097DE5"/>
    <w:rsid w:val="000A788D"/>
    <w:rsid w:val="000B23CC"/>
    <w:rsid w:val="000B62FE"/>
    <w:rsid w:val="000B6748"/>
    <w:rsid w:val="000C6AE8"/>
    <w:rsid w:val="000D32B3"/>
    <w:rsid w:val="000D4230"/>
    <w:rsid w:val="000E1BF5"/>
    <w:rsid w:val="000E3C46"/>
    <w:rsid w:val="000F3982"/>
    <w:rsid w:val="00106D37"/>
    <w:rsid w:val="0011076A"/>
    <w:rsid w:val="00111EFF"/>
    <w:rsid w:val="00113C03"/>
    <w:rsid w:val="0011404A"/>
    <w:rsid w:val="00122BED"/>
    <w:rsid w:val="00124F78"/>
    <w:rsid w:val="00132793"/>
    <w:rsid w:val="001351CA"/>
    <w:rsid w:val="0014131D"/>
    <w:rsid w:val="00141777"/>
    <w:rsid w:val="0014658C"/>
    <w:rsid w:val="00147535"/>
    <w:rsid w:val="00151DAF"/>
    <w:rsid w:val="00153C58"/>
    <w:rsid w:val="00164260"/>
    <w:rsid w:val="001702D0"/>
    <w:rsid w:val="001713F9"/>
    <w:rsid w:val="0017548F"/>
    <w:rsid w:val="00182693"/>
    <w:rsid w:val="00196D8B"/>
    <w:rsid w:val="001A17B6"/>
    <w:rsid w:val="001A52E9"/>
    <w:rsid w:val="001A69FF"/>
    <w:rsid w:val="001A7620"/>
    <w:rsid w:val="001C6758"/>
    <w:rsid w:val="001D7CEC"/>
    <w:rsid w:val="001E2401"/>
    <w:rsid w:val="001E6D57"/>
    <w:rsid w:val="001F160A"/>
    <w:rsid w:val="001F4A52"/>
    <w:rsid w:val="002028CF"/>
    <w:rsid w:val="0021439E"/>
    <w:rsid w:val="00214B19"/>
    <w:rsid w:val="00214FE8"/>
    <w:rsid w:val="002252C1"/>
    <w:rsid w:val="0022714F"/>
    <w:rsid w:val="00240F29"/>
    <w:rsid w:val="00242B0B"/>
    <w:rsid w:val="00244D1C"/>
    <w:rsid w:val="00245CB3"/>
    <w:rsid w:val="00257AAF"/>
    <w:rsid w:val="00263FA6"/>
    <w:rsid w:val="00266AA3"/>
    <w:rsid w:val="00273A2F"/>
    <w:rsid w:val="00275836"/>
    <w:rsid w:val="002758CD"/>
    <w:rsid w:val="00275C5C"/>
    <w:rsid w:val="00275DAB"/>
    <w:rsid w:val="002823A6"/>
    <w:rsid w:val="00285847"/>
    <w:rsid w:val="002877AF"/>
    <w:rsid w:val="00287D46"/>
    <w:rsid w:val="00290F0C"/>
    <w:rsid w:val="00292946"/>
    <w:rsid w:val="002A1110"/>
    <w:rsid w:val="002A2A2D"/>
    <w:rsid w:val="002B12B9"/>
    <w:rsid w:val="002B24E1"/>
    <w:rsid w:val="002B3178"/>
    <w:rsid w:val="002C10DA"/>
    <w:rsid w:val="002C2E2A"/>
    <w:rsid w:val="002D0169"/>
    <w:rsid w:val="002D06D7"/>
    <w:rsid w:val="002D1ECA"/>
    <w:rsid w:val="002D3D73"/>
    <w:rsid w:val="002E2613"/>
    <w:rsid w:val="002E7E3C"/>
    <w:rsid w:val="002F0F52"/>
    <w:rsid w:val="002F4BB6"/>
    <w:rsid w:val="003010D9"/>
    <w:rsid w:val="00301A4F"/>
    <w:rsid w:val="00306E89"/>
    <w:rsid w:val="00343A3F"/>
    <w:rsid w:val="00355C4B"/>
    <w:rsid w:val="00363874"/>
    <w:rsid w:val="00372DEF"/>
    <w:rsid w:val="00377EE9"/>
    <w:rsid w:val="0038298E"/>
    <w:rsid w:val="00383FE7"/>
    <w:rsid w:val="0038585F"/>
    <w:rsid w:val="00386299"/>
    <w:rsid w:val="00390BFD"/>
    <w:rsid w:val="00391F14"/>
    <w:rsid w:val="003A0A57"/>
    <w:rsid w:val="003B23C2"/>
    <w:rsid w:val="003B5F1D"/>
    <w:rsid w:val="003B6B12"/>
    <w:rsid w:val="003C03DC"/>
    <w:rsid w:val="003C09DD"/>
    <w:rsid w:val="003C16DB"/>
    <w:rsid w:val="003C5741"/>
    <w:rsid w:val="003C7C1F"/>
    <w:rsid w:val="003D3897"/>
    <w:rsid w:val="003E1E68"/>
    <w:rsid w:val="003F4B0F"/>
    <w:rsid w:val="003F5484"/>
    <w:rsid w:val="003F7769"/>
    <w:rsid w:val="00412A23"/>
    <w:rsid w:val="0043117C"/>
    <w:rsid w:val="00433C65"/>
    <w:rsid w:val="00434F0B"/>
    <w:rsid w:val="004407A1"/>
    <w:rsid w:val="00442643"/>
    <w:rsid w:val="00443A43"/>
    <w:rsid w:val="00470FB3"/>
    <w:rsid w:val="00475EA9"/>
    <w:rsid w:val="00477F53"/>
    <w:rsid w:val="00480A24"/>
    <w:rsid w:val="00484F46"/>
    <w:rsid w:val="00486439"/>
    <w:rsid w:val="0049202B"/>
    <w:rsid w:val="00493791"/>
    <w:rsid w:val="0049711D"/>
    <w:rsid w:val="004C0B24"/>
    <w:rsid w:val="004C554C"/>
    <w:rsid w:val="004C64D1"/>
    <w:rsid w:val="004E3A81"/>
    <w:rsid w:val="004E3C80"/>
    <w:rsid w:val="004E7F4D"/>
    <w:rsid w:val="00501902"/>
    <w:rsid w:val="00510A51"/>
    <w:rsid w:val="0051140F"/>
    <w:rsid w:val="00514D64"/>
    <w:rsid w:val="005237C6"/>
    <w:rsid w:val="00523943"/>
    <w:rsid w:val="005321F2"/>
    <w:rsid w:val="00535616"/>
    <w:rsid w:val="005442A3"/>
    <w:rsid w:val="0055309F"/>
    <w:rsid w:val="00555B5F"/>
    <w:rsid w:val="00561A77"/>
    <w:rsid w:val="00564C3B"/>
    <w:rsid w:val="00565087"/>
    <w:rsid w:val="00584E48"/>
    <w:rsid w:val="005901D6"/>
    <w:rsid w:val="005A6A6F"/>
    <w:rsid w:val="005B2EA9"/>
    <w:rsid w:val="005B681A"/>
    <w:rsid w:val="005C2214"/>
    <w:rsid w:val="005C47B7"/>
    <w:rsid w:val="005C5A36"/>
    <w:rsid w:val="005D487D"/>
    <w:rsid w:val="005D6CC1"/>
    <w:rsid w:val="005E0ED7"/>
    <w:rsid w:val="005E529C"/>
    <w:rsid w:val="005E5FBB"/>
    <w:rsid w:val="005E6DC5"/>
    <w:rsid w:val="00603890"/>
    <w:rsid w:val="00613474"/>
    <w:rsid w:val="00614387"/>
    <w:rsid w:val="0061523A"/>
    <w:rsid w:val="00616BB9"/>
    <w:rsid w:val="00620127"/>
    <w:rsid w:val="00625220"/>
    <w:rsid w:val="00625976"/>
    <w:rsid w:val="00630094"/>
    <w:rsid w:val="006324D6"/>
    <w:rsid w:val="00651492"/>
    <w:rsid w:val="0065410C"/>
    <w:rsid w:val="006543A8"/>
    <w:rsid w:val="0065774C"/>
    <w:rsid w:val="00657824"/>
    <w:rsid w:val="00665E68"/>
    <w:rsid w:val="006758E1"/>
    <w:rsid w:val="00676A4D"/>
    <w:rsid w:val="0067706B"/>
    <w:rsid w:val="0068378A"/>
    <w:rsid w:val="0068519E"/>
    <w:rsid w:val="006946BC"/>
    <w:rsid w:val="00695588"/>
    <w:rsid w:val="006A08EC"/>
    <w:rsid w:val="006B4931"/>
    <w:rsid w:val="006B49A8"/>
    <w:rsid w:val="006B5D28"/>
    <w:rsid w:val="006B61D4"/>
    <w:rsid w:val="006C2AC5"/>
    <w:rsid w:val="006C3E86"/>
    <w:rsid w:val="006C6A86"/>
    <w:rsid w:val="006D167B"/>
    <w:rsid w:val="006D273D"/>
    <w:rsid w:val="006D4A94"/>
    <w:rsid w:val="006E57E3"/>
    <w:rsid w:val="006E737E"/>
    <w:rsid w:val="007021BB"/>
    <w:rsid w:val="00711718"/>
    <w:rsid w:val="0071527A"/>
    <w:rsid w:val="00715B98"/>
    <w:rsid w:val="007212D4"/>
    <w:rsid w:val="0072700B"/>
    <w:rsid w:val="00732CFE"/>
    <w:rsid w:val="00744873"/>
    <w:rsid w:val="007507BB"/>
    <w:rsid w:val="007534AE"/>
    <w:rsid w:val="0075638F"/>
    <w:rsid w:val="00756A97"/>
    <w:rsid w:val="00757C39"/>
    <w:rsid w:val="00763732"/>
    <w:rsid w:val="0076510A"/>
    <w:rsid w:val="00771EE5"/>
    <w:rsid w:val="007744BF"/>
    <w:rsid w:val="007819B8"/>
    <w:rsid w:val="007826C6"/>
    <w:rsid w:val="00786A3D"/>
    <w:rsid w:val="00795DC3"/>
    <w:rsid w:val="007970E2"/>
    <w:rsid w:val="007A7875"/>
    <w:rsid w:val="007B545E"/>
    <w:rsid w:val="007C0F07"/>
    <w:rsid w:val="007C54B2"/>
    <w:rsid w:val="007D6255"/>
    <w:rsid w:val="007E2A7D"/>
    <w:rsid w:val="0080158C"/>
    <w:rsid w:val="00811049"/>
    <w:rsid w:val="00811FC7"/>
    <w:rsid w:val="00816412"/>
    <w:rsid w:val="00816CB2"/>
    <w:rsid w:val="008171DA"/>
    <w:rsid w:val="008208AA"/>
    <w:rsid w:val="008266C1"/>
    <w:rsid w:val="008273B8"/>
    <w:rsid w:val="00830EB8"/>
    <w:rsid w:val="0084389D"/>
    <w:rsid w:val="00847F01"/>
    <w:rsid w:val="0085248D"/>
    <w:rsid w:val="00854649"/>
    <w:rsid w:val="00855633"/>
    <w:rsid w:val="00856FED"/>
    <w:rsid w:val="008651EA"/>
    <w:rsid w:val="0087262B"/>
    <w:rsid w:val="00877147"/>
    <w:rsid w:val="008873C6"/>
    <w:rsid w:val="00894D25"/>
    <w:rsid w:val="008973BC"/>
    <w:rsid w:val="00897B70"/>
    <w:rsid w:val="008C6A84"/>
    <w:rsid w:val="008D175A"/>
    <w:rsid w:val="008D58BB"/>
    <w:rsid w:val="008E52C7"/>
    <w:rsid w:val="008F15AA"/>
    <w:rsid w:val="009004B3"/>
    <w:rsid w:val="00900B76"/>
    <w:rsid w:val="009052C0"/>
    <w:rsid w:val="009076B3"/>
    <w:rsid w:val="009175A6"/>
    <w:rsid w:val="009209A1"/>
    <w:rsid w:val="0092677F"/>
    <w:rsid w:val="00936176"/>
    <w:rsid w:val="009453B5"/>
    <w:rsid w:val="00946D09"/>
    <w:rsid w:val="00952110"/>
    <w:rsid w:val="00960FD4"/>
    <w:rsid w:val="009662C7"/>
    <w:rsid w:val="009740F1"/>
    <w:rsid w:val="00980A39"/>
    <w:rsid w:val="00992466"/>
    <w:rsid w:val="00994DF0"/>
    <w:rsid w:val="009A12A2"/>
    <w:rsid w:val="009C4987"/>
    <w:rsid w:val="009C59E9"/>
    <w:rsid w:val="009C5D62"/>
    <w:rsid w:val="009C7C2B"/>
    <w:rsid w:val="009D2729"/>
    <w:rsid w:val="009D6FED"/>
    <w:rsid w:val="009F4D92"/>
    <w:rsid w:val="009F7F67"/>
    <w:rsid w:val="00A004D7"/>
    <w:rsid w:val="00A05127"/>
    <w:rsid w:val="00A1421B"/>
    <w:rsid w:val="00A21D70"/>
    <w:rsid w:val="00A2593E"/>
    <w:rsid w:val="00A279B8"/>
    <w:rsid w:val="00A379DC"/>
    <w:rsid w:val="00A43ED1"/>
    <w:rsid w:val="00A457F3"/>
    <w:rsid w:val="00A51BAC"/>
    <w:rsid w:val="00A52C02"/>
    <w:rsid w:val="00A537C9"/>
    <w:rsid w:val="00A60E65"/>
    <w:rsid w:val="00A650E5"/>
    <w:rsid w:val="00A75377"/>
    <w:rsid w:val="00A80B60"/>
    <w:rsid w:val="00A82FEF"/>
    <w:rsid w:val="00A95B30"/>
    <w:rsid w:val="00AA33DB"/>
    <w:rsid w:val="00AA4F28"/>
    <w:rsid w:val="00AA60DF"/>
    <w:rsid w:val="00AB200C"/>
    <w:rsid w:val="00AB38B9"/>
    <w:rsid w:val="00AB7994"/>
    <w:rsid w:val="00AD0D9A"/>
    <w:rsid w:val="00AD53E5"/>
    <w:rsid w:val="00AD66D5"/>
    <w:rsid w:val="00AD6AEC"/>
    <w:rsid w:val="00AD743E"/>
    <w:rsid w:val="00AE513D"/>
    <w:rsid w:val="00AF10DC"/>
    <w:rsid w:val="00B12B51"/>
    <w:rsid w:val="00B23C97"/>
    <w:rsid w:val="00B27600"/>
    <w:rsid w:val="00B27D1A"/>
    <w:rsid w:val="00B3723F"/>
    <w:rsid w:val="00B4501D"/>
    <w:rsid w:val="00B55C73"/>
    <w:rsid w:val="00B5762F"/>
    <w:rsid w:val="00B63DA4"/>
    <w:rsid w:val="00B65248"/>
    <w:rsid w:val="00B65570"/>
    <w:rsid w:val="00B9617C"/>
    <w:rsid w:val="00B976DB"/>
    <w:rsid w:val="00BA587B"/>
    <w:rsid w:val="00BB1EA5"/>
    <w:rsid w:val="00BB4C11"/>
    <w:rsid w:val="00BC0E16"/>
    <w:rsid w:val="00BC4A49"/>
    <w:rsid w:val="00BD455F"/>
    <w:rsid w:val="00BD618D"/>
    <w:rsid w:val="00BE063B"/>
    <w:rsid w:val="00BE3D07"/>
    <w:rsid w:val="00BF5046"/>
    <w:rsid w:val="00C0501A"/>
    <w:rsid w:val="00C07763"/>
    <w:rsid w:val="00C12CDF"/>
    <w:rsid w:val="00C13425"/>
    <w:rsid w:val="00C31196"/>
    <w:rsid w:val="00C33AB5"/>
    <w:rsid w:val="00C3665B"/>
    <w:rsid w:val="00C5107E"/>
    <w:rsid w:val="00C833A6"/>
    <w:rsid w:val="00C85307"/>
    <w:rsid w:val="00C87577"/>
    <w:rsid w:val="00C918BF"/>
    <w:rsid w:val="00C953F6"/>
    <w:rsid w:val="00C96FAB"/>
    <w:rsid w:val="00CA640A"/>
    <w:rsid w:val="00CB3E95"/>
    <w:rsid w:val="00CC6045"/>
    <w:rsid w:val="00CD2196"/>
    <w:rsid w:val="00CD2D6B"/>
    <w:rsid w:val="00CD56EC"/>
    <w:rsid w:val="00CE490F"/>
    <w:rsid w:val="00CE5731"/>
    <w:rsid w:val="00CF2198"/>
    <w:rsid w:val="00D01FD0"/>
    <w:rsid w:val="00D057DE"/>
    <w:rsid w:val="00D113C5"/>
    <w:rsid w:val="00D207A7"/>
    <w:rsid w:val="00D240CD"/>
    <w:rsid w:val="00D27199"/>
    <w:rsid w:val="00D31491"/>
    <w:rsid w:val="00D318F5"/>
    <w:rsid w:val="00D32DF6"/>
    <w:rsid w:val="00D34A76"/>
    <w:rsid w:val="00D42139"/>
    <w:rsid w:val="00D47CAA"/>
    <w:rsid w:val="00D50D36"/>
    <w:rsid w:val="00D640C4"/>
    <w:rsid w:val="00D67B24"/>
    <w:rsid w:val="00D82129"/>
    <w:rsid w:val="00D84BDE"/>
    <w:rsid w:val="00D91442"/>
    <w:rsid w:val="00D92C8C"/>
    <w:rsid w:val="00DA1EA1"/>
    <w:rsid w:val="00DA3416"/>
    <w:rsid w:val="00DA3FF9"/>
    <w:rsid w:val="00DB4AC9"/>
    <w:rsid w:val="00DB7293"/>
    <w:rsid w:val="00DC475B"/>
    <w:rsid w:val="00DC51A2"/>
    <w:rsid w:val="00DC7338"/>
    <w:rsid w:val="00DD0F5F"/>
    <w:rsid w:val="00DD7D29"/>
    <w:rsid w:val="00DE3528"/>
    <w:rsid w:val="00DE74C3"/>
    <w:rsid w:val="00DF0914"/>
    <w:rsid w:val="00DF6AC1"/>
    <w:rsid w:val="00DF7587"/>
    <w:rsid w:val="00E0462E"/>
    <w:rsid w:val="00E056D5"/>
    <w:rsid w:val="00E123AC"/>
    <w:rsid w:val="00E124AF"/>
    <w:rsid w:val="00E134D9"/>
    <w:rsid w:val="00E230D1"/>
    <w:rsid w:val="00E308F7"/>
    <w:rsid w:val="00E347E8"/>
    <w:rsid w:val="00E3667A"/>
    <w:rsid w:val="00E40B57"/>
    <w:rsid w:val="00E509DD"/>
    <w:rsid w:val="00E55731"/>
    <w:rsid w:val="00E60DF3"/>
    <w:rsid w:val="00E64EB0"/>
    <w:rsid w:val="00E74AB8"/>
    <w:rsid w:val="00E765E6"/>
    <w:rsid w:val="00E83A33"/>
    <w:rsid w:val="00E84FDA"/>
    <w:rsid w:val="00E85316"/>
    <w:rsid w:val="00E93DB8"/>
    <w:rsid w:val="00EA4993"/>
    <w:rsid w:val="00EA5798"/>
    <w:rsid w:val="00EC53E8"/>
    <w:rsid w:val="00EC7B8B"/>
    <w:rsid w:val="00ED3CE3"/>
    <w:rsid w:val="00EE0087"/>
    <w:rsid w:val="00EE76A9"/>
    <w:rsid w:val="00EF5A4D"/>
    <w:rsid w:val="00F00477"/>
    <w:rsid w:val="00F009D1"/>
    <w:rsid w:val="00F03265"/>
    <w:rsid w:val="00F045FD"/>
    <w:rsid w:val="00F058AF"/>
    <w:rsid w:val="00F05FF7"/>
    <w:rsid w:val="00F06DA0"/>
    <w:rsid w:val="00F122D5"/>
    <w:rsid w:val="00F135DA"/>
    <w:rsid w:val="00F25761"/>
    <w:rsid w:val="00F33CAD"/>
    <w:rsid w:val="00F34588"/>
    <w:rsid w:val="00F54FC3"/>
    <w:rsid w:val="00F60EEB"/>
    <w:rsid w:val="00F6376B"/>
    <w:rsid w:val="00F66737"/>
    <w:rsid w:val="00F67A3A"/>
    <w:rsid w:val="00F841DA"/>
    <w:rsid w:val="00FA1C65"/>
    <w:rsid w:val="00FA32B5"/>
    <w:rsid w:val="00FA454B"/>
    <w:rsid w:val="00FA5E28"/>
    <w:rsid w:val="00FB1081"/>
    <w:rsid w:val="00FB14FE"/>
    <w:rsid w:val="00FB21AF"/>
    <w:rsid w:val="00FB68C3"/>
    <w:rsid w:val="00FC30ED"/>
    <w:rsid w:val="00FC44A5"/>
    <w:rsid w:val="00FC4B8C"/>
    <w:rsid w:val="00FE4113"/>
    <w:rsid w:val="00FE5A27"/>
    <w:rsid w:val="00FE7526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95EA1"/>
  <w15:docId w15:val="{C7727EAE-EAC2-4165-8C7D-CF76D22F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="Calibri Light" w:eastAsia="Times New Roman" w:hAnsi="Calibri Light"/>
      <w:b/>
      <w:bCs/>
      <w:color w:val="5B9BD5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="Calibri Light" w:eastAsia="Times New Roman" w:hAnsi="Calibri Light"/>
      <w:b/>
      <w:bCs/>
      <w:i/>
      <w:iCs/>
      <w:color w:val="5B9BD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link w:val="1"/>
    <w:uiPriority w:val="9"/>
    <w:rsid w:val="00841CD9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20">
    <w:name w:val="Заголовок 2 Знак"/>
    <w:link w:val="2"/>
    <w:uiPriority w:val="9"/>
    <w:rsid w:val="00841CD9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link w:val="3"/>
    <w:uiPriority w:val="9"/>
    <w:rsid w:val="00841CD9"/>
    <w:rPr>
      <w:rFonts w:ascii="Calibri Light" w:eastAsia="Times New Roman" w:hAnsi="Calibri Light" w:cs="Times New Roman"/>
      <w:b/>
      <w:bCs/>
      <w:color w:val="5B9BD5"/>
    </w:rPr>
  </w:style>
  <w:style w:type="character" w:customStyle="1" w:styleId="40">
    <w:name w:val="Заголовок 4 Знак"/>
    <w:link w:val="4"/>
    <w:uiPriority w:val="9"/>
    <w:rsid w:val="00841CD9"/>
    <w:rPr>
      <w:rFonts w:ascii="Calibri Light" w:eastAsia="Times New Roman" w:hAnsi="Calibri Light" w:cs="Times New Roman"/>
      <w:b/>
      <w:bCs/>
      <w:i/>
      <w:iCs/>
      <w:color w:val="5B9BD5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="Calibri Light" w:eastAsia="Times New Roman" w:hAnsi="Calibri Light"/>
      <w:i/>
      <w:iCs/>
      <w:color w:val="5B9BD5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841CD9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/>
      </w:pBdr>
      <w:spacing w:after="300"/>
      <w:contextualSpacing/>
    </w:pPr>
    <w:rPr>
      <w:rFonts w:ascii="Calibri Light" w:eastAsia="Times New Roman" w:hAnsi="Calibri Light"/>
      <w:color w:val="323E4F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841CD9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styleId="aa">
    <w:name w:val="Emphasis"/>
    <w:uiPriority w:val="20"/>
    <w:qFormat/>
    <w:rsid w:val="00D1197D"/>
    <w:rPr>
      <w:i/>
      <w:iCs/>
    </w:rPr>
  </w:style>
  <w:style w:type="character" w:styleId="ab">
    <w:name w:val="Hyperlink"/>
    <w:uiPriority w:val="99"/>
    <w:unhideWhenUsed/>
    <w:rPr>
      <w:color w:val="0563C1"/>
      <w:u w:val="single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/>
      <w:sz w:val="18"/>
      <w:szCs w:val="18"/>
    </w:rPr>
  </w:style>
  <w:style w:type="paragraph" w:customStyle="1" w:styleId="DocDefaults">
    <w:name w:val="DocDefaults"/>
    <w:pPr>
      <w:spacing w:after="200" w:line="276" w:lineRule="auto"/>
    </w:pPr>
    <w:rPr>
      <w:sz w:val="22"/>
      <w:szCs w:val="22"/>
      <w:lang w:val="en-US" w:eastAsia="en-US"/>
    </w:rPr>
  </w:style>
  <w:style w:type="paragraph" w:styleId="ae">
    <w:name w:val="footer"/>
    <w:basedOn w:val="a"/>
    <w:link w:val="af"/>
    <w:uiPriority w:val="99"/>
    <w:unhideWhenUsed/>
    <w:rsid w:val="000F3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F3982"/>
  </w:style>
  <w:style w:type="paragraph" w:styleId="af0">
    <w:name w:val="Balloon Text"/>
    <w:basedOn w:val="a"/>
    <w:link w:val="af1"/>
    <w:uiPriority w:val="99"/>
    <w:semiHidden/>
    <w:unhideWhenUsed/>
    <w:rsid w:val="00B27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B27D1A"/>
    <w:rPr>
      <w:rFonts w:ascii="Segoe UI" w:hAnsi="Segoe UI" w:cs="Segoe UI"/>
      <w:sz w:val="18"/>
      <w:szCs w:val="18"/>
    </w:rPr>
  </w:style>
  <w:style w:type="character" w:styleId="af2">
    <w:name w:val="annotation reference"/>
    <w:uiPriority w:val="99"/>
    <w:unhideWhenUsed/>
    <w:rsid w:val="0072700B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72700B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rsid w:val="0072700B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2700B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72700B"/>
    <w:rPr>
      <w:b/>
      <w:bCs/>
      <w:sz w:val="20"/>
      <w:szCs w:val="20"/>
    </w:rPr>
  </w:style>
  <w:style w:type="paragraph" w:styleId="af7">
    <w:name w:val="List Paragraph"/>
    <w:basedOn w:val="a"/>
    <w:uiPriority w:val="34"/>
    <w:qFormat/>
    <w:rsid w:val="00561A77"/>
    <w:pPr>
      <w:ind w:left="720"/>
      <w:contextualSpacing/>
    </w:pPr>
  </w:style>
  <w:style w:type="paragraph" w:customStyle="1" w:styleId="rvps2">
    <w:name w:val="rvps2"/>
    <w:basedOn w:val="a"/>
    <w:rsid w:val="009C5D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9C5D62"/>
  </w:style>
  <w:style w:type="paragraph" w:customStyle="1" w:styleId="rvps12">
    <w:name w:val="rvps12"/>
    <w:basedOn w:val="a"/>
    <w:rsid w:val="00EF5A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rsid w:val="00EF5A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745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5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4ABB4-AD8A-4092-BD91-965EA7046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1184</CharactersWithSpaces>
  <SharedDoc>false</SharedDoc>
  <HLinks>
    <vt:vector size="24" baseType="variant">
      <vt:variant>
        <vt:i4>7274619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https://zakon.rada.gov.ua/laws/show/2042-19</vt:lpwstr>
      </vt:variant>
      <vt:variant>
        <vt:lpwstr>n225</vt:lpwstr>
      </vt:variant>
      <vt:variant>
        <vt:i4>7209072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https://zakon.rada.gov.ua/laws/show/2042-19</vt:lpwstr>
      </vt:variant>
      <vt:variant>
        <vt:lpwstr>n197</vt:lpwstr>
      </vt:variant>
      <vt:variant>
        <vt:i4>7274619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https://zakon.rada.gov.ua/laws/show/2042-19</vt:lpwstr>
      </vt:variant>
      <vt:variant>
        <vt:lpwstr>n225</vt:lpwstr>
      </vt:variant>
      <vt:variant>
        <vt:i4>7209072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https://zakon.rada.gov.ua/laws/show/2042-19</vt:lpwstr>
      </vt:variant>
      <vt:variant>
        <vt:lpwstr>n197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Пользователь Windows</cp:lastModifiedBy>
  <cp:revision>10</cp:revision>
  <cp:lastPrinted>2019-12-26T12:24:00Z</cp:lastPrinted>
  <dcterms:created xsi:type="dcterms:W3CDTF">2020-04-27T09:44:00Z</dcterms:created>
  <dcterms:modified xsi:type="dcterms:W3CDTF">2020-05-04T07:44:00Z</dcterms:modified>
</cp:coreProperties>
</file>