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E38" w:rsidRPr="00D029B4" w:rsidRDefault="00286E38" w:rsidP="0086330D">
      <w:pPr>
        <w:spacing w:after="120"/>
        <w:jc w:val="right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  <w:r w:rsidRPr="00D029B4">
        <w:rPr>
          <w:rFonts w:ascii="Times New Roman" w:hAnsi="Times New Roman"/>
          <w:sz w:val="28"/>
          <w:szCs w:val="28"/>
          <w:lang w:val="uk-UA"/>
        </w:rPr>
        <w:t>ПРОЕКТ</w:t>
      </w:r>
    </w:p>
    <w:p w:rsidR="00286E38" w:rsidRPr="00D029B4" w:rsidRDefault="00286E38" w:rsidP="0086330D">
      <w:pPr>
        <w:spacing w:after="120"/>
        <w:jc w:val="right"/>
        <w:rPr>
          <w:rFonts w:ascii="Times New Roman" w:hAnsi="Times New Roman"/>
          <w:sz w:val="28"/>
          <w:szCs w:val="28"/>
          <w:lang w:val="uk-UA"/>
        </w:rPr>
      </w:pPr>
      <w:r w:rsidRPr="00D029B4">
        <w:rPr>
          <w:rFonts w:ascii="Times New Roman" w:hAnsi="Times New Roman"/>
          <w:sz w:val="28"/>
          <w:szCs w:val="28"/>
          <w:lang w:val="uk-UA"/>
        </w:rPr>
        <w:t>вноситься народним депутатом України</w:t>
      </w:r>
      <w:r w:rsidR="0040601D" w:rsidRPr="00D029B4">
        <w:rPr>
          <w:rFonts w:ascii="Times New Roman" w:hAnsi="Times New Roman"/>
          <w:sz w:val="28"/>
          <w:szCs w:val="28"/>
          <w:lang w:val="uk-UA"/>
        </w:rPr>
        <w:t>:</w:t>
      </w:r>
    </w:p>
    <w:p w:rsidR="00286E38" w:rsidRPr="00D029B4" w:rsidRDefault="004E1DC3" w:rsidP="0086330D">
      <w:pPr>
        <w:spacing w:after="120"/>
        <w:ind w:left="4248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D029B4"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D029B4">
        <w:rPr>
          <w:rFonts w:ascii="Times New Roman" w:hAnsi="Times New Roman"/>
          <w:sz w:val="28"/>
          <w:szCs w:val="28"/>
          <w:lang w:val="uk-UA"/>
        </w:rPr>
        <w:tab/>
      </w:r>
      <w:r w:rsidRPr="00D029B4">
        <w:rPr>
          <w:rFonts w:ascii="Times New Roman" w:hAnsi="Times New Roman"/>
          <w:sz w:val="28"/>
          <w:szCs w:val="28"/>
          <w:lang w:val="uk-UA"/>
        </w:rPr>
        <w:tab/>
      </w:r>
      <w:r w:rsidRPr="00D029B4">
        <w:rPr>
          <w:rFonts w:ascii="Times New Roman" w:hAnsi="Times New Roman"/>
          <w:sz w:val="28"/>
          <w:szCs w:val="28"/>
          <w:lang w:val="uk-UA"/>
        </w:rPr>
        <w:tab/>
      </w:r>
      <w:r w:rsidRPr="00D029B4">
        <w:rPr>
          <w:rFonts w:ascii="Times New Roman" w:hAnsi="Times New Roman"/>
          <w:sz w:val="28"/>
          <w:szCs w:val="28"/>
          <w:lang w:val="uk-UA"/>
        </w:rPr>
        <w:tab/>
        <w:t xml:space="preserve">     Качура О.А.</w:t>
      </w:r>
    </w:p>
    <w:p w:rsidR="00286E38" w:rsidRPr="00D029B4" w:rsidRDefault="00286E38" w:rsidP="001977CC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6E38" w:rsidRPr="00D029B4" w:rsidRDefault="00286E38" w:rsidP="001977CC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6E38" w:rsidRPr="00D029B4" w:rsidRDefault="00286E38" w:rsidP="001977CC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6E38" w:rsidRPr="00D029B4" w:rsidRDefault="00286E38" w:rsidP="001977CC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6E23AF" w:rsidRPr="00D029B4" w:rsidRDefault="00286E38" w:rsidP="001977CC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029B4">
        <w:rPr>
          <w:rFonts w:ascii="Times New Roman" w:hAnsi="Times New Roman"/>
          <w:b/>
          <w:sz w:val="28"/>
          <w:szCs w:val="28"/>
          <w:lang w:val="uk-UA"/>
        </w:rPr>
        <w:t>ЗАКОН УКРАЇНИ</w:t>
      </w:r>
    </w:p>
    <w:p w:rsidR="006E23AF" w:rsidRPr="00D029B4" w:rsidRDefault="00425D29" w:rsidP="006546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29B4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774CA7" w:rsidRPr="00774CA7">
        <w:rPr>
          <w:rFonts w:ascii="Times New Roman" w:eastAsia="Times New Roman" w:hAnsi="Times New Roman" w:cs="Times New Roman"/>
          <w:b/>
          <w:sz w:val="28"/>
          <w:szCs w:val="28"/>
        </w:rPr>
        <w:t xml:space="preserve">Про </w:t>
      </w:r>
      <w:proofErr w:type="spellStart"/>
      <w:r w:rsidR="00774CA7" w:rsidRPr="00774CA7">
        <w:rPr>
          <w:rFonts w:ascii="Times New Roman" w:eastAsia="Times New Roman" w:hAnsi="Times New Roman" w:cs="Times New Roman"/>
          <w:b/>
          <w:sz w:val="28"/>
          <w:szCs w:val="28"/>
        </w:rPr>
        <w:t>внесення</w:t>
      </w:r>
      <w:proofErr w:type="spellEnd"/>
      <w:r w:rsidR="00774CA7" w:rsidRPr="00774CA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74CA7" w:rsidRPr="00774CA7">
        <w:rPr>
          <w:rFonts w:ascii="Times New Roman" w:eastAsia="Times New Roman" w:hAnsi="Times New Roman" w:cs="Times New Roman"/>
          <w:b/>
          <w:sz w:val="28"/>
          <w:szCs w:val="28"/>
        </w:rPr>
        <w:t>змін</w:t>
      </w:r>
      <w:proofErr w:type="spellEnd"/>
      <w:r w:rsidR="00774CA7" w:rsidRPr="00774CA7">
        <w:rPr>
          <w:rFonts w:ascii="Times New Roman" w:eastAsia="Times New Roman" w:hAnsi="Times New Roman" w:cs="Times New Roman"/>
          <w:b/>
          <w:sz w:val="28"/>
          <w:szCs w:val="28"/>
        </w:rPr>
        <w:t xml:space="preserve"> до </w:t>
      </w:r>
      <w:proofErr w:type="spellStart"/>
      <w:r w:rsidR="00774CA7" w:rsidRPr="00774CA7">
        <w:rPr>
          <w:rFonts w:ascii="Times New Roman" w:eastAsia="Times New Roman" w:hAnsi="Times New Roman" w:cs="Times New Roman"/>
          <w:b/>
          <w:sz w:val="28"/>
          <w:szCs w:val="28"/>
        </w:rPr>
        <w:t>Кримінального</w:t>
      </w:r>
      <w:proofErr w:type="spellEnd"/>
      <w:r w:rsidR="00774CA7" w:rsidRPr="00774CA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74CA7" w:rsidRPr="00774CA7">
        <w:rPr>
          <w:rFonts w:ascii="Times New Roman" w:eastAsia="Times New Roman" w:hAnsi="Times New Roman" w:cs="Times New Roman"/>
          <w:b/>
          <w:sz w:val="28"/>
          <w:szCs w:val="28"/>
        </w:rPr>
        <w:t>процесуального</w:t>
      </w:r>
      <w:proofErr w:type="spellEnd"/>
      <w:r w:rsidR="00774CA7" w:rsidRPr="00774CA7">
        <w:rPr>
          <w:rFonts w:ascii="Times New Roman" w:eastAsia="Times New Roman" w:hAnsi="Times New Roman" w:cs="Times New Roman"/>
          <w:b/>
          <w:sz w:val="28"/>
          <w:szCs w:val="28"/>
        </w:rPr>
        <w:t xml:space="preserve"> кодексу </w:t>
      </w:r>
      <w:proofErr w:type="spellStart"/>
      <w:r w:rsidR="00774CA7" w:rsidRPr="00774CA7"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r w:rsidR="00774CA7" w:rsidRPr="00774CA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74CA7" w:rsidRPr="00774CA7">
        <w:rPr>
          <w:rFonts w:ascii="Times New Roman" w:eastAsia="Times New Roman" w:hAnsi="Times New Roman" w:cs="Times New Roman"/>
          <w:b/>
          <w:sz w:val="28"/>
          <w:szCs w:val="28"/>
        </w:rPr>
        <w:t>щодо</w:t>
      </w:r>
      <w:proofErr w:type="spellEnd"/>
      <w:r w:rsidR="00774CA7" w:rsidRPr="00774CA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74CA7" w:rsidRPr="00774CA7">
        <w:rPr>
          <w:rFonts w:ascii="Times New Roman" w:eastAsia="Times New Roman" w:hAnsi="Times New Roman" w:cs="Times New Roman"/>
          <w:b/>
          <w:sz w:val="28"/>
          <w:szCs w:val="28"/>
        </w:rPr>
        <w:t>посилення</w:t>
      </w:r>
      <w:proofErr w:type="spellEnd"/>
      <w:r w:rsidR="00774CA7" w:rsidRPr="00774CA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74CA7" w:rsidRPr="00774CA7">
        <w:rPr>
          <w:rFonts w:ascii="Times New Roman" w:eastAsia="Times New Roman" w:hAnsi="Times New Roman" w:cs="Times New Roman"/>
          <w:b/>
          <w:sz w:val="28"/>
          <w:szCs w:val="28"/>
        </w:rPr>
        <w:t>захисту</w:t>
      </w:r>
      <w:proofErr w:type="spellEnd"/>
      <w:r w:rsidR="00774CA7" w:rsidRPr="00774CA7">
        <w:rPr>
          <w:rFonts w:ascii="Times New Roman" w:eastAsia="Times New Roman" w:hAnsi="Times New Roman" w:cs="Times New Roman"/>
          <w:b/>
          <w:sz w:val="28"/>
          <w:szCs w:val="28"/>
        </w:rPr>
        <w:t xml:space="preserve"> права </w:t>
      </w:r>
      <w:proofErr w:type="spellStart"/>
      <w:r w:rsidR="00774CA7" w:rsidRPr="00774CA7">
        <w:rPr>
          <w:rFonts w:ascii="Times New Roman" w:eastAsia="Times New Roman" w:hAnsi="Times New Roman" w:cs="Times New Roman"/>
          <w:b/>
          <w:sz w:val="28"/>
          <w:szCs w:val="28"/>
        </w:rPr>
        <w:t>власності</w:t>
      </w:r>
      <w:proofErr w:type="spellEnd"/>
      <w:r w:rsidR="00774CA7" w:rsidRPr="00774CA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74CA7" w:rsidRPr="00774CA7">
        <w:rPr>
          <w:rFonts w:ascii="Times New Roman" w:eastAsia="Times New Roman" w:hAnsi="Times New Roman" w:cs="Times New Roman"/>
          <w:b/>
          <w:sz w:val="28"/>
          <w:szCs w:val="28"/>
        </w:rPr>
        <w:t>після</w:t>
      </w:r>
      <w:proofErr w:type="spellEnd"/>
      <w:r w:rsidR="00774CA7" w:rsidRPr="00774CA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74CA7" w:rsidRPr="00774CA7">
        <w:rPr>
          <w:rFonts w:ascii="Times New Roman" w:eastAsia="Times New Roman" w:hAnsi="Times New Roman" w:cs="Times New Roman"/>
          <w:b/>
          <w:sz w:val="28"/>
          <w:szCs w:val="28"/>
        </w:rPr>
        <w:t>проведення</w:t>
      </w:r>
      <w:proofErr w:type="spellEnd"/>
      <w:r w:rsidR="00774CA7" w:rsidRPr="00774CA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74CA7" w:rsidRPr="00774CA7">
        <w:rPr>
          <w:rFonts w:ascii="Times New Roman" w:eastAsia="Times New Roman" w:hAnsi="Times New Roman" w:cs="Times New Roman"/>
          <w:b/>
          <w:sz w:val="28"/>
          <w:szCs w:val="28"/>
        </w:rPr>
        <w:t>обшуку</w:t>
      </w:r>
      <w:proofErr w:type="spellEnd"/>
      <w:r w:rsidR="00774CA7" w:rsidRPr="00774CA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74CA7" w:rsidRPr="00774CA7">
        <w:rPr>
          <w:rFonts w:ascii="Times New Roman" w:eastAsia="Times New Roman" w:hAnsi="Times New Roman" w:cs="Times New Roman"/>
          <w:b/>
          <w:sz w:val="28"/>
          <w:szCs w:val="28"/>
        </w:rPr>
        <w:t>під</w:t>
      </w:r>
      <w:proofErr w:type="spellEnd"/>
      <w:r w:rsidR="00774CA7" w:rsidRPr="00774CA7">
        <w:rPr>
          <w:rFonts w:ascii="Times New Roman" w:eastAsia="Times New Roman" w:hAnsi="Times New Roman" w:cs="Times New Roman"/>
          <w:b/>
          <w:sz w:val="28"/>
          <w:szCs w:val="28"/>
        </w:rPr>
        <w:t xml:space="preserve"> час </w:t>
      </w:r>
      <w:proofErr w:type="spellStart"/>
      <w:r w:rsidR="00774CA7" w:rsidRPr="00774CA7">
        <w:rPr>
          <w:rFonts w:ascii="Times New Roman" w:eastAsia="Times New Roman" w:hAnsi="Times New Roman" w:cs="Times New Roman"/>
          <w:b/>
          <w:sz w:val="28"/>
          <w:szCs w:val="28"/>
        </w:rPr>
        <w:t>досудового</w:t>
      </w:r>
      <w:proofErr w:type="spellEnd"/>
      <w:r w:rsidR="00774CA7" w:rsidRPr="00774CA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74CA7" w:rsidRPr="00774CA7">
        <w:rPr>
          <w:rFonts w:ascii="Times New Roman" w:eastAsia="Times New Roman" w:hAnsi="Times New Roman" w:cs="Times New Roman"/>
          <w:b/>
          <w:sz w:val="28"/>
          <w:szCs w:val="28"/>
        </w:rPr>
        <w:t>розслідування</w:t>
      </w:r>
      <w:proofErr w:type="spellEnd"/>
      <w:r w:rsidR="004E1DC3" w:rsidRPr="00D029B4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</w:p>
    <w:p w:rsidR="003F0DD3" w:rsidRPr="00D029B4" w:rsidRDefault="003F0DD3" w:rsidP="001977CC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6E23AF" w:rsidRPr="00D029B4" w:rsidRDefault="006E23AF" w:rsidP="0065465D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029B4">
        <w:rPr>
          <w:rFonts w:ascii="Times New Roman" w:hAnsi="Times New Roman" w:cs="Times New Roman"/>
          <w:sz w:val="28"/>
          <w:szCs w:val="28"/>
          <w:lang w:val="uk-UA"/>
        </w:rPr>
        <w:t xml:space="preserve">Верховна Рада України </w:t>
      </w:r>
      <w:r w:rsidRPr="00D029B4">
        <w:rPr>
          <w:rFonts w:ascii="Times New Roman" w:hAnsi="Times New Roman" w:cs="Times New Roman"/>
          <w:b/>
          <w:sz w:val="28"/>
          <w:szCs w:val="28"/>
          <w:lang w:val="uk-UA"/>
        </w:rPr>
        <w:t>постановляє</w:t>
      </w:r>
      <w:r w:rsidRPr="00D029B4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8C1887" w:rsidRPr="00A31763" w:rsidRDefault="008C1887" w:rsidP="0065465D">
      <w:pPr>
        <w:pStyle w:val="StyleZakonu"/>
        <w:spacing w:after="0" w:line="276" w:lineRule="auto"/>
        <w:ind w:firstLine="720"/>
        <w:rPr>
          <w:sz w:val="28"/>
          <w:lang w:eastAsia="uk-UA"/>
        </w:rPr>
      </w:pPr>
      <w:r w:rsidRPr="00A31763">
        <w:rPr>
          <w:sz w:val="28"/>
          <w:lang w:eastAsia="uk-UA"/>
        </w:rPr>
        <w:t>I. Внести до Кримінального процесуального кодексу України (Відомості Верховної Ради України, 201</w:t>
      </w:r>
      <w:r w:rsidRPr="00A31763">
        <w:rPr>
          <w:sz w:val="28"/>
          <w:lang w:val="ru-RU" w:eastAsia="uk-UA"/>
        </w:rPr>
        <w:t>3</w:t>
      </w:r>
      <w:r w:rsidRPr="00A31763">
        <w:rPr>
          <w:sz w:val="28"/>
          <w:lang w:eastAsia="uk-UA"/>
        </w:rPr>
        <w:t xml:space="preserve"> р., №№ 9-13, ст. 88</w:t>
      </w:r>
      <w:r w:rsidRPr="00A31763">
        <w:rPr>
          <w:sz w:val="28"/>
          <w:lang w:eastAsia="en-GB"/>
        </w:rPr>
        <w:t>) такі зміни</w:t>
      </w:r>
      <w:r w:rsidRPr="00A31763">
        <w:rPr>
          <w:sz w:val="28"/>
          <w:lang w:eastAsia="uk-UA"/>
        </w:rPr>
        <w:t>:</w:t>
      </w:r>
    </w:p>
    <w:p w:rsidR="0065465D" w:rsidRDefault="0065465D" w:rsidP="0065465D">
      <w:pPr>
        <w:pStyle w:val="StyleZakonu"/>
        <w:spacing w:after="0" w:line="276" w:lineRule="auto"/>
        <w:ind w:firstLine="720"/>
        <w:rPr>
          <w:sz w:val="28"/>
          <w:lang w:eastAsia="uk-UA"/>
        </w:rPr>
      </w:pPr>
    </w:p>
    <w:p w:rsidR="008C1887" w:rsidRPr="00A31763" w:rsidRDefault="008C1887" w:rsidP="0065465D">
      <w:pPr>
        <w:pStyle w:val="StyleZakonu"/>
        <w:spacing w:after="0" w:line="276" w:lineRule="auto"/>
        <w:ind w:firstLine="720"/>
        <w:rPr>
          <w:sz w:val="28"/>
          <w:lang w:eastAsia="uk-UA"/>
        </w:rPr>
      </w:pPr>
      <w:r w:rsidRPr="00A31763">
        <w:rPr>
          <w:sz w:val="28"/>
          <w:lang w:eastAsia="uk-UA"/>
        </w:rPr>
        <w:t xml:space="preserve">1. Частину </w:t>
      </w:r>
      <w:r w:rsidR="00E60AE0">
        <w:rPr>
          <w:sz w:val="28"/>
          <w:lang w:eastAsia="uk-UA"/>
        </w:rPr>
        <w:t>сьому</w:t>
      </w:r>
      <w:r w:rsidRPr="00A31763">
        <w:rPr>
          <w:sz w:val="28"/>
          <w:lang w:eastAsia="uk-UA"/>
        </w:rPr>
        <w:t xml:space="preserve"> статті </w:t>
      </w:r>
      <w:r w:rsidR="00E60AE0">
        <w:rPr>
          <w:sz w:val="28"/>
          <w:lang w:eastAsia="uk-UA"/>
        </w:rPr>
        <w:t>236</w:t>
      </w:r>
      <w:r w:rsidRPr="00A31763">
        <w:rPr>
          <w:sz w:val="28"/>
          <w:lang w:eastAsia="uk-UA"/>
        </w:rPr>
        <w:t xml:space="preserve"> викласти в такій редакції:</w:t>
      </w:r>
    </w:p>
    <w:p w:rsidR="00FD439B" w:rsidRDefault="00FD439B" w:rsidP="008C1887">
      <w:pPr>
        <w:pStyle w:val="StyleZakonu"/>
        <w:spacing w:after="0" w:line="240" w:lineRule="auto"/>
        <w:ind w:firstLine="720"/>
        <w:rPr>
          <w:sz w:val="28"/>
        </w:rPr>
      </w:pPr>
    </w:p>
    <w:p w:rsidR="00E60AE0" w:rsidRPr="00E60AE0" w:rsidRDefault="00E60AE0" w:rsidP="00E60AE0">
      <w:pPr>
        <w:pBdr>
          <w:top w:val="nil"/>
          <w:left w:val="nil"/>
          <w:bottom w:val="nil"/>
          <w:right w:val="nil"/>
          <w:between w:val="nil"/>
        </w:pBdr>
        <w:ind w:firstLine="45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60AE0">
        <w:rPr>
          <w:rFonts w:ascii="Times New Roman" w:hAnsi="Times New Roman" w:cs="Times New Roman"/>
          <w:sz w:val="28"/>
        </w:rPr>
        <w:t>«</w:t>
      </w:r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7. При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обшуку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слідчий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прокурор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має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право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проводити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вимірювання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фотографування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звуко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чи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відеозапис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складати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плани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схеми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виготовляти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графічні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зображення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обшуканого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житла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чи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іншого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володіння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особи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чи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окремих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речей,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виготовляти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відбитки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зліпки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оглядати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вилучати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документи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тимчасово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вилучати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речі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які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мають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значення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кримінального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провадження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Предмети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які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вилучені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законом з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обігу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підлягають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вилученню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незалежно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від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їх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відношення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кримінального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провадження</w:t>
      </w:r>
      <w:proofErr w:type="spellEnd"/>
      <w:r w:rsidRPr="00E60AE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E60AE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».</w:t>
      </w:r>
    </w:p>
    <w:p w:rsidR="00E60AE0" w:rsidRDefault="00E60AE0" w:rsidP="008C1887">
      <w:pPr>
        <w:pStyle w:val="StyleZakonu"/>
        <w:spacing w:after="0" w:line="240" w:lineRule="auto"/>
        <w:ind w:firstLine="720"/>
        <w:rPr>
          <w:sz w:val="28"/>
        </w:rPr>
      </w:pPr>
    </w:p>
    <w:p w:rsidR="008C1887" w:rsidRPr="00A31763" w:rsidRDefault="008C1887" w:rsidP="008C1887">
      <w:pPr>
        <w:pStyle w:val="StyleZakonu"/>
        <w:spacing w:after="0" w:line="240" w:lineRule="auto"/>
        <w:ind w:firstLine="720"/>
        <w:rPr>
          <w:sz w:val="28"/>
        </w:rPr>
      </w:pPr>
      <w:r w:rsidRPr="00A31763">
        <w:rPr>
          <w:sz w:val="28"/>
        </w:rPr>
        <w:t>ІІ. Прикінцеві та перехідні положення</w:t>
      </w:r>
    </w:p>
    <w:p w:rsidR="0065465D" w:rsidRDefault="0065465D" w:rsidP="00FD439B">
      <w:pPr>
        <w:pStyle w:val="StyleZakonu"/>
        <w:spacing w:after="0" w:line="240" w:lineRule="auto"/>
        <w:ind w:firstLine="720"/>
        <w:rPr>
          <w:sz w:val="28"/>
        </w:rPr>
      </w:pPr>
    </w:p>
    <w:p w:rsidR="00446DF1" w:rsidRDefault="008C1887" w:rsidP="00FD439B">
      <w:pPr>
        <w:pStyle w:val="StyleZakonu"/>
        <w:spacing w:after="0" w:line="240" w:lineRule="auto"/>
        <w:ind w:firstLine="720"/>
        <w:rPr>
          <w:sz w:val="28"/>
        </w:rPr>
      </w:pPr>
      <w:r w:rsidRPr="00A31763">
        <w:rPr>
          <w:sz w:val="28"/>
        </w:rPr>
        <w:t>1. Цей Закон набирає чинності з дня, наступного за днем його опублікування.</w:t>
      </w:r>
    </w:p>
    <w:p w:rsidR="00FD439B" w:rsidRPr="00FD439B" w:rsidRDefault="00FD439B" w:rsidP="00FD439B">
      <w:pPr>
        <w:pStyle w:val="StyleZakonu"/>
        <w:spacing w:after="0" w:line="240" w:lineRule="auto"/>
        <w:ind w:firstLine="720"/>
        <w:rPr>
          <w:sz w:val="28"/>
        </w:rPr>
      </w:pPr>
    </w:p>
    <w:p w:rsidR="0040601D" w:rsidRPr="00D029B4" w:rsidRDefault="0040601D" w:rsidP="001977CC">
      <w:pPr>
        <w:pStyle w:val="a5"/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</w:p>
    <w:p w:rsidR="00EB6116" w:rsidRPr="00D029B4" w:rsidRDefault="00EB6116" w:rsidP="001977CC">
      <w:pPr>
        <w:pStyle w:val="a5"/>
        <w:jc w:val="both"/>
        <w:rPr>
          <w:rFonts w:ascii="Times New Roman" w:hAnsi="Times New Roman"/>
          <w:b/>
          <w:sz w:val="28"/>
          <w:szCs w:val="32"/>
          <w:lang w:val="uk-UA"/>
        </w:rPr>
      </w:pPr>
      <w:r w:rsidRPr="00D029B4">
        <w:rPr>
          <w:rFonts w:ascii="Times New Roman" w:hAnsi="Times New Roman"/>
          <w:b/>
          <w:sz w:val="28"/>
          <w:szCs w:val="32"/>
          <w:lang w:val="uk-UA"/>
        </w:rPr>
        <w:t>Голова Верховної Ради</w:t>
      </w:r>
    </w:p>
    <w:p w:rsidR="00CC421B" w:rsidRPr="00D029B4" w:rsidRDefault="00EB6116" w:rsidP="001977CC">
      <w:pPr>
        <w:pStyle w:val="a5"/>
        <w:jc w:val="both"/>
        <w:rPr>
          <w:rFonts w:ascii="Times New Roman" w:hAnsi="Times New Roman"/>
          <w:sz w:val="32"/>
          <w:szCs w:val="32"/>
          <w:lang w:val="uk-UA"/>
        </w:rPr>
      </w:pPr>
      <w:r w:rsidRPr="00D029B4">
        <w:rPr>
          <w:rFonts w:ascii="Times New Roman" w:hAnsi="Times New Roman"/>
          <w:b/>
          <w:sz w:val="28"/>
          <w:szCs w:val="32"/>
          <w:lang w:val="uk-UA"/>
        </w:rPr>
        <w:tab/>
        <w:t>України</w:t>
      </w:r>
    </w:p>
    <w:sectPr w:rsidR="00CC421B" w:rsidRPr="00D029B4" w:rsidSect="00815340">
      <w:pgSz w:w="11906" w:h="16838"/>
      <w:pgMar w:top="993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45414C"/>
    <w:multiLevelType w:val="hybridMultilevel"/>
    <w:tmpl w:val="F38AB94A"/>
    <w:lvl w:ilvl="0" w:tplc="2B466E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95568B0"/>
    <w:multiLevelType w:val="hybridMultilevel"/>
    <w:tmpl w:val="3948FA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D350161"/>
    <w:multiLevelType w:val="hybridMultilevel"/>
    <w:tmpl w:val="B7583642"/>
    <w:lvl w:ilvl="0" w:tplc="0FEAE126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31C7DE8"/>
    <w:multiLevelType w:val="hybridMultilevel"/>
    <w:tmpl w:val="10168934"/>
    <w:lvl w:ilvl="0" w:tplc="52EC8162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0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4" w15:restartNumberingAfterBreak="0">
    <w:nsid w:val="40BC409C"/>
    <w:multiLevelType w:val="hybridMultilevel"/>
    <w:tmpl w:val="B484E1E4"/>
    <w:lvl w:ilvl="0" w:tplc="C77EC5B2">
      <w:start w:val="2"/>
      <w:numFmt w:val="bullet"/>
      <w:lvlText w:val="-"/>
      <w:lvlJc w:val="left"/>
      <w:pPr>
        <w:ind w:left="2198" w:hanging="360"/>
      </w:pPr>
      <w:rPr>
        <w:rFonts w:ascii="Times New Roman" w:eastAsia="Times New Roman" w:hAnsi="Times New Roman" w:hint="default"/>
      </w:rPr>
    </w:lvl>
    <w:lvl w:ilvl="1" w:tplc="20000003">
      <w:start w:val="1"/>
      <w:numFmt w:val="bullet"/>
      <w:lvlText w:val="o"/>
      <w:lvlJc w:val="left"/>
      <w:pPr>
        <w:ind w:left="2918" w:hanging="360"/>
      </w:pPr>
      <w:rPr>
        <w:rFonts w:ascii="Courier New" w:hAnsi="Courier New" w:hint="default"/>
      </w:rPr>
    </w:lvl>
    <w:lvl w:ilvl="2" w:tplc="20000005">
      <w:start w:val="1"/>
      <w:numFmt w:val="bullet"/>
      <w:lvlText w:val=""/>
      <w:lvlJc w:val="left"/>
      <w:pPr>
        <w:ind w:left="3638" w:hanging="360"/>
      </w:pPr>
      <w:rPr>
        <w:rFonts w:ascii="Wingdings" w:hAnsi="Wingdings" w:cs="Wingdings" w:hint="default"/>
      </w:rPr>
    </w:lvl>
    <w:lvl w:ilvl="3" w:tplc="20000001">
      <w:start w:val="1"/>
      <w:numFmt w:val="bullet"/>
      <w:lvlText w:val=""/>
      <w:lvlJc w:val="left"/>
      <w:pPr>
        <w:ind w:left="4358" w:hanging="360"/>
      </w:pPr>
      <w:rPr>
        <w:rFonts w:ascii="Symbol" w:hAnsi="Symbol" w:cs="Symbol" w:hint="default"/>
      </w:rPr>
    </w:lvl>
    <w:lvl w:ilvl="4" w:tplc="20000003">
      <w:start w:val="1"/>
      <w:numFmt w:val="bullet"/>
      <w:lvlText w:val="o"/>
      <w:lvlJc w:val="left"/>
      <w:pPr>
        <w:ind w:left="5078" w:hanging="360"/>
      </w:pPr>
      <w:rPr>
        <w:rFonts w:ascii="Courier New" w:hAnsi="Courier New" w:cs="Courier New" w:hint="default"/>
      </w:rPr>
    </w:lvl>
    <w:lvl w:ilvl="5" w:tplc="20000005">
      <w:start w:val="1"/>
      <w:numFmt w:val="bullet"/>
      <w:lvlText w:val=""/>
      <w:lvlJc w:val="left"/>
      <w:pPr>
        <w:ind w:left="5798" w:hanging="360"/>
      </w:pPr>
      <w:rPr>
        <w:rFonts w:ascii="Wingdings" w:hAnsi="Wingdings" w:cs="Wingdings" w:hint="default"/>
      </w:rPr>
    </w:lvl>
    <w:lvl w:ilvl="6" w:tplc="20000001">
      <w:start w:val="1"/>
      <w:numFmt w:val="bullet"/>
      <w:lvlText w:val=""/>
      <w:lvlJc w:val="left"/>
      <w:pPr>
        <w:ind w:left="6518" w:hanging="360"/>
      </w:pPr>
      <w:rPr>
        <w:rFonts w:ascii="Symbol" w:hAnsi="Symbol" w:cs="Symbol" w:hint="default"/>
      </w:rPr>
    </w:lvl>
    <w:lvl w:ilvl="7" w:tplc="20000003">
      <w:start w:val="1"/>
      <w:numFmt w:val="bullet"/>
      <w:lvlText w:val="o"/>
      <w:lvlJc w:val="left"/>
      <w:pPr>
        <w:ind w:left="7238" w:hanging="360"/>
      </w:pPr>
      <w:rPr>
        <w:rFonts w:ascii="Courier New" w:hAnsi="Courier New" w:cs="Courier New" w:hint="default"/>
      </w:rPr>
    </w:lvl>
    <w:lvl w:ilvl="8" w:tplc="20000005">
      <w:start w:val="1"/>
      <w:numFmt w:val="bullet"/>
      <w:lvlText w:val=""/>
      <w:lvlJc w:val="left"/>
      <w:pPr>
        <w:ind w:left="7958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7F96FB5"/>
    <w:multiLevelType w:val="hybridMultilevel"/>
    <w:tmpl w:val="28B86A66"/>
    <w:lvl w:ilvl="0" w:tplc="DC12488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50DB3119"/>
    <w:multiLevelType w:val="hybridMultilevel"/>
    <w:tmpl w:val="E9A046B4"/>
    <w:lvl w:ilvl="0" w:tplc="78921B18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530" w:hanging="360"/>
      </w:pPr>
    </w:lvl>
    <w:lvl w:ilvl="2" w:tplc="2000001B">
      <w:start w:val="1"/>
      <w:numFmt w:val="lowerRoman"/>
      <w:lvlText w:val="%3."/>
      <w:lvlJc w:val="right"/>
      <w:pPr>
        <w:ind w:left="2250" w:hanging="180"/>
      </w:pPr>
    </w:lvl>
    <w:lvl w:ilvl="3" w:tplc="2000000F">
      <w:start w:val="1"/>
      <w:numFmt w:val="decimal"/>
      <w:lvlText w:val="%4."/>
      <w:lvlJc w:val="left"/>
      <w:pPr>
        <w:ind w:left="2970" w:hanging="360"/>
      </w:pPr>
    </w:lvl>
    <w:lvl w:ilvl="4" w:tplc="20000019">
      <w:start w:val="1"/>
      <w:numFmt w:val="lowerLetter"/>
      <w:lvlText w:val="%5."/>
      <w:lvlJc w:val="left"/>
      <w:pPr>
        <w:ind w:left="3690" w:hanging="360"/>
      </w:pPr>
    </w:lvl>
    <w:lvl w:ilvl="5" w:tplc="2000001B">
      <w:start w:val="1"/>
      <w:numFmt w:val="lowerRoman"/>
      <w:lvlText w:val="%6."/>
      <w:lvlJc w:val="right"/>
      <w:pPr>
        <w:ind w:left="4410" w:hanging="180"/>
      </w:pPr>
    </w:lvl>
    <w:lvl w:ilvl="6" w:tplc="2000000F">
      <w:start w:val="1"/>
      <w:numFmt w:val="decimal"/>
      <w:lvlText w:val="%7."/>
      <w:lvlJc w:val="left"/>
      <w:pPr>
        <w:ind w:left="5130" w:hanging="360"/>
      </w:pPr>
    </w:lvl>
    <w:lvl w:ilvl="7" w:tplc="20000019">
      <w:start w:val="1"/>
      <w:numFmt w:val="lowerLetter"/>
      <w:lvlText w:val="%8."/>
      <w:lvlJc w:val="left"/>
      <w:pPr>
        <w:ind w:left="5850" w:hanging="360"/>
      </w:pPr>
    </w:lvl>
    <w:lvl w:ilvl="8" w:tplc="2000001B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59357EA6"/>
    <w:multiLevelType w:val="hybridMultilevel"/>
    <w:tmpl w:val="2B04AA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255C60"/>
    <w:multiLevelType w:val="hybridMultilevel"/>
    <w:tmpl w:val="DFE28F50"/>
    <w:lvl w:ilvl="0" w:tplc="D7126E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789" w:hanging="360"/>
      </w:pPr>
    </w:lvl>
    <w:lvl w:ilvl="2" w:tplc="2000001B">
      <w:start w:val="1"/>
      <w:numFmt w:val="lowerRoman"/>
      <w:lvlText w:val="%3."/>
      <w:lvlJc w:val="right"/>
      <w:pPr>
        <w:ind w:left="2509" w:hanging="180"/>
      </w:pPr>
    </w:lvl>
    <w:lvl w:ilvl="3" w:tplc="2000000F">
      <w:start w:val="1"/>
      <w:numFmt w:val="decimal"/>
      <w:lvlText w:val="%4."/>
      <w:lvlJc w:val="left"/>
      <w:pPr>
        <w:ind w:left="3229" w:hanging="360"/>
      </w:pPr>
    </w:lvl>
    <w:lvl w:ilvl="4" w:tplc="20000019">
      <w:start w:val="1"/>
      <w:numFmt w:val="lowerLetter"/>
      <w:lvlText w:val="%5."/>
      <w:lvlJc w:val="left"/>
      <w:pPr>
        <w:ind w:left="3949" w:hanging="360"/>
      </w:pPr>
    </w:lvl>
    <w:lvl w:ilvl="5" w:tplc="2000001B">
      <w:start w:val="1"/>
      <w:numFmt w:val="lowerRoman"/>
      <w:lvlText w:val="%6."/>
      <w:lvlJc w:val="right"/>
      <w:pPr>
        <w:ind w:left="4669" w:hanging="180"/>
      </w:pPr>
    </w:lvl>
    <w:lvl w:ilvl="6" w:tplc="2000000F">
      <w:start w:val="1"/>
      <w:numFmt w:val="decimal"/>
      <w:lvlText w:val="%7."/>
      <w:lvlJc w:val="left"/>
      <w:pPr>
        <w:ind w:left="5389" w:hanging="360"/>
      </w:pPr>
    </w:lvl>
    <w:lvl w:ilvl="7" w:tplc="20000019">
      <w:start w:val="1"/>
      <w:numFmt w:val="lowerLetter"/>
      <w:lvlText w:val="%8."/>
      <w:lvlJc w:val="left"/>
      <w:pPr>
        <w:ind w:left="6109" w:hanging="360"/>
      </w:pPr>
    </w:lvl>
    <w:lvl w:ilvl="8" w:tplc="2000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B3D1E63"/>
    <w:multiLevelType w:val="hybridMultilevel"/>
    <w:tmpl w:val="7D9685E6"/>
    <w:lvl w:ilvl="0" w:tplc="C0FC12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1"/>
  </w:num>
  <w:num w:numId="5">
    <w:abstractNumId w:val="5"/>
  </w:num>
  <w:num w:numId="6">
    <w:abstractNumId w:val="3"/>
  </w:num>
  <w:num w:numId="7">
    <w:abstractNumId w:val="6"/>
  </w:num>
  <w:num w:numId="8">
    <w:abstractNumId w:val="8"/>
  </w:num>
  <w:num w:numId="9">
    <w:abstractNumId w:val="4"/>
  </w:num>
  <w:num w:numId="10">
    <w:abstractNumId w:val="9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3AF"/>
    <w:rsid w:val="00025FA9"/>
    <w:rsid w:val="00044A66"/>
    <w:rsid w:val="00052A15"/>
    <w:rsid w:val="00067848"/>
    <w:rsid w:val="000C7BEE"/>
    <w:rsid w:val="000D4249"/>
    <w:rsid w:val="000F50AD"/>
    <w:rsid w:val="00112DAD"/>
    <w:rsid w:val="00127804"/>
    <w:rsid w:val="001977CC"/>
    <w:rsid w:val="001B3DC4"/>
    <w:rsid w:val="001D63A0"/>
    <w:rsid w:val="00203659"/>
    <w:rsid w:val="00216FD3"/>
    <w:rsid w:val="002558CE"/>
    <w:rsid w:val="00276DF3"/>
    <w:rsid w:val="00285363"/>
    <w:rsid w:val="00286E38"/>
    <w:rsid w:val="002F7818"/>
    <w:rsid w:val="00341668"/>
    <w:rsid w:val="003E6391"/>
    <w:rsid w:val="003F0DD3"/>
    <w:rsid w:val="0040601D"/>
    <w:rsid w:val="00416916"/>
    <w:rsid w:val="00425D29"/>
    <w:rsid w:val="00446DF1"/>
    <w:rsid w:val="004A149E"/>
    <w:rsid w:val="004E1DC3"/>
    <w:rsid w:val="004E45CA"/>
    <w:rsid w:val="005679D2"/>
    <w:rsid w:val="005C6982"/>
    <w:rsid w:val="00601DE7"/>
    <w:rsid w:val="0065465D"/>
    <w:rsid w:val="00662CB5"/>
    <w:rsid w:val="00663D4D"/>
    <w:rsid w:val="00664775"/>
    <w:rsid w:val="006C1F9B"/>
    <w:rsid w:val="006E23AF"/>
    <w:rsid w:val="007043CC"/>
    <w:rsid w:val="00712B05"/>
    <w:rsid w:val="00774CA7"/>
    <w:rsid w:val="00792C77"/>
    <w:rsid w:val="007A5C44"/>
    <w:rsid w:val="007B2CAB"/>
    <w:rsid w:val="00815340"/>
    <w:rsid w:val="00830FE4"/>
    <w:rsid w:val="00834FFC"/>
    <w:rsid w:val="0086330D"/>
    <w:rsid w:val="00876F88"/>
    <w:rsid w:val="0089220B"/>
    <w:rsid w:val="008C1887"/>
    <w:rsid w:val="008D14D1"/>
    <w:rsid w:val="008D392C"/>
    <w:rsid w:val="008E52CC"/>
    <w:rsid w:val="008F76A5"/>
    <w:rsid w:val="009021B0"/>
    <w:rsid w:val="00930CB3"/>
    <w:rsid w:val="00934EC9"/>
    <w:rsid w:val="0093778C"/>
    <w:rsid w:val="00950F47"/>
    <w:rsid w:val="00974EF0"/>
    <w:rsid w:val="009E1480"/>
    <w:rsid w:val="009E4BE5"/>
    <w:rsid w:val="009E6101"/>
    <w:rsid w:val="009E77BF"/>
    <w:rsid w:val="00A52209"/>
    <w:rsid w:val="00AA3088"/>
    <w:rsid w:val="00AF0ABC"/>
    <w:rsid w:val="00B248DB"/>
    <w:rsid w:val="00B8389B"/>
    <w:rsid w:val="00BF2E60"/>
    <w:rsid w:val="00C327B6"/>
    <w:rsid w:val="00C359F9"/>
    <w:rsid w:val="00C81060"/>
    <w:rsid w:val="00CA156E"/>
    <w:rsid w:val="00CC2046"/>
    <w:rsid w:val="00CC421B"/>
    <w:rsid w:val="00CD6259"/>
    <w:rsid w:val="00CE5D67"/>
    <w:rsid w:val="00CE7837"/>
    <w:rsid w:val="00CF4001"/>
    <w:rsid w:val="00CF5D4A"/>
    <w:rsid w:val="00D029B4"/>
    <w:rsid w:val="00D17DF2"/>
    <w:rsid w:val="00D255E0"/>
    <w:rsid w:val="00D52E69"/>
    <w:rsid w:val="00DB781A"/>
    <w:rsid w:val="00DD7387"/>
    <w:rsid w:val="00DE7A2B"/>
    <w:rsid w:val="00DF2B4D"/>
    <w:rsid w:val="00E00A30"/>
    <w:rsid w:val="00E33E1D"/>
    <w:rsid w:val="00E5228D"/>
    <w:rsid w:val="00E60AE0"/>
    <w:rsid w:val="00E700A8"/>
    <w:rsid w:val="00E7064D"/>
    <w:rsid w:val="00E961AF"/>
    <w:rsid w:val="00EB6116"/>
    <w:rsid w:val="00EB7320"/>
    <w:rsid w:val="00F40926"/>
    <w:rsid w:val="00F51805"/>
    <w:rsid w:val="00F52E23"/>
    <w:rsid w:val="00FA5322"/>
    <w:rsid w:val="00FD439B"/>
    <w:rsid w:val="00FE0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03BF78-3720-4814-83B0-F58E72F4C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63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Установа"/>
    <w:basedOn w:val="a"/>
    <w:rsid w:val="006E23AF"/>
    <w:pPr>
      <w:keepNext/>
      <w:keepLines/>
      <w:spacing w:before="120" w:after="0" w:line="240" w:lineRule="auto"/>
      <w:jc w:val="center"/>
    </w:pPr>
    <w:rPr>
      <w:rFonts w:ascii="Antiqua" w:eastAsia="Times New Roman" w:hAnsi="Antiqua" w:cs="Times New Roman"/>
      <w:b/>
      <w:i/>
      <w:caps/>
      <w:sz w:val="48"/>
      <w:szCs w:val="20"/>
      <w:lang w:val="uk-UA"/>
    </w:rPr>
  </w:style>
  <w:style w:type="character" w:styleId="a4">
    <w:name w:val="Strong"/>
    <w:basedOn w:val="a0"/>
    <w:uiPriority w:val="22"/>
    <w:qFormat/>
    <w:rsid w:val="006E23AF"/>
    <w:rPr>
      <w:b/>
      <w:bCs/>
    </w:rPr>
  </w:style>
  <w:style w:type="paragraph" w:styleId="a5">
    <w:name w:val="List Paragraph"/>
    <w:basedOn w:val="a"/>
    <w:uiPriority w:val="99"/>
    <w:qFormat/>
    <w:rsid w:val="006E23AF"/>
    <w:pPr>
      <w:ind w:left="720"/>
      <w:contextualSpacing/>
    </w:pPr>
  </w:style>
  <w:style w:type="paragraph" w:customStyle="1" w:styleId="a6">
    <w:name w:val="Нормальний текст"/>
    <w:basedOn w:val="a"/>
    <w:qFormat/>
    <w:rsid w:val="00830FE4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val="uk-UA"/>
    </w:rPr>
  </w:style>
  <w:style w:type="paragraph" w:customStyle="1" w:styleId="rvps2">
    <w:name w:val="rvps2"/>
    <w:basedOn w:val="a"/>
    <w:uiPriority w:val="99"/>
    <w:rsid w:val="00830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uiPriority w:val="99"/>
    <w:rsid w:val="00664775"/>
  </w:style>
  <w:style w:type="character" w:styleId="a7">
    <w:name w:val="Hyperlink"/>
    <w:uiPriority w:val="99"/>
    <w:semiHidden/>
    <w:rsid w:val="00664775"/>
    <w:rPr>
      <w:color w:val="0000FF"/>
      <w:u w:val="single"/>
    </w:rPr>
  </w:style>
  <w:style w:type="character" w:customStyle="1" w:styleId="rvts23">
    <w:name w:val="rvts23"/>
    <w:basedOn w:val="a0"/>
    <w:uiPriority w:val="99"/>
    <w:rsid w:val="00664775"/>
  </w:style>
  <w:style w:type="character" w:customStyle="1" w:styleId="rvts44">
    <w:name w:val="rvts44"/>
    <w:basedOn w:val="a0"/>
    <w:uiPriority w:val="99"/>
    <w:rsid w:val="00664775"/>
  </w:style>
  <w:style w:type="character" w:customStyle="1" w:styleId="rvts46">
    <w:name w:val="rvts46"/>
    <w:basedOn w:val="a0"/>
    <w:rsid w:val="009E6101"/>
  </w:style>
  <w:style w:type="character" w:customStyle="1" w:styleId="rvts37">
    <w:name w:val="rvts37"/>
    <w:basedOn w:val="a0"/>
    <w:rsid w:val="009E6101"/>
  </w:style>
  <w:style w:type="character" w:customStyle="1" w:styleId="rvts11">
    <w:name w:val="rvts11"/>
    <w:basedOn w:val="a0"/>
    <w:rsid w:val="009E6101"/>
  </w:style>
  <w:style w:type="paragraph" w:customStyle="1" w:styleId="StyleZakonu">
    <w:name w:val="StyleZakonu"/>
    <w:basedOn w:val="a"/>
    <w:rsid w:val="008C1887"/>
    <w:pPr>
      <w:spacing w:after="60" w:line="220" w:lineRule="exact"/>
      <w:ind w:firstLine="284"/>
      <w:jc w:val="both"/>
    </w:pPr>
    <w:rPr>
      <w:rFonts w:ascii="Times New Roman" w:eastAsia="Times New Roman" w:hAnsi="Times New Roman" w:cs="Times New Roman"/>
      <w:sz w:val="20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3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5D3693-6115-48C1-8358-BAB39C1BE72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90A71EB-6FC6-4318-B86E-2DC7FE9D3C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9B34C5-BE9F-43B5-81E7-DDA4D02E24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703</Words>
  <Characters>401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2020-05-08T10:00:00Z</dcterms:created>
  <dcterms:modified xsi:type="dcterms:W3CDTF">2020-05-08T10:00:00Z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