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8D7" w:rsidRDefault="003328D7" w:rsidP="003328D7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3328D7" w:rsidRDefault="003328D7" w:rsidP="003328D7">
      <w:pPr>
        <w:jc w:val="right"/>
        <w:rPr>
          <w:sz w:val="28"/>
          <w:szCs w:val="28"/>
        </w:rPr>
      </w:pPr>
      <w:r>
        <w:rPr>
          <w:sz w:val="28"/>
          <w:szCs w:val="28"/>
        </w:rPr>
        <w:t>вноситься</w:t>
      </w:r>
    </w:p>
    <w:p w:rsidR="003328D7" w:rsidRDefault="003328D7" w:rsidP="003328D7">
      <w:pPr>
        <w:jc w:val="right"/>
      </w:pPr>
      <w:r>
        <w:rPr>
          <w:sz w:val="28"/>
          <w:szCs w:val="28"/>
        </w:rPr>
        <w:t>народним депутатом України</w:t>
      </w:r>
    </w:p>
    <w:p w:rsidR="003328D7" w:rsidRDefault="003328D7" w:rsidP="003328D7">
      <w:pPr>
        <w:spacing w:before="20" w:after="20"/>
        <w:jc w:val="right"/>
        <w:rPr>
          <w:sz w:val="28"/>
          <w:szCs w:val="28"/>
        </w:rPr>
      </w:pPr>
      <w:r>
        <w:rPr>
          <w:sz w:val="28"/>
          <w:szCs w:val="28"/>
          <w:lang w:val="ru-RU"/>
        </w:rPr>
        <w:t>Дуб</w:t>
      </w:r>
      <w:proofErr w:type="spellStart"/>
      <w:r>
        <w:rPr>
          <w:sz w:val="28"/>
          <w:szCs w:val="28"/>
        </w:rPr>
        <w:t>інськии</w:t>
      </w:r>
      <w:proofErr w:type="spellEnd"/>
      <w:r>
        <w:rPr>
          <w:sz w:val="28"/>
          <w:szCs w:val="28"/>
        </w:rPr>
        <w:t xml:space="preserve"> О.А.</w:t>
      </w:r>
    </w:p>
    <w:p w:rsidR="003328D7" w:rsidRDefault="003328D7" w:rsidP="003328D7">
      <w:pPr>
        <w:spacing w:before="20" w:after="20"/>
        <w:jc w:val="right"/>
        <w:rPr>
          <w:sz w:val="28"/>
          <w:szCs w:val="28"/>
        </w:rPr>
      </w:pPr>
      <w:r>
        <w:rPr>
          <w:sz w:val="28"/>
          <w:szCs w:val="28"/>
        </w:rPr>
        <w:t>(посвідчення № 300)</w:t>
      </w:r>
    </w:p>
    <w:p w:rsidR="003328D7" w:rsidRDefault="003328D7" w:rsidP="003328D7">
      <w:pPr>
        <w:spacing w:beforeAutospacing="1" w:afterAutospacing="1"/>
        <w:ind w:left="6946"/>
        <w:jc w:val="center"/>
        <w:rPr>
          <w:b/>
          <w:sz w:val="28"/>
          <w:szCs w:val="28"/>
          <w:lang w:eastAsia="uk-UA"/>
        </w:rPr>
      </w:pPr>
    </w:p>
    <w:p w:rsidR="003328D7" w:rsidRDefault="003328D7" w:rsidP="003328D7">
      <w:pPr>
        <w:spacing w:beforeAutospacing="1" w:afterAutospacing="1"/>
        <w:jc w:val="center"/>
        <w:rPr>
          <w:b/>
          <w:sz w:val="28"/>
          <w:szCs w:val="28"/>
          <w:lang w:eastAsia="uk-UA"/>
        </w:rPr>
      </w:pPr>
    </w:p>
    <w:p w:rsidR="003328D7" w:rsidRPr="00C75B9B" w:rsidRDefault="003328D7" w:rsidP="003328D7">
      <w:pPr>
        <w:spacing w:beforeAutospacing="1" w:afterAutospacing="1"/>
        <w:jc w:val="center"/>
        <w:rPr>
          <w:sz w:val="28"/>
          <w:szCs w:val="28"/>
        </w:rPr>
      </w:pPr>
      <w:r>
        <w:rPr>
          <w:b/>
          <w:sz w:val="28"/>
          <w:szCs w:val="28"/>
          <w:lang w:eastAsia="uk-UA"/>
        </w:rPr>
        <w:t xml:space="preserve">ПОСТАНОВА </w:t>
      </w:r>
      <w:r>
        <w:rPr>
          <w:b/>
          <w:sz w:val="28"/>
          <w:szCs w:val="28"/>
          <w:lang w:eastAsia="uk-UA"/>
        </w:rPr>
        <w:br/>
        <w:t>Верховної Ради України</w:t>
      </w:r>
    </w:p>
    <w:p w:rsidR="00947588" w:rsidRDefault="003328D7" w:rsidP="003328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 скасування результатів </w:t>
      </w:r>
      <w:r w:rsidR="00947588" w:rsidRPr="00947588">
        <w:rPr>
          <w:b/>
          <w:sz w:val="28"/>
          <w:szCs w:val="28"/>
        </w:rPr>
        <w:t>голосуван</w:t>
      </w:r>
      <w:r w:rsidR="00F1425C">
        <w:rPr>
          <w:b/>
          <w:sz w:val="28"/>
          <w:szCs w:val="28"/>
        </w:rPr>
        <w:t>ня Верховної Ради України від 13</w:t>
      </w:r>
      <w:r w:rsidR="00947588" w:rsidRPr="00947588">
        <w:rPr>
          <w:b/>
          <w:sz w:val="28"/>
          <w:szCs w:val="28"/>
        </w:rPr>
        <w:t>.0</w:t>
      </w:r>
      <w:r w:rsidR="00F1425C" w:rsidRPr="00F1425C">
        <w:rPr>
          <w:b/>
          <w:sz w:val="28"/>
          <w:szCs w:val="28"/>
        </w:rPr>
        <w:t>5</w:t>
      </w:r>
      <w:r w:rsidR="00947588" w:rsidRPr="00947588">
        <w:rPr>
          <w:b/>
          <w:sz w:val="28"/>
          <w:szCs w:val="28"/>
        </w:rPr>
        <w:t xml:space="preserve">.2020 року про прийняття у другому читанні та в цілому проекту Закону України «Про внесення змін до законодавчих актів України щодо удосконалення деяких механізмів регулювання банківської діяльності» </w:t>
      </w:r>
    </w:p>
    <w:p w:rsidR="003328D7" w:rsidRDefault="00947588" w:rsidP="003328D7">
      <w:pPr>
        <w:jc w:val="center"/>
        <w:rPr>
          <w:b/>
          <w:sz w:val="28"/>
          <w:szCs w:val="28"/>
        </w:rPr>
      </w:pPr>
      <w:r w:rsidRPr="00947588">
        <w:rPr>
          <w:b/>
          <w:sz w:val="28"/>
          <w:szCs w:val="28"/>
        </w:rPr>
        <w:t>(№ 2571-д від 30.0</w:t>
      </w:r>
      <w:r w:rsidR="00C75B9B">
        <w:rPr>
          <w:b/>
          <w:sz w:val="28"/>
          <w:szCs w:val="28"/>
        </w:rPr>
        <w:t>3</w:t>
      </w:r>
      <w:r w:rsidR="006E38D5">
        <w:rPr>
          <w:b/>
          <w:sz w:val="28"/>
          <w:szCs w:val="28"/>
        </w:rPr>
        <w:t>.20</w:t>
      </w:r>
      <w:r w:rsidR="006E38D5">
        <w:rPr>
          <w:b/>
          <w:sz w:val="28"/>
          <w:szCs w:val="28"/>
          <w:lang w:val="en-US"/>
        </w:rPr>
        <w:t>20</w:t>
      </w:r>
      <w:r w:rsidRPr="00947588">
        <w:rPr>
          <w:b/>
          <w:sz w:val="28"/>
          <w:szCs w:val="28"/>
        </w:rPr>
        <w:t xml:space="preserve">).   </w:t>
      </w:r>
    </w:p>
    <w:p w:rsidR="00947588" w:rsidRDefault="00947588" w:rsidP="003328D7">
      <w:pPr>
        <w:spacing w:before="120" w:after="120"/>
        <w:ind w:firstLine="540"/>
        <w:jc w:val="both"/>
        <w:rPr>
          <w:sz w:val="28"/>
          <w:szCs w:val="28"/>
        </w:rPr>
      </w:pPr>
    </w:p>
    <w:p w:rsidR="003328D7" w:rsidRDefault="003328D7" w:rsidP="00947588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>
        <w:rPr>
          <w:b/>
          <w:sz w:val="28"/>
          <w:szCs w:val="28"/>
        </w:rPr>
        <w:t>постановляє</w:t>
      </w:r>
      <w:r>
        <w:rPr>
          <w:sz w:val="28"/>
          <w:szCs w:val="28"/>
        </w:rPr>
        <w:t>:</w:t>
      </w:r>
    </w:p>
    <w:p w:rsidR="00BD539D" w:rsidRDefault="00BD539D" w:rsidP="00947588">
      <w:pPr>
        <w:spacing w:line="360" w:lineRule="auto"/>
        <w:ind w:firstLine="567"/>
        <w:jc w:val="both"/>
        <w:rPr>
          <w:sz w:val="28"/>
          <w:szCs w:val="28"/>
        </w:rPr>
      </w:pPr>
      <w:bookmarkStart w:id="0" w:name="o5"/>
      <w:bookmarkEnd w:id="0"/>
    </w:p>
    <w:p w:rsidR="00947588" w:rsidRDefault="003328D7" w:rsidP="0094758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Скасувати результати </w:t>
      </w:r>
      <w:r w:rsidR="00947588" w:rsidRPr="00947588">
        <w:rPr>
          <w:sz w:val="28"/>
          <w:szCs w:val="28"/>
        </w:rPr>
        <w:t xml:space="preserve">голосування Верховної Ради України від </w:t>
      </w:r>
      <w:r w:rsidR="00F1425C" w:rsidRPr="00F1425C">
        <w:rPr>
          <w:sz w:val="28"/>
          <w:szCs w:val="28"/>
        </w:rPr>
        <w:t>13</w:t>
      </w:r>
      <w:r w:rsidR="00947588" w:rsidRPr="00947588">
        <w:rPr>
          <w:sz w:val="28"/>
          <w:szCs w:val="28"/>
        </w:rPr>
        <w:t>.0</w:t>
      </w:r>
      <w:r w:rsidR="00F1425C" w:rsidRPr="00F1425C">
        <w:rPr>
          <w:sz w:val="28"/>
          <w:szCs w:val="28"/>
        </w:rPr>
        <w:t>5</w:t>
      </w:r>
      <w:r w:rsidR="00947588" w:rsidRPr="00947588">
        <w:rPr>
          <w:sz w:val="28"/>
          <w:szCs w:val="28"/>
        </w:rPr>
        <w:t>.2020 року про прийняття у другому читанні та в цілому проекту Закону України «Про внесення змін до законодавчих актів України щодо удосконалення деяких механізмів регулювання банківської</w:t>
      </w:r>
      <w:r w:rsidR="00C75B9B">
        <w:rPr>
          <w:sz w:val="28"/>
          <w:szCs w:val="28"/>
        </w:rPr>
        <w:t xml:space="preserve"> діяльності» (№ 2571-д від 30.03</w:t>
      </w:r>
      <w:r w:rsidR="006E38D5">
        <w:rPr>
          <w:sz w:val="28"/>
          <w:szCs w:val="28"/>
        </w:rPr>
        <w:t>.2020</w:t>
      </w:r>
      <w:bookmarkStart w:id="1" w:name="_GoBack"/>
      <w:bookmarkEnd w:id="1"/>
      <w:r w:rsidR="00947588" w:rsidRPr="00947588">
        <w:rPr>
          <w:sz w:val="28"/>
          <w:szCs w:val="28"/>
        </w:rPr>
        <w:t xml:space="preserve">).   </w:t>
      </w:r>
    </w:p>
    <w:p w:rsidR="00947588" w:rsidRDefault="00947588" w:rsidP="00947588">
      <w:pPr>
        <w:spacing w:line="360" w:lineRule="auto"/>
        <w:ind w:firstLine="567"/>
        <w:jc w:val="both"/>
        <w:rPr>
          <w:sz w:val="28"/>
          <w:szCs w:val="28"/>
        </w:rPr>
      </w:pPr>
    </w:p>
    <w:p w:rsidR="003328D7" w:rsidRDefault="003328D7" w:rsidP="0094758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Ця Постанова набирає чинності з дня її опублікування.  </w:t>
      </w:r>
    </w:p>
    <w:p w:rsidR="003328D7" w:rsidRDefault="003328D7" w:rsidP="00947588">
      <w:pPr>
        <w:spacing w:line="360" w:lineRule="auto"/>
        <w:ind w:firstLine="567"/>
        <w:jc w:val="both"/>
        <w:rPr>
          <w:sz w:val="28"/>
          <w:szCs w:val="28"/>
        </w:rPr>
      </w:pPr>
    </w:p>
    <w:p w:rsidR="003328D7" w:rsidRDefault="003328D7" w:rsidP="003328D7">
      <w:pPr>
        <w:spacing w:before="120" w:after="120"/>
        <w:ind w:firstLine="567"/>
        <w:jc w:val="both"/>
        <w:rPr>
          <w:sz w:val="28"/>
          <w:szCs w:val="28"/>
        </w:rPr>
      </w:pPr>
    </w:p>
    <w:p w:rsidR="003328D7" w:rsidRDefault="003328D7" w:rsidP="003328D7">
      <w:pPr>
        <w:spacing w:before="240"/>
        <w:rPr>
          <w:b/>
          <w:sz w:val="28"/>
          <w:szCs w:val="28"/>
          <w:lang w:eastAsia="uk-UA"/>
        </w:rPr>
      </w:pPr>
      <w:bookmarkStart w:id="2" w:name="n21"/>
      <w:bookmarkStart w:id="3" w:name="o39"/>
      <w:bookmarkEnd w:id="2"/>
      <w:bookmarkEnd w:id="3"/>
      <w:r>
        <w:t xml:space="preserve">                </w:t>
      </w:r>
      <w:r>
        <w:rPr>
          <w:b/>
          <w:sz w:val="28"/>
          <w:szCs w:val="28"/>
          <w:lang w:eastAsia="uk-UA"/>
        </w:rPr>
        <w:t>Голова</w:t>
      </w:r>
    </w:p>
    <w:p w:rsidR="003328D7" w:rsidRDefault="003328D7" w:rsidP="003328D7">
      <w:r>
        <w:rPr>
          <w:b/>
          <w:sz w:val="28"/>
          <w:szCs w:val="28"/>
          <w:lang w:eastAsia="uk-UA"/>
        </w:rPr>
        <w:t>Верховної Ради України</w:t>
      </w:r>
      <w:r>
        <w:rPr>
          <w:b/>
          <w:sz w:val="28"/>
          <w:szCs w:val="28"/>
          <w:lang w:eastAsia="uk-UA"/>
        </w:rPr>
        <w:tab/>
      </w:r>
      <w:r>
        <w:rPr>
          <w:b/>
          <w:sz w:val="28"/>
          <w:szCs w:val="28"/>
          <w:lang w:eastAsia="uk-UA"/>
        </w:rPr>
        <w:tab/>
      </w:r>
      <w:r>
        <w:rPr>
          <w:b/>
          <w:sz w:val="28"/>
          <w:szCs w:val="28"/>
          <w:lang w:eastAsia="uk-UA"/>
        </w:rPr>
        <w:tab/>
      </w:r>
      <w:r>
        <w:rPr>
          <w:b/>
          <w:sz w:val="28"/>
          <w:szCs w:val="28"/>
          <w:lang w:eastAsia="uk-UA"/>
        </w:rPr>
        <w:tab/>
      </w:r>
      <w:r>
        <w:rPr>
          <w:b/>
          <w:sz w:val="28"/>
          <w:szCs w:val="28"/>
          <w:lang w:eastAsia="uk-UA"/>
        </w:rPr>
        <w:tab/>
      </w:r>
      <w:r>
        <w:rPr>
          <w:b/>
          <w:sz w:val="28"/>
          <w:szCs w:val="28"/>
          <w:lang w:eastAsia="uk-UA"/>
        </w:rPr>
        <w:tab/>
      </w:r>
    </w:p>
    <w:p w:rsidR="00806840" w:rsidRDefault="00806840"/>
    <w:sectPr w:rsidR="00806840" w:rsidSect="006D588A">
      <w:pgSz w:w="11906" w:h="16838"/>
      <w:pgMar w:top="1134" w:right="851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8D7"/>
    <w:rsid w:val="003328D7"/>
    <w:rsid w:val="006E38D5"/>
    <w:rsid w:val="007A36E5"/>
    <w:rsid w:val="007C3AD2"/>
    <w:rsid w:val="00806840"/>
    <w:rsid w:val="00947588"/>
    <w:rsid w:val="00B93B60"/>
    <w:rsid w:val="00BD539D"/>
    <w:rsid w:val="00C75B9B"/>
    <w:rsid w:val="00E26A46"/>
    <w:rsid w:val="00F1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CB55B9-7266-4DB7-802D-A3AC0F146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28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552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2020-04-09T11:44:00Z</dcterms:created>
  <dcterms:modified xsi:type="dcterms:W3CDTF">2020-05-13T07:19:00Z</dcterms:modified>
</cp:coreProperties>
</file>