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D0C" w:rsidRPr="002B6D0C" w:rsidRDefault="002B6D0C" w:rsidP="002B6D0C">
      <w:pPr>
        <w:spacing w:after="160" w:line="259" w:lineRule="auto"/>
        <w:ind w:left="3540" w:firstLine="708"/>
        <w:rPr>
          <w:rFonts w:ascii="Times New Roman" w:eastAsia="Times New Roman" w:hAnsi="Times New Roman" w:cs="Times New Roman"/>
          <w:lang w:val="uk-UA"/>
        </w:rPr>
      </w:pPr>
      <w:r w:rsidRPr="002B6D0C">
        <w:rPr>
          <w:rFonts w:ascii="Times New Roman" w:eastAsia="Times New Roman" w:hAnsi="Times New Roman" w:cs="Times New Roman"/>
          <w:noProof/>
          <w:lang w:val="uk-UA" w:eastAsia="uk-UA"/>
        </w:rPr>
        <w:drawing>
          <wp:inline distT="0" distB="0" distL="0" distR="0" wp14:anchorId="749FE2F4" wp14:editId="34D2A23A">
            <wp:extent cx="457200" cy="638175"/>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srcRect/>
                    <a:stretch>
                      <a:fillRect/>
                    </a:stretch>
                  </pic:blipFill>
                  <pic:spPr bwMode="auto">
                    <a:xfrm>
                      <a:off x="0" y="0"/>
                      <a:ext cx="457200" cy="638175"/>
                    </a:xfrm>
                    <a:prstGeom prst="rect">
                      <a:avLst/>
                    </a:prstGeom>
                    <a:solidFill>
                      <a:srgbClr val="FFFFFF"/>
                    </a:solidFill>
                    <a:ln w="9525">
                      <a:noFill/>
                      <a:miter lim="800000"/>
                      <a:headEnd/>
                      <a:tailEnd/>
                    </a:ln>
                  </pic:spPr>
                </pic:pic>
              </a:graphicData>
            </a:graphic>
          </wp:inline>
        </w:drawing>
      </w:r>
    </w:p>
    <w:p w:rsidR="002B6D0C" w:rsidRPr="002B6D0C" w:rsidRDefault="002B6D0C" w:rsidP="002B6D0C">
      <w:pPr>
        <w:spacing w:after="160" w:line="259" w:lineRule="auto"/>
        <w:rPr>
          <w:rFonts w:ascii="Times New Roman" w:eastAsia="Times New Roman" w:hAnsi="Times New Roman" w:cs="Times New Roman"/>
          <w:b/>
          <w:sz w:val="40"/>
          <w:szCs w:val="40"/>
          <w:lang w:val="uk-UA"/>
        </w:rPr>
      </w:pPr>
      <w:r w:rsidRPr="002B6D0C">
        <w:rPr>
          <w:rFonts w:ascii="Times New Roman" w:eastAsia="Times New Roman" w:hAnsi="Times New Roman" w:cs="Times New Roman"/>
          <w:b/>
          <w:sz w:val="40"/>
          <w:szCs w:val="40"/>
          <w:lang w:val="uk-UA"/>
        </w:rPr>
        <w:t xml:space="preserve">                НАРОДНИЙ ДЕПУТАТ УКРАЇНИ</w:t>
      </w:r>
    </w:p>
    <w:p w:rsidR="002B6D0C" w:rsidRPr="002B6D0C" w:rsidRDefault="002B6D0C" w:rsidP="002B6D0C">
      <w:pPr>
        <w:spacing w:after="160" w:line="259" w:lineRule="auto"/>
        <w:jc w:val="center"/>
        <w:rPr>
          <w:rFonts w:ascii="Calibri" w:eastAsia="Times New Roman" w:hAnsi="Calibri" w:cs="Times New Roman"/>
          <w:sz w:val="24"/>
          <w:szCs w:val="24"/>
          <w:lang w:val="uk-UA"/>
        </w:rPr>
      </w:pPr>
      <w:smartTag w:uri="urn:schemas-microsoft-com:office:smarttags" w:element="metricconverter">
        <w:smartTagPr>
          <w:attr w:name="ProductID" w:val="01008, м"/>
        </w:smartTagPr>
        <w:r w:rsidRPr="002B6D0C">
          <w:rPr>
            <w:rFonts w:ascii="Times New Roman" w:eastAsia="Times New Roman" w:hAnsi="Times New Roman" w:cs="Times New Roman"/>
            <w:lang w:val="uk-UA"/>
          </w:rPr>
          <w:t>01008, м</w:t>
        </w:r>
      </w:smartTag>
      <w:r w:rsidRPr="002B6D0C">
        <w:rPr>
          <w:rFonts w:ascii="Times New Roman" w:eastAsia="Times New Roman" w:hAnsi="Times New Roman" w:cs="Times New Roman"/>
          <w:lang w:val="uk-UA"/>
        </w:rPr>
        <w:t>. Київ, вул. Грушевського, 5</w:t>
      </w:r>
      <w:r w:rsidRPr="00D45A69">
        <w:rPr>
          <w:rFonts w:ascii="Times New Roman" w:eastAsia="Times New Roman" w:hAnsi="Times New Roman" w:cs="Times New Roman"/>
        </w:rPr>
        <w:t>;</w:t>
      </w:r>
      <w:r w:rsidRPr="002B6D0C">
        <w:rPr>
          <w:rFonts w:ascii="Times New Roman" w:eastAsia="Times New Roman" w:hAnsi="Times New Roman" w:cs="Times New Roman"/>
          <w:sz w:val="24"/>
          <w:szCs w:val="24"/>
          <w:lang w:val="uk-UA"/>
        </w:rPr>
        <w:t xml:space="preserve"> </w:t>
      </w:r>
      <w:hyperlink r:id="rId7" w:history="1">
        <w:r w:rsidRPr="002B6D0C">
          <w:rPr>
            <w:rFonts w:ascii="Times New Roman" w:eastAsia="Times New Roman" w:hAnsi="Times New Roman" w:cs="Times New Roman"/>
            <w:color w:val="0D0D0D"/>
            <w:sz w:val="24"/>
            <w:szCs w:val="24"/>
            <w:lang w:val="uk-UA"/>
          </w:rPr>
          <w:t>dubinskyy@rada.gov.ua</w:t>
        </w:r>
      </w:hyperlink>
    </w:p>
    <w:p w:rsidR="002B6D0C" w:rsidRPr="002B6D0C" w:rsidRDefault="002B6D0C" w:rsidP="002B6D0C">
      <w:pPr>
        <w:spacing w:after="160" w:line="259" w:lineRule="auto"/>
        <w:rPr>
          <w:rFonts w:ascii="Times New Roman" w:eastAsia="Times New Roman" w:hAnsi="Times New Roman" w:cs="Times New Roman"/>
          <w:lang w:val="uk-UA"/>
        </w:rPr>
      </w:pPr>
      <w:r w:rsidRPr="002B6D0C">
        <w:rPr>
          <w:rFonts w:ascii="Times New Roman" w:eastAsia="Times New Roman" w:hAnsi="Times New Roman" w:cs="Times New Roman"/>
          <w:noProof/>
          <w:lang w:val="uk-UA" w:eastAsia="uk-UA"/>
        </w:rPr>
        <w:drawing>
          <wp:inline distT="0" distB="0" distL="0" distR="0" wp14:anchorId="0FA66104" wp14:editId="7CE4970A">
            <wp:extent cx="5943600" cy="10477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3600" cy="104775"/>
                    </a:xfrm>
                    <a:prstGeom prst="rect">
                      <a:avLst/>
                    </a:prstGeom>
                    <a:solidFill>
                      <a:srgbClr val="FFFFFF"/>
                    </a:solidFill>
                    <a:ln w="9525">
                      <a:noFill/>
                      <a:miter lim="800000"/>
                      <a:headEnd/>
                      <a:tailEnd/>
                    </a:ln>
                  </pic:spPr>
                </pic:pic>
              </a:graphicData>
            </a:graphic>
          </wp:inline>
        </w:drawing>
      </w:r>
    </w:p>
    <w:p w:rsidR="002B6D0C" w:rsidRPr="002B6D0C" w:rsidRDefault="002B6D0C" w:rsidP="002B6D0C">
      <w:pPr>
        <w:spacing w:after="0" w:line="240" w:lineRule="auto"/>
        <w:jc w:val="center"/>
        <w:rPr>
          <w:rFonts w:ascii="Times New Roman" w:eastAsia="Times New Roman" w:hAnsi="Times New Roman" w:cs="Times New Roman"/>
          <w:b/>
          <w:sz w:val="24"/>
          <w:lang w:val="uk-UA" w:eastAsia="ru-RU"/>
        </w:rPr>
      </w:pPr>
      <w:r w:rsidRPr="002B6D0C">
        <w:rPr>
          <w:rFonts w:ascii="Times New Roman" w:eastAsia="Times New Roman" w:hAnsi="Times New Roman" w:cs="Times New Roman"/>
          <w:b/>
          <w:sz w:val="24"/>
          <w:lang w:val="uk-UA" w:eastAsia="ru-RU"/>
        </w:rPr>
        <w:t>№</w:t>
      </w:r>
      <w:r w:rsidRPr="002B6D0C">
        <w:rPr>
          <w:rFonts w:ascii="Times New Roman" w:eastAsia="Times New Roman" w:hAnsi="Times New Roman" w:cs="Times New Roman"/>
          <w:b/>
          <w:sz w:val="24"/>
          <w:lang w:eastAsia="ru-RU"/>
        </w:rPr>
        <w:t xml:space="preserve"> </w:t>
      </w:r>
      <w:r w:rsidRPr="002B6D0C">
        <w:rPr>
          <w:rFonts w:ascii="Times New Roman" w:eastAsia="Times New Roman" w:hAnsi="Times New Roman" w:cs="Times New Roman"/>
          <w:b/>
          <w:sz w:val="24"/>
          <w:lang w:val="uk-UA" w:eastAsia="ru-RU"/>
        </w:rPr>
        <w:t>__</w:t>
      </w:r>
      <w:r w:rsidRPr="002B6D0C">
        <w:rPr>
          <w:rFonts w:ascii="Times New Roman" w:eastAsia="Times New Roman" w:hAnsi="Times New Roman" w:cs="Times New Roman"/>
          <w:b/>
          <w:sz w:val="24"/>
          <w:lang w:val="uk-UA" w:eastAsia="ru-RU"/>
        </w:rPr>
        <w:tab/>
      </w:r>
      <w:r w:rsidRPr="002B6D0C">
        <w:rPr>
          <w:rFonts w:ascii="Times New Roman" w:eastAsia="Times New Roman" w:hAnsi="Times New Roman" w:cs="Times New Roman"/>
          <w:b/>
          <w:sz w:val="24"/>
          <w:lang w:val="uk-UA" w:eastAsia="ru-RU"/>
        </w:rPr>
        <w:tab/>
      </w:r>
      <w:r w:rsidRPr="002B6D0C">
        <w:rPr>
          <w:rFonts w:ascii="Times New Roman" w:eastAsia="Times New Roman" w:hAnsi="Times New Roman" w:cs="Times New Roman"/>
          <w:b/>
          <w:sz w:val="24"/>
          <w:lang w:val="uk-UA" w:eastAsia="ru-RU"/>
        </w:rPr>
        <w:tab/>
      </w:r>
      <w:r w:rsidRPr="002B6D0C">
        <w:rPr>
          <w:rFonts w:ascii="Times New Roman" w:eastAsia="Times New Roman" w:hAnsi="Times New Roman" w:cs="Times New Roman"/>
          <w:b/>
          <w:sz w:val="24"/>
          <w:lang w:val="uk-UA" w:eastAsia="ru-RU"/>
        </w:rPr>
        <w:tab/>
        <w:t xml:space="preserve">   </w:t>
      </w:r>
      <w:r w:rsidRPr="002B6D0C">
        <w:rPr>
          <w:rFonts w:ascii="Times New Roman" w:eastAsia="Times New Roman" w:hAnsi="Times New Roman" w:cs="Times New Roman"/>
          <w:b/>
          <w:sz w:val="24"/>
          <w:lang w:val="uk-UA" w:eastAsia="ru-RU"/>
        </w:rPr>
        <w:tab/>
        <w:t xml:space="preserve">                                            «</w:t>
      </w:r>
      <w:r>
        <w:rPr>
          <w:rFonts w:ascii="Times New Roman" w:eastAsia="Times New Roman" w:hAnsi="Times New Roman" w:cs="Times New Roman"/>
          <w:b/>
          <w:sz w:val="24"/>
          <w:lang w:val="uk-UA" w:eastAsia="ru-RU"/>
        </w:rPr>
        <w:t>___</w:t>
      </w:r>
      <w:r w:rsidRPr="002B6D0C">
        <w:rPr>
          <w:rFonts w:ascii="Times New Roman" w:eastAsia="Times New Roman" w:hAnsi="Times New Roman" w:cs="Times New Roman"/>
          <w:b/>
          <w:sz w:val="24"/>
          <w:lang w:val="uk-UA" w:eastAsia="ru-RU"/>
        </w:rPr>
        <w:t xml:space="preserve">» </w:t>
      </w:r>
      <w:r w:rsidR="00734093">
        <w:rPr>
          <w:rFonts w:ascii="Times New Roman" w:eastAsia="Times New Roman" w:hAnsi="Times New Roman" w:cs="Times New Roman"/>
          <w:b/>
          <w:sz w:val="24"/>
          <w:lang w:val="uk-UA" w:eastAsia="ru-RU"/>
        </w:rPr>
        <w:t>травня</w:t>
      </w:r>
      <w:r>
        <w:rPr>
          <w:rFonts w:ascii="Times New Roman" w:eastAsia="Times New Roman" w:hAnsi="Times New Roman" w:cs="Times New Roman"/>
          <w:b/>
          <w:sz w:val="24"/>
          <w:lang w:val="uk-UA" w:eastAsia="ru-RU"/>
        </w:rPr>
        <w:t xml:space="preserve"> </w:t>
      </w:r>
      <w:r w:rsidRPr="002B6D0C">
        <w:rPr>
          <w:rFonts w:ascii="Times New Roman" w:eastAsia="Times New Roman" w:hAnsi="Times New Roman" w:cs="Times New Roman"/>
          <w:b/>
          <w:sz w:val="24"/>
          <w:lang w:val="uk-UA" w:eastAsia="ru-RU"/>
        </w:rPr>
        <w:t>2020 р.</w:t>
      </w:r>
    </w:p>
    <w:p w:rsidR="002B6D0C" w:rsidRPr="002B6D0C" w:rsidRDefault="002B6D0C" w:rsidP="002B6D0C">
      <w:pPr>
        <w:spacing w:after="0" w:line="240" w:lineRule="auto"/>
        <w:jc w:val="both"/>
        <w:rPr>
          <w:rFonts w:ascii="Times New Roman" w:eastAsia="Times New Roman" w:hAnsi="Times New Roman" w:cs="Times New Roman"/>
          <w:b/>
          <w:lang w:val="uk-UA"/>
        </w:rPr>
      </w:pPr>
    </w:p>
    <w:p w:rsidR="002B6D0C" w:rsidRPr="002B6D0C" w:rsidRDefault="002B6D0C" w:rsidP="002B6D0C">
      <w:pPr>
        <w:spacing w:after="0" w:line="240" w:lineRule="auto"/>
        <w:ind w:left="5387" w:right="258"/>
        <w:rPr>
          <w:rFonts w:ascii="Times New Roman" w:eastAsia="Times New Roman" w:hAnsi="Times New Roman" w:cs="Times New Roman"/>
          <w:b/>
          <w:sz w:val="24"/>
          <w:szCs w:val="24"/>
          <w:lang w:val="uk-UA"/>
        </w:rPr>
      </w:pPr>
    </w:p>
    <w:p w:rsidR="002B6D0C" w:rsidRPr="002B6D0C" w:rsidRDefault="002B6D0C" w:rsidP="002B6D0C">
      <w:pPr>
        <w:spacing w:after="0" w:line="240" w:lineRule="auto"/>
        <w:ind w:left="5387" w:right="258"/>
        <w:rPr>
          <w:rFonts w:ascii="Times New Roman" w:eastAsia="Times New Roman" w:hAnsi="Times New Roman" w:cs="Times New Roman"/>
          <w:sz w:val="24"/>
          <w:szCs w:val="24"/>
          <w:lang w:val="uk-UA"/>
        </w:rPr>
      </w:pPr>
    </w:p>
    <w:p w:rsidR="002B6D0C" w:rsidRPr="002B6D0C" w:rsidRDefault="002B6D0C" w:rsidP="002B6D0C">
      <w:pPr>
        <w:spacing w:after="0" w:line="240" w:lineRule="auto"/>
        <w:ind w:right="258" w:firstLine="540"/>
        <w:jc w:val="right"/>
        <w:rPr>
          <w:rFonts w:ascii="Times New Roman" w:eastAsia="Times New Roman" w:hAnsi="Times New Roman" w:cs="Times New Roman"/>
          <w:b/>
          <w:sz w:val="28"/>
          <w:szCs w:val="28"/>
          <w:lang w:val="uk-UA"/>
        </w:rPr>
      </w:pPr>
      <w:r w:rsidRPr="002B6D0C">
        <w:rPr>
          <w:rFonts w:ascii="Times New Roman" w:eastAsia="Times New Roman" w:hAnsi="Times New Roman" w:cs="Times New Roman"/>
          <w:b/>
          <w:sz w:val="28"/>
          <w:szCs w:val="28"/>
          <w:lang w:val="uk-UA"/>
        </w:rPr>
        <w:t>ВЕРХОВНА РАДА УКРАЇНИ</w:t>
      </w:r>
    </w:p>
    <w:p w:rsidR="002B6D0C" w:rsidRDefault="002B6D0C" w:rsidP="002B6D0C">
      <w:pPr>
        <w:spacing w:after="0" w:line="240" w:lineRule="auto"/>
        <w:ind w:right="258" w:firstLine="540"/>
        <w:jc w:val="both"/>
        <w:rPr>
          <w:rFonts w:ascii="Times New Roman" w:eastAsia="Times New Roman" w:hAnsi="Times New Roman" w:cs="Times New Roman"/>
          <w:b/>
          <w:sz w:val="28"/>
          <w:szCs w:val="28"/>
          <w:lang w:val="uk-UA"/>
        </w:rPr>
      </w:pPr>
    </w:p>
    <w:p w:rsidR="00D45A69" w:rsidRPr="002B6D0C" w:rsidRDefault="00D45A69" w:rsidP="002B6D0C">
      <w:pPr>
        <w:spacing w:after="0" w:line="240" w:lineRule="auto"/>
        <w:ind w:right="258" w:firstLine="540"/>
        <w:jc w:val="both"/>
        <w:rPr>
          <w:rFonts w:ascii="Times New Roman" w:eastAsia="Times New Roman" w:hAnsi="Times New Roman" w:cs="Times New Roman"/>
          <w:b/>
          <w:sz w:val="28"/>
          <w:szCs w:val="28"/>
          <w:lang w:val="uk-UA"/>
        </w:rPr>
      </w:pP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r w:rsidRPr="00D45A69">
        <w:rPr>
          <w:rFonts w:ascii="Times New Roman" w:eastAsia="Times New Roman" w:hAnsi="Times New Roman" w:cs="Times New Roman"/>
          <w:sz w:val="28"/>
          <w:szCs w:val="28"/>
          <w:lang w:val="uk-UA"/>
        </w:rPr>
        <w:t xml:space="preserve">Керуючись статтею 93 Конституції України, статтею 12 Закону України “Про статус народного депутата України”, статтею 48 Регламенту Верховної Ради України вношу на розгляд Верховної Ради України проект постанови Верховної Ради України  про скасування результатів голосування Верховної Ради України від </w:t>
      </w:r>
      <w:r w:rsidR="00D961C5" w:rsidRPr="00D961C5">
        <w:rPr>
          <w:rFonts w:ascii="Times New Roman" w:eastAsia="Times New Roman" w:hAnsi="Times New Roman" w:cs="Times New Roman"/>
          <w:sz w:val="28"/>
          <w:szCs w:val="28"/>
          <w:lang w:val="uk-UA"/>
        </w:rPr>
        <w:t>13</w:t>
      </w:r>
      <w:r>
        <w:rPr>
          <w:rFonts w:ascii="Times New Roman" w:eastAsia="Times New Roman" w:hAnsi="Times New Roman" w:cs="Times New Roman"/>
          <w:sz w:val="28"/>
          <w:szCs w:val="28"/>
          <w:lang w:val="uk-UA"/>
        </w:rPr>
        <w:t>.0</w:t>
      </w:r>
      <w:r w:rsidR="00D961C5" w:rsidRPr="00D961C5">
        <w:rPr>
          <w:rFonts w:ascii="Times New Roman" w:eastAsia="Times New Roman" w:hAnsi="Times New Roman" w:cs="Times New Roman"/>
          <w:sz w:val="28"/>
          <w:szCs w:val="28"/>
          <w:lang w:val="uk-UA"/>
        </w:rPr>
        <w:t>5</w:t>
      </w:r>
      <w:r>
        <w:rPr>
          <w:rFonts w:ascii="Times New Roman" w:eastAsia="Times New Roman" w:hAnsi="Times New Roman" w:cs="Times New Roman"/>
          <w:sz w:val="28"/>
          <w:szCs w:val="28"/>
          <w:lang w:val="uk-UA"/>
        </w:rPr>
        <w:t>.2020 року про</w:t>
      </w:r>
      <w:r w:rsidRPr="00D45A69">
        <w:rPr>
          <w:rFonts w:ascii="Times New Roman" w:eastAsia="Times New Roman" w:hAnsi="Times New Roman" w:cs="Times New Roman"/>
          <w:sz w:val="28"/>
          <w:szCs w:val="28"/>
          <w:lang w:val="uk-UA"/>
        </w:rPr>
        <w:t xml:space="preserve"> прийняття</w:t>
      </w:r>
      <w:r>
        <w:rPr>
          <w:rFonts w:ascii="Times New Roman" w:eastAsia="Times New Roman" w:hAnsi="Times New Roman" w:cs="Times New Roman"/>
          <w:sz w:val="28"/>
          <w:szCs w:val="28"/>
          <w:lang w:val="uk-UA"/>
        </w:rPr>
        <w:t xml:space="preserve"> у другому читанні та</w:t>
      </w:r>
      <w:r w:rsidRPr="00D45A69">
        <w:rPr>
          <w:rFonts w:ascii="Times New Roman" w:eastAsia="Times New Roman" w:hAnsi="Times New Roman" w:cs="Times New Roman"/>
          <w:sz w:val="28"/>
          <w:szCs w:val="28"/>
          <w:lang w:val="uk-UA"/>
        </w:rPr>
        <w:t xml:space="preserve"> </w:t>
      </w:r>
      <w:r w:rsidR="005A4C46">
        <w:rPr>
          <w:rFonts w:ascii="Times New Roman" w:eastAsia="Times New Roman" w:hAnsi="Times New Roman" w:cs="Times New Roman"/>
          <w:sz w:val="28"/>
          <w:szCs w:val="28"/>
          <w:lang w:val="uk-UA"/>
        </w:rPr>
        <w:t xml:space="preserve">в </w:t>
      </w:r>
      <w:r w:rsidRPr="00D45A69">
        <w:rPr>
          <w:rFonts w:ascii="Times New Roman" w:eastAsia="Times New Roman" w:hAnsi="Times New Roman" w:cs="Times New Roman"/>
          <w:sz w:val="28"/>
          <w:szCs w:val="28"/>
          <w:lang w:val="uk-UA"/>
        </w:rPr>
        <w:t xml:space="preserve">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 </w:t>
      </w:r>
      <w:r>
        <w:rPr>
          <w:rFonts w:ascii="Times New Roman" w:eastAsia="Times New Roman" w:hAnsi="Times New Roman" w:cs="Times New Roman"/>
          <w:sz w:val="28"/>
          <w:szCs w:val="28"/>
          <w:lang w:val="uk-UA"/>
        </w:rPr>
        <w:t>2571-д</w:t>
      </w:r>
      <w:r w:rsidRPr="00D45A69">
        <w:rPr>
          <w:rFonts w:ascii="Times New Roman" w:eastAsia="Times New Roman" w:hAnsi="Times New Roman" w:cs="Times New Roman"/>
          <w:sz w:val="28"/>
          <w:szCs w:val="28"/>
          <w:lang w:val="uk-UA"/>
        </w:rPr>
        <w:t xml:space="preserve"> від </w:t>
      </w:r>
      <w:r>
        <w:rPr>
          <w:rFonts w:ascii="Times New Roman" w:eastAsia="Times New Roman" w:hAnsi="Times New Roman" w:cs="Times New Roman"/>
          <w:sz w:val="28"/>
          <w:szCs w:val="28"/>
          <w:lang w:val="uk-UA"/>
        </w:rPr>
        <w:t>30</w:t>
      </w:r>
      <w:r w:rsidRPr="00D45A69">
        <w:rPr>
          <w:rFonts w:ascii="Times New Roman" w:eastAsia="Times New Roman" w:hAnsi="Times New Roman" w:cs="Times New Roman"/>
          <w:sz w:val="28"/>
          <w:szCs w:val="28"/>
          <w:lang w:val="uk-UA"/>
        </w:rPr>
        <w:t>.0</w:t>
      </w:r>
      <w:r w:rsidR="00145058">
        <w:rPr>
          <w:rFonts w:ascii="Times New Roman" w:eastAsia="Times New Roman" w:hAnsi="Times New Roman" w:cs="Times New Roman"/>
          <w:sz w:val="28"/>
          <w:szCs w:val="28"/>
          <w:lang w:val="uk-UA"/>
        </w:rPr>
        <w:t>3</w:t>
      </w:r>
      <w:r w:rsidR="005B2D04">
        <w:rPr>
          <w:rFonts w:ascii="Times New Roman" w:eastAsia="Times New Roman" w:hAnsi="Times New Roman" w:cs="Times New Roman"/>
          <w:sz w:val="28"/>
          <w:szCs w:val="28"/>
          <w:lang w:val="uk-UA"/>
        </w:rPr>
        <w:t>.2020</w:t>
      </w:r>
      <w:bookmarkStart w:id="0" w:name="_GoBack"/>
      <w:bookmarkEnd w:id="0"/>
      <w:r w:rsidRPr="00D45A69">
        <w:rPr>
          <w:rFonts w:ascii="Times New Roman" w:eastAsia="Times New Roman" w:hAnsi="Times New Roman" w:cs="Times New Roman"/>
          <w:sz w:val="28"/>
          <w:szCs w:val="28"/>
          <w:lang w:val="uk-UA"/>
        </w:rPr>
        <w:t xml:space="preserve">).   </w:t>
      </w: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r w:rsidRPr="00D45A69">
        <w:rPr>
          <w:rFonts w:ascii="Times New Roman" w:eastAsia="Times New Roman" w:hAnsi="Times New Roman" w:cs="Times New Roman"/>
          <w:sz w:val="28"/>
          <w:szCs w:val="28"/>
          <w:lang w:val="uk-UA"/>
        </w:rPr>
        <w:t>Доповідати проект  постанови на пленарному засіданні Верховної Ради України буде народний депутат України Дубінський Олександр Анатолійович.</w:t>
      </w: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r w:rsidRPr="00D45A69">
        <w:rPr>
          <w:rFonts w:ascii="Times New Roman" w:eastAsia="Times New Roman" w:hAnsi="Times New Roman" w:cs="Times New Roman"/>
          <w:sz w:val="28"/>
          <w:szCs w:val="28"/>
          <w:lang w:val="uk-UA"/>
        </w:rPr>
        <w:t>Додатки:</w:t>
      </w: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r w:rsidRPr="00D45A69">
        <w:rPr>
          <w:rFonts w:ascii="Times New Roman" w:eastAsia="Times New Roman" w:hAnsi="Times New Roman" w:cs="Times New Roman"/>
          <w:sz w:val="28"/>
          <w:szCs w:val="28"/>
          <w:lang w:val="uk-UA"/>
        </w:rPr>
        <w:t>1.</w:t>
      </w:r>
      <w:r w:rsidRPr="00D45A69">
        <w:rPr>
          <w:rFonts w:ascii="Times New Roman" w:eastAsia="Times New Roman" w:hAnsi="Times New Roman" w:cs="Times New Roman"/>
          <w:sz w:val="28"/>
          <w:szCs w:val="28"/>
          <w:lang w:val="uk-UA"/>
        </w:rPr>
        <w:tab/>
        <w:t>Проект Постанови на 1 арк.</w:t>
      </w: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r w:rsidRPr="00D45A69">
        <w:rPr>
          <w:rFonts w:ascii="Times New Roman" w:eastAsia="Times New Roman" w:hAnsi="Times New Roman" w:cs="Times New Roman"/>
          <w:sz w:val="28"/>
          <w:szCs w:val="28"/>
          <w:lang w:val="uk-UA"/>
        </w:rPr>
        <w:t>2.</w:t>
      </w:r>
      <w:r w:rsidRPr="00D45A69">
        <w:rPr>
          <w:rFonts w:ascii="Times New Roman" w:eastAsia="Times New Roman" w:hAnsi="Times New Roman" w:cs="Times New Roman"/>
          <w:sz w:val="28"/>
          <w:szCs w:val="28"/>
          <w:lang w:val="uk-UA"/>
        </w:rPr>
        <w:tab/>
        <w:t xml:space="preserve">Пояснювальна записка до проекту Постанови на </w:t>
      </w:r>
      <w:r w:rsidR="00767D2C">
        <w:rPr>
          <w:rFonts w:ascii="Times New Roman" w:eastAsia="Times New Roman" w:hAnsi="Times New Roman" w:cs="Times New Roman"/>
          <w:sz w:val="28"/>
          <w:szCs w:val="28"/>
          <w:lang w:val="uk-UA"/>
        </w:rPr>
        <w:t>14</w:t>
      </w:r>
      <w:r w:rsidRPr="00D45A69">
        <w:rPr>
          <w:rFonts w:ascii="Times New Roman" w:eastAsia="Times New Roman" w:hAnsi="Times New Roman" w:cs="Times New Roman"/>
          <w:sz w:val="28"/>
          <w:szCs w:val="28"/>
          <w:lang w:val="uk-UA"/>
        </w:rPr>
        <w:t xml:space="preserve"> арк.</w:t>
      </w: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r w:rsidRPr="00D45A69">
        <w:rPr>
          <w:rFonts w:ascii="Times New Roman" w:eastAsia="Times New Roman" w:hAnsi="Times New Roman" w:cs="Times New Roman"/>
          <w:sz w:val="28"/>
          <w:szCs w:val="28"/>
          <w:lang w:val="uk-UA"/>
        </w:rPr>
        <w:t>3.</w:t>
      </w:r>
      <w:r w:rsidRPr="00D45A69">
        <w:rPr>
          <w:rFonts w:ascii="Times New Roman" w:eastAsia="Times New Roman" w:hAnsi="Times New Roman" w:cs="Times New Roman"/>
          <w:sz w:val="28"/>
          <w:szCs w:val="28"/>
          <w:lang w:val="uk-UA"/>
        </w:rPr>
        <w:tab/>
        <w:t>Тексти зазначених документів в електронній формі.</w:t>
      </w:r>
    </w:p>
    <w:p w:rsidR="00D45A69" w:rsidRPr="00D45A69" w:rsidRDefault="00D45A69" w:rsidP="00D45A69">
      <w:pPr>
        <w:spacing w:after="0" w:line="360" w:lineRule="auto"/>
        <w:ind w:right="255" w:firstLine="697"/>
        <w:jc w:val="both"/>
        <w:rPr>
          <w:rFonts w:ascii="Times New Roman" w:eastAsia="Times New Roman" w:hAnsi="Times New Roman" w:cs="Times New Roman"/>
          <w:sz w:val="28"/>
          <w:szCs w:val="28"/>
          <w:lang w:val="uk-UA"/>
        </w:rPr>
      </w:pPr>
    </w:p>
    <w:p w:rsidR="002B6D0C" w:rsidRPr="002B6D0C" w:rsidRDefault="002B6D0C" w:rsidP="002B6D0C">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p w:rsidR="002B6D0C" w:rsidRPr="002B6D0C" w:rsidRDefault="002B6D0C" w:rsidP="002B6D0C">
      <w:pPr>
        <w:tabs>
          <w:tab w:val="left" w:pos="7371"/>
        </w:tabs>
        <w:spacing w:after="0"/>
        <w:ind w:right="258"/>
        <w:contextualSpacing/>
        <w:jc w:val="both"/>
        <w:rPr>
          <w:rFonts w:ascii="Times New Roman" w:eastAsia="Times New Roman" w:hAnsi="Times New Roman" w:cs="Times New Roman"/>
          <w:b/>
          <w:sz w:val="28"/>
          <w:szCs w:val="28"/>
          <w:lang w:val="uk-UA"/>
        </w:rPr>
      </w:pPr>
      <w:r w:rsidRPr="002B6D0C">
        <w:rPr>
          <w:rFonts w:ascii="Times New Roman" w:eastAsia="Times New Roman" w:hAnsi="Times New Roman" w:cs="Times New Roman"/>
          <w:b/>
          <w:sz w:val="28"/>
          <w:szCs w:val="28"/>
        </w:rPr>
        <w:t>Народний депутат України</w:t>
      </w:r>
      <w:r w:rsidRPr="002B6D0C">
        <w:rPr>
          <w:rFonts w:ascii="Times New Roman" w:eastAsia="Times New Roman" w:hAnsi="Times New Roman" w:cs="Times New Roman"/>
          <w:b/>
          <w:sz w:val="28"/>
          <w:szCs w:val="28"/>
          <w:lang w:val="uk-UA"/>
        </w:rPr>
        <w:t xml:space="preserve">                                               О.А. Дубінський</w:t>
      </w:r>
    </w:p>
    <w:p w:rsidR="002B6D0C" w:rsidRPr="002B6D0C" w:rsidRDefault="00E70AB0" w:rsidP="002B6D0C">
      <w:pPr>
        <w:widowControl w:val="0"/>
        <w:autoSpaceDE w:val="0"/>
        <w:autoSpaceDN w:val="0"/>
        <w:adjustRightInd w:val="0"/>
        <w:spacing w:after="0" w:line="240" w:lineRule="auto"/>
        <w:ind w:right="258"/>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t xml:space="preserve">        </w:t>
      </w:r>
      <w:r w:rsidR="002B6D0C" w:rsidRPr="002B6D0C">
        <w:rPr>
          <w:rFonts w:ascii="Times New Roman" w:eastAsia="Times New Roman" w:hAnsi="Times New Roman" w:cs="Times New Roman"/>
          <w:b/>
          <w:sz w:val="20"/>
          <w:szCs w:val="20"/>
          <w:lang w:val="uk-UA"/>
        </w:rPr>
        <w:t>(посвідчення № 300)</w:t>
      </w:r>
    </w:p>
    <w:p w:rsidR="002B6D0C" w:rsidRPr="002B6D0C" w:rsidRDefault="002B6D0C" w:rsidP="002B6D0C">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p w:rsidR="002B6D0C" w:rsidRPr="002B6D0C" w:rsidRDefault="002B6D0C" w:rsidP="002B6D0C">
      <w:pPr>
        <w:widowControl w:val="0"/>
        <w:autoSpaceDE w:val="0"/>
        <w:autoSpaceDN w:val="0"/>
        <w:adjustRightInd w:val="0"/>
        <w:spacing w:after="0" w:line="240" w:lineRule="auto"/>
        <w:ind w:right="258"/>
        <w:rPr>
          <w:rFonts w:ascii="Times New Roman" w:eastAsia="Times New Roman" w:hAnsi="Times New Roman" w:cs="Times New Roman"/>
          <w:sz w:val="28"/>
          <w:szCs w:val="28"/>
          <w:lang w:val="uk-UA"/>
        </w:rPr>
      </w:pPr>
    </w:p>
    <w:sectPr w:rsidR="002B6D0C" w:rsidRPr="002B6D0C" w:rsidSect="00E4113F">
      <w:headerReference w:type="default" r:id="rId9"/>
      <w:pgSz w:w="11906" w:h="16838"/>
      <w:pgMar w:top="567" w:right="707"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206" w:rsidRDefault="00F63206">
      <w:pPr>
        <w:spacing w:after="0" w:line="240" w:lineRule="auto"/>
      </w:pPr>
      <w:r>
        <w:separator/>
      </w:r>
    </w:p>
  </w:endnote>
  <w:endnote w:type="continuationSeparator" w:id="0">
    <w:p w:rsidR="00F63206" w:rsidRDefault="00F63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206" w:rsidRDefault="00F63206">
      <w:pPr>
        <w:spacing w:after="0" w:line="240" w:lineRule="auto"/>
      </w:pPr>
      <w:r>
        <w:separator/>
      </w:r>
    </w:p>
  </w:footnote>
  <w:footnote w:type="continuationSeparator" w:id="0">
    <w:p w:rsidR="00F63206" w:rsidRDefault="00F632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55E9" w:rsidRDefault="009627B5">
    <w:pPr>
      <w:pStyle w:val="a3"/>
      <w:jc w:val="right"/>
    </w:pPr>
    <w:r>
      <w:fldChar w:fldCharType="begin"/>
    </w:r>
    <w:r>
      <w:instrText xml:space="preserve"> PAGE   \* MERGEFORMAT </w:instrText>
    </w:r>
    <w:r>
      <w:fldChar w:fldCharType="separate"/>
    </w:r>
    <w:r w:rsidR="00D45A69">
      <w:rPr>
        <w:noProof/>
      </w:rPr>
      <w:t>2</w:t>
    </w:r>
    <w:r>
      <w:fldChar w:fldCharType="end"/>
    </w:r>
  </w:p>
  <w:p w:rsidR="004355E9" w:rsidRDefault="005B2D0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D0C"/>
    <w:rsid w:val="000E676C"/>
    <w:rsid w:val="00126EDD"/>
    <w:rsid w:val="00145058"/>
    <w:rsid w:val="00154317"/>
    <w:rsid w:val="002B6D0C"/>
    <w:rsid w:val="004C1F8B"/>
    <w:rsid w:val="005A4C46"/>
    <w:rsid w:val="005B2D04"/>
    <w:rsid w:val="00602B7B"/>
    <w:rsid w:val="00734093"/>
    <w:rsid w:val="00767D2C"/>
    <w:rsid w:val="007A15F7"/>
    <w:rsid w:val="00806840"/>
    <w:rsid w:val="009627B5"/>
    <w:rsid w:val="00B24068"/>
    <w:rsid w:val="00B93B60"/>
    <w:rsid w:val="00C22C57"/>
    <w:rsid w:val="00D45A69"/>
    <w:rsid w:val="00D961C5"/>
    <w:rsid w:val="00E70AB0"/>
    <w:rsid w:val="00F63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4205802-A140-4756-B1AA-97AE9371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B6D0C"/>
    <w:pPr>
      <w:tabs>
        <w:tab w:val="center" w:pos="4677"/>
        <w:tab w:val="right" w:pos="9355"/>
      </w:tabs>
      <w:spacing w:after="0" w:line="240" w:lineRule="auto"/>
    </w:pPr>
    <w:rPr>
      <w:rFonts w:ascii="Calibri" w:eastAsia="Times New Roman" w:hAnsi="Calibri" w:cs="Times New Roman"/>
      <w:lang w:val="uk-UA"/>
    </w:rPr>
  </w:style>
  <w:style w:type="character" w:customStyle="1" w:styleId="a4">
    <w:name w:val="Верхній колонтитул Знак"/>
    <w:basedOn w:val="a0"/>
    <w:link w:val="a3"/>
    <w:uiPriority w:val="99"/>
    <w:rsid w:val="002B6D0C"/>
    <w:rPr>
      <w:rFonts w:ascii="Calibri" w:eastAsia="Times New Roman" w:hAnsi="Calibri" w:cs="Times New Roman"/>
      <w:lang w:val="uk-UA"/>
    </w:rPr>
  </w:style>
  <w:style w:type="paragraph" w:styleId="a5">
    <w:name w:val="Balloon Text"/>
    <w:basedOn w:val="a"/>
    <w:link w:val="a6"/>
    <w:uiPriority w:val="99"/>
    <w:semiHidden/>
    <w:unhideWhenUsed/>
    <w:rsid w:val="002B6D0C"/>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2B6D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mailto:dubinskyy@rada.gov.u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769</Words>
  <Characters>439</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2020-05-12T13:45:00Z</cp:lastPrinted>
  <dcterms:created xsi:type="dcterms:W3CDTF">2020-04-09T11:49:00Z</dcterms:created>
  <dcterms:modified xsi:type="dcterms:W3CDTF">2020-05-13T07:20:00Z</dcterms:modified>
</cp:coreProperties>
</file>