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F6" w:rsidRPr="00871DF6" w:rsidRDefault="00871DF6" w:rsidP="00871DF6">
      <w:pPr>
        <w:ind w:left="-709"/>
        <w:rPr>
          <w:rFonts w:ascii="Times" w:hAnsi="Times"/>
          <w:color w:val="000000"/>
          <w:sz w:val="28"/>
          <w:szCs w:val="28"/>
          <w:shd w:val="clear" w:color="auto" w:fill="FFFFFF"/>
          <w:lang w:val="uk-UA"/>
        </w:rPr>
      </w:pPr>
      <w:bookmarkStart w:id="0" w:name="_GoBack"/>
      <w:bookmarkEnd w:id="0"/>
    </w:p>
    <w:p w:rsidR="00871DF6" w:rsidRPr="00871DF6" w:rsidRDefault="00871DF6" w:rsidP="00871DF6">
      <w:pPr>
        <w:widowControl w:val="0"/>
        <w:autoSpaceDE w:val="0"/>
        <w:autoSpaceDN w:val="0"/>
        <w:adjustRightInd w:val="0"/>
        <w:spacing w:line="360" w:lineRule="auto"/>
        <w:ind w:left="396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B4C5D">
        <w:rPr>
          <w:b/>
          <w:bCs/>
          <w:sz w:val="28"/>
          <w:szCs w:val="28"/>
          <w:lang w:val="uk-UA"/>
        </w:rPr>
        <w:t xml:space="preserve">              </w:t>
      </w:r>
      <w:r w:rsidRPr="00871DF6">
        <w:rPr>
          <w:rFonts w:ascii="Times New Roman" w:hAnsi="Times New Roman"/>
          <w:b/>
          <w:bCs/>
          <w:sz w:val="28"/>
          <w:szCs w:val="28"/>
          <w:lang w:val="uk-UA"/>
        </w:rPr>
        <w:t>ВЕРХОВНА РАДА УКРАЇНИ</w:t>
      </w:r>
    </w:p>
    <w:p w:rsidR="00871DF6" w:rsidRPr="00871DF6" w:rsidRDefault="00871DF6" w:rsidP="00871DF6">
      <w:pPr>
        <w:keepNext/>
        <w:spacing w:before="240" w:after="60" w:line="360" w:lineRule="auto"/>
        <w:ind w:firstLine="567"/>
        <w:jc w:val="both"/>
        <w:outlineLvl w:val="1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871DF6">
        <w:rPr>
          <w:rFonts w:ascii="Times New Roman" w:hAnsi="Times New Roman"/>
          <w:bCs/>
          <w:iCs/>
          <w:sz w:val="28"/>
          <w:szCs w:val="28"/>
          <w:lang w:val="uk-UA"/>
        </w:rPr>
        <w:t>Відповідно до статті 93 Конституції України в порядку законодавчої ініціативи вноситься на розгляд Верховної Ради України проект Закону України</w:t>
      </w:r>
      <w:r w:rsidRPr="00871DF6">
        <w:rPr>
          <w:rFonts w:ascii="Times New Roman" w:hAnsi="Times New Roman"/>
          <w:bCs/>
          <w:sz w:val="28"/>
          <w:szCs w:val="28"/>
          <w:lang w:val="uk-UA"/>
        </w:rPr>
        <w:t xml:space="preserve"> «Про внесення змін до деяких законодавчих актів України щодо підвищення ефективності фінансування закладів охорони здоров’я» (на заміну).</w:t>
      </w:r>
    </w:p>
    <w:p w:rsidR="00871DF6" w:rsidRPr="00871DF6" w:rsidRDefault="00871DF6" w:rsidP="00871DF6">
      <w:pPr>
        <w:keepNext/>
        <w:spacing w:after="60" w:line="360" w:lineRule="auto"/>
        <w:ind w:firstLine="567"/>
        <w:jc w:val="both"/>
        <w:outlineLvl w:val="1"/>
        <w:rPr>
          <w:rFonts w:ascii="Times New Roman" w:hAnsi="Times New Roman"/>
          <w:bCs/>
          <w:iCs/>
          <w:sz w:val="28"/>
          <w:szCs w:val="28"/>
          <w:lang w:val="uk-UA"/>
        </w:rPr>
      </w:pPr>
      <w:r w:rsidRPr="00871DF6">
        <w:rPr>
          <w:rFonts w:ascii="Times New Roman" w:hAnsi="Times New Roman"/>
          <w:bCs/>
          <w:iCs/>
          <w:sz w:val="28"/>
          <w:szCs w:val="28"/>
          <w:lang w:val="uk-UA"/>
        </w:rPr>
        <w:t>Доповідати законопроект на пленарному засіданні Верховної Ради України буде народний депутат України Жмеренецький О.С.</w:t>
      </w:r>
    </w:p>
    <w:p w:rsidR="00871DF6" w:rsidRPr="00871DF6" w:rsidRDefault="00871DF6" w:rsidP="00871DF6">
      <w:pPr>
        <w:autoSpaceDE w:val="0"/>
        <w:autoSpaceDN w:val="0"/>
        <w:adjustRightInd w:val="0"/>
        <w:spacing w:before="211" w:line="360" w:lineRule="auto"/>
        <w:rPr>
          <w:rFonts w:ascii="Times New Roman" w:hAnsi="Times New Roman"/>
          <w:b/>
          <w:sz w:val="28"/>
          <w:szCs w:val="24"/>
          <w:lang w:val="uk-UA" w:eastAsia="uk-UA"/>
        </w:rPr>
      </w:pPr>
      <w:r w:rsidRPr="00871DF6">
        <w:rPr>
          <w:rFonts w:ascii="Times New Roman" w:hAnsi="Times New Roman"/>
          <w:b/>
          <w:sz w:val="28"/>
          <w:szCs w:val="24"/>
          <w:lang w:val="uk-UA" w:eastAsia="uk-UA"/>
        </w:rPr>
        <w:t>Додатки:</w:t>
      </w:r>
    </w:p>
    <w:p w:rsidR="00871DF6" w:rsidRPr="00871DF6" w:rsidRDefault="00AB5725" w:rsidP="00871DF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4"/>
          <w:lang w:val="uk-UA"/>
        </w:rPr>
      </w:pPr>
      <w:r>
        <w:rPr>
          <w:rFonts w:ascii="Times New Roman" w:hAnsi="Times New Roman"/>
          <w:sz w:val="28"/>
          <w:szCs w:val="24"/>
          <w:lang w:val="uk-UA" w:eastAsia="uk-UA"/>
        </w:rPr>
        <w:t xml:space="preserve">Проект Закону України на </w:t>
      </w:r>
      <w:r w:rsidRPr="00AB5725">
        <w:rPr>
          <w:rFonts w:ascii="Times New Roman" w:hAnsi="Times New Roman"/>
          <w:b/>
          <w:sz w:val="28"/>
          <w:szCs w:val="24"/>
          <w:lang w:val="uk-UA" w:eastAsia="uk-UA"/>
        </w:rPr>
        <w:t>2</w:t>
      </w:r>
      <w:r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="00871DF6" w:rsidRPr="00871DF6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="00871DF6" w:rsidRPr="00871DF6">
        <w:rPr>
          <w:rFonts w:ascii="Times New Roman" w:hAnsi="Times New Roman"/>
          <w:sz w:val="28"/>
          <w:szCs w:val="24"/>
          <w:lang w:val="uk-UA" w:eastAsia="uk-UA"/>
        </w:rPr>
        <w:t>.;</w:t>
      </w:r>
    </w:p>
    <w:p w:rsidR="00871DF6" w:rsidRPr="00871DF6" w:rsidRDefault="00871DF6" w:rsidP="00871DF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4"/>
          <w:lang w:val="uk-UA"/>
        </w:rPr>
      </w:pPr>
      <w:r w:rsidRPr="00871DF6">
        <w:rPr>
          <w:rFonts w:ascii="Times New Roman" w:hAnsi="Times New Roman"/>
          <w:sz w:val="28"/>
          <w:szCs w:val="24"/>
          <w:lang w:val="uk-UA" w:eastAsia="uk-UA"/>
        </w:rPr>
        <w:t>Порівняльна</w:t>
      </w:r>
      <w:r w:rsidR="00AB5725">
        <w:rPr>
          <w:rFonts w:ascii="Times New Roman" w:hAnsi="Times New Roman"/>
          <w:sz w:val="28"/>
          <w:szCs w:val="24"/>
          <w:lang w:val="uk-UA" w:eastAsia="uk-UA"/>
        </w:rPr>
        <w:t xml:space="preserve"> таблиця до проекту Закону на </w:t>
      </w:r>
      <w:r w:rsidR="00AB5725" w:rsidRPr="00AB5725">
        <w:rPr>
          <w:rFonts w:ascii="Times New Roman" w:hAnsi="Times New Roman"/>
          <w:b/>
          <w:sz w:val="28"/>
          <w:szCs w:val="24"/>
          <w:lang w:val="uk-UA" w:eastAsia="uk-UA"/>
        </w:rPr>
        <w:t>3</w:t>
      </w:r>
      <w:r w:rsidRPr="00871DF6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Pr="00871DF6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Pr="00871DF6">
        <w:rPr>
          <w:rFonts w:ascii="Times New Roman" w:hAnsi="Times New Roman"/>
          <w:sz w:val="28"/>
          <w:szCs w:val="24"/>
          <w:lang w:val="uk-UA" w:eastAsia="uk-UA"/>
        </w:rPr>
        <w:t>.;</w:t>
      </w:r>
    </w:p>
    <w:p w:rsidR="00871DF6" w:rsidRPr="00871DF6" w:rsidRDefault="00871DF6" w:rsidP="00871DF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4"/>
          <w:lang w:val="uk-UA"/>
        </w:rPr>
      </w:pPr>
      <w:r w:rsidRPr="00871DF6">
        <w:rPr>
          <w:rFonts w:ascii="Times New Roman" w:hAnsi="Times New Roman"/>
          <w:sz w:val="28"/>
          <w:szCs w:val="24"/>
          <w:lang w:val="uk-UA" w:eastAsia="uk-UA"/>
        </w:rPr>
        <w:t>Поясню</w:t>
      </w:r>
      <w:r w:rsidR="00AB5725">
        <w:rPr>
          <w:rFonts w:ascii="Times New Roman" w:hAnsi="Times New Roman"/>
          <w:sz w:val="28"/>
          <w:szCs w:val="24"/>
          <w:lang w:val="uk-UA" w:eastAsia="uk-UA"/>
        </w:rPr>
        <w:t xml:space="preserve">вальна записка до проекту на </w:t>
      </w:r>
      <w:r w:rsidR="00AB5725" w:rsidRPr="00AB5725">
        <w:rPr>
          <w:rFonts w:ascii="Times New Roman" w:hAnsi="Times New Roman"/>
          <w:b/>
          <w:sz w:val="28"/>
          <w:szCs w:val="24"/>
          <w:lang w:val="uk-UA" w:eastAsia="uk-UA"/>
        </w:rPr>
        <w:t>3</w:t>
      </w:r>
      <w:r w:rsidRPr="00871DF6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Pr="00871DF6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Pr="00871DF6">
        <w:rPr>
          <w:rFonts w:ascii="Times New Roman" w:hAnsi="Times New Roman"/>
          <w:sz w:val="28"/>
          <w:szCs w:val="24"/>
          <w:lang w:val="uk-UA" w:eastAsia="uk-UA"/>
        </w:rPr>
        <w:t>.;</w:t>
      </w:r>
    </w:p>
    <w:p w:rsidR="00871DF6" w:rsidRPr="00AB5725" w:rsidRDefault="00871DF6" w:rsidP="00AB572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4"/>
          <w:lang w:val="uk-UA"/>
        </w:rPr>
      </w:pPr>
      <w:r w:rsidRPr="00871DF6">
        <w:rPr>
          <w:rFonts w:ascii="Times New Roman" w:hAnsi="Times New Roman"/>
          <w:sz w:val="28"/>
          <w:szCs w:val="24"/>
          <w:lang w:val="uk-UA" w:eastAsia="uk-UA"/>
        </w:rPr>
        <w:t>Постан</w:t>
      </w:r>
      <w:r w:rsidR="00AB5725">
        <w:rPr>
          <w:rFonts w:ascii="Times New Roman" w:hAnsi="Times New Roman"/>
          <w:sz w:val="28"/>
          <w:szCs w:val="24"/>
          <w:lang w:val="uk-UA" w:eastAsia="uk-UA"/>
        </w:rPr>
        <w:t xml:space="preserve">ова Верховної Ради України на </w:t>
      </w:r>
      <w:r w:rsidR="00AB5725" w:rsidRPr="00AB5725">
        <w:rPr>
          <w:rFonts w:ascii="Times New Roman" w:hAnsi="Times New Roman"/>
          <w:b/>
          <w:sz w:val="28"/>
          <w:szCs w:val="24"/>
          <w:lang w:val="uk-UA" w:eastAsia="uk-UA"/>
        </w:rPr>
        <w:t>1</w:t>
      </w:r>
      <w:r w:rsidR="00AB5725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="00AB5725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="00AB5725">
        <w:rPr>
          <w:rFonts w:ascii="Times New Roman" w:hAnsi="Times New Roman"/>
          <w:sz w:val="28"/>
          <w:szCs w:val="24"/>
          <w:lang w:val="uk-UA" w:eastAsia="uk-UA"/>
        </w:rPr>
        <w:t>.</w:t>
      </w:r>
    </w:p>
    <w:p w:rsidR="00871DF6" w:rsidRPr="00871DF6" w:rsidRDefault="00871DF6" w:rsidP="00871DF6">
      <w:pPr>
        <w:autoSpaceDE w:val="0"/>
        <w:autoSpaceDN w:val="0"/>
        <w:adjustRightInd w:val="0"/>
        <w:spacing w:line="276" w:lineRule="auto"/>
        <w:rPr>
          <w:rFonts w:ascii="Times New Roman" w:hAnsi="Times New Roman"/>
          <w:sz w:val="16"/>
          <w:szCs w:val="15"/>
          <w:lang w:val="uk-UA"/>
        </w:rPr>
      </w:pPr>
    </w:p>
    <w:p w:rsidR="00871DF6" w:rsidRDefault="00871DF6" w:rsidP="00871DF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Народний  депутат  України</w:t>
      </w:r>
    </w:p>
    <w:p w:rsidR="00871DF6" w:rsidRPr="00871DF6" w:rsidRDefault="00871DF6" w:rsidP="00871DF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871DF6">
        <w:rPr>
          <w:rFonts w:ascii="Times New Roman" w:hAnsi="Times New Roman"/>
          <w:b/>
          <w:sz w:val="28"/>
          <w:szCs w:val="28"/>
          <w:lang w:val="uk-UA"/>
        </w:rPr>
        <w:t>Олексій ЖМЕРЕНЕЦЬКИЙ</w:t>
      </w:r>
    </w:p>
    <w:p w:rsidR="00871DF6" w:rsidRPr="00871DF6" w:rsidRDefault="00871DF6" w:rsidP="00871DF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871DF6">
        <w:rPr>
          <w:rFonts w:ascii="Times New Roman" w:hAnsi="Times New Roman"/>
          <w:b/>
          <w:sz w:val="28"/>
          <w:szCs w:val="28"/>
          <w:lang w:val="uk-UA"/>
        </w:rPr>
        <w:t>(</w:t>
      </w:r>
      <w:proofErr w:type="spellStart"/>
      <w:r w:rsidRPr="00871DF6">
        <w:rPr>
          <w:rFonts w:ascii="Times New Roman" w:hAnsi="Times New Roman"/>
          <w:b/>
          <w:sz w:val="28"/>
          <w:szCs w:val="28"/>
          <w:lang w:val="uk-UA"/>
        </w:rPr>
        <w:t>посв</w:t>
      </w:r>
      <w:proofErr w:type="spellEnd"/>
      <w:r w:rsidRPr="00871DF6">
        <w:rPr>
          <w:rFonts w:ascii="Times New Roman" w:hAnsi="Times New Roman"/>
          <w:b/>
          <w:sz w:val="28"/>
          <w:szCs w:val="28"/>
          <w:lang w:val="uk-UA"/>
        </w:rPr>
        <w:t>. №391)</w:t>
      </w:r>
    </w:p>
    <w:p w:rsidR="00CE6A4B" w:rsidRPr="00871DF6" w:rsidRDefault="00CE6A4B" w:rsidP="00871DF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871DF6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E6A4B" w:rsidRPr="00871DF6" w:rsidSect="00D20959">
      <w:headerReference w:type="default" r:id="rId11"/>
      <w:headerReference w:type="first" r:id="rId12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1C0" w:rsidRDefault="004111C0" w:rsidP="005E306B">
      <w:pPr>
        <w:spacing w:after="0" w:line="240" w:lineRule="auto"/>
      </w:pPr>
      <w:r>
        <w:separator/>
      </w:r>
    </w:p>
  </w:endnote>
  <w:endnote w:type="continuationSeparator" w:id="0">
    <w:p w:rsidR="004111C0" w:rsidRDefault="004111C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1C0" w:rsidRDefault="004111C0" w:rsidP="005E306B">
      <w:pPr>
        <w:spacing w:after="0" w:line="240" w:lineRule="auto"/>
      </w:pPr>
      <w:r>
        <w:separator/>
      </w:r>
    </w:p>
  </w:footnote>
  <w:footnote w:type="continuationSeparator" w:id="0">
    <w:p w:rsidR="004111C0" w:rsidRDefault="004111C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338E6"/>
    <w:rsid w:val="00141617"/>
    <w:rsid w:val="0019108F"/>
    <w:rsid w:val="001966F0"/>
    <w:rsid w:val="001D3C24"/>
    <w:rsid w:val="00235CD7"/>
    <w:rsid w:val="002A5D4C"/>
    <w:rsid w:val="002D0561"/>
    <w:rsid w:val="002D15D7"/>
    <w:rsid w:val="002D452A"/>
    <w:rsid w:val="002E0A18"/>
    <w:rsid w:val="002E31BF"/>
    <w:rsid w:val="002E44DA"/>
    <w:rsid w:val="002F3D15"/>
    <w:rsid w:val="00333321"/>
    <w:rsid w:val="00344FE9"/>
    <w:rsid w:val="003D1CBA"/>
    <w:rsid w:val="004111C0"/>
    <w:rsid w:val="00451750"/>
    <w:rsid w:val="004E4F5C"/>
    <w:rsid w:val="004F7B8A"/>
    <w:rsid w:val="0050620F"/>
    <w:rsid w:val="0055005A"/>
    <w:rsid w:val="005A4728"/>
    <w:rsid w:val="005E306B"/>
    <w:rsid w:val="005F20B5"/>
    <w:rsid w:val="00604155"/>
    <w:rsid w:val="0066623D"/>
    <w:rsid w:val="006F10E8"/>
    <w:rsid w:val="00713E93"/>
    <w:rsid w:val="0073224C"/>
    <w:rsid w:val="007978F8"/>
    <w:rsid w:val="007F53B3"/>
    <w:rsid w:val="00871DF6"/>
    <w:rsid w:val="00945B68"/>
    <w:rsid w:val="009533B4"/>
    <w:rsid w:val="00957D31"/>
    <w:rsid w:val="009A720A"/>
    <w:rsid w:val="009C0581"/>
    <w:rsid w:val="00A00059"/>
    <w:rsid w:val="00A833C8"/>
    <w:rsid w:val="00AB5725"/>
    <w:rsid w:val="00AD7F82"/>
    <w:rsid w:val="00BD0801"/>
    <w:rsid w:val="00BF1E95"/>
    <w:rsid w:val="00C11FB6"/>
    <w:rsid w:val="00C27AE9"/>
    <w:rsid w:val="00CA7211"/>
    <w:rsid w:val="00CC39A1"/>
    <w:rsid w:val="00CD4A38"/>
    <w:rsid w:val="00CE3E1B"/>
    <w:rsid w:val="00CE6A4B"/>
    <w:rsid w:val="00D20959"/>
    <w:rsid w:val="00D242C2"/>
    <w:rsid w:val="00D57E1B"/>
    <w:rsid w:val="00D929D7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4BB31-4B25-4F2A-9C64-46DFDCD939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899FE22-1A7C-4F3E-848A-450221ABFC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E7F578-ADDC-4260-A63E-5F5F9DA61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67227E-3864-46BE-96FC-474432B7F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2020-05-15T11:06:00Z</dcterms:created>
  <dcterms:modified xsi:type="dcterms:W3CDTF">2020-05-15T11:06:00Z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