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4203BD" w:rsidRPr="00AD7F82" w:rsidTr="004203BD">
        <w:trPr>
          <w:trHeight w:val="240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21032F" w:rsidRDefault="003B3294" w:rsidP="004E6C7A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3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4203BD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203BD" w:rsidRPr="008D7BBE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203BD" w:rsidRPr="007B31A3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7276AE" w:rsidRPr="007276AE" w:rsidRDefault="007276AE" w:rsidP="007276AE">
      <w:pPr>
        <w:rPr>
          <w:vanish/>
        </w:rPr>
      </w:pPr>
    </w:p>
    <w:tbl>
      <w:tblPr>
        <w:tblpPr w:leftFromText="180" w:rightFromText="180" w:vertAnchor="text" w:horzAnchor="page" w:tblpX="1" w:tblpY="215"/>
        <w:tblW w:w="1297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534"/>
        <w:gridCol w:w="10468"/>
        <w:gridCol w:w="885"/>
        <w:gridCol w:w="1086"/>
      </w:tblGrid>
      <w:tr w:rsidR="004203BD" w:rsidRPr="00053776" w:rsidTr="004203BD">
        <w:tc>
          <w:tcPr>
            <w:tcW w:w="534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468" w:type="dxa"/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5" w:type="dxa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30589C" w:rsidRPr="00754C2C" w:rsidRDefault="003720C2" w:rsidP="00754C2C">
      <w:pPr>
        <w:outlineLvl w:val="0"/>
        <w:rPr>
          <w:i/>
          <w:iCs/>
          <w:szCs w:val="28"/>
        </w:rPr>
      </w:pPr>
      <w:r w:rsidRPr="00754C2C">
        <w:rPr>
          <w:i/>
          <w:iCs/>
          <w:szCs w:val="28"/>
        </w:rPr>
        <w:t>До</w:t>
      </w:r>
      <w:r w:rsidR="00F75443" w:rsidRPr="00754C2C">
        <w:rPr>
          <w:i/>
          <w:iCs/>
          <w:szCs w:val="28"/>
        </w:rPr>
        <w:t xml:space="preserve"> розгляду законопроекту</w:t>
      </w:r>
    </w:p>
    <w:p w:rsidR="0030589C" w:rsidRDefault="00BD78A3" w:rsidP="004203BD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8A0EE0">
        <w:rPr>
          <w:bCs/>
          <w:i/>
          <w:szCs w:val="28"/>
        </w:rPr>
        <w:t>реєстр</w:t>
      </w:r>
      <w:r w:rsidR="006917E2" w:rsidRPr="00754C2C">
        <w:rPr>
          <w:bCs/>
          <w:i/>
          <w:szCs w:val="28"/>
        </w:rPr>
        <w:t>. №</w:t>
      </w:r>
      <w:r w:rsidR="00421D39">
        <w:rPr>
          <w:bCs/>
          <w:i/>
          <w:szCs w:val="28"/>
        </w:rPr>
        <w:t>3</w:t>
      </w:r>
      <w:r w:rsidR="00B3601D">
        <w:rPr>
          <w:bCs/>
          <w:i/>
          <w:szCs w:val="28"/>
        </w:rPr>
        <w:t>4</w:t>
      </w:r>
      <w:r w:rsidR="006638E3">
        <w:rPr>
          <w:bCs/>
          <w:i/>
          <w:szCs w:val="28"/>
        </w:rPr>
        <w:t>8</w:t>
      </w:r>
      <w:r w:rsidR="00B3601D">
        <w:rPr>
          <w:bCs/>
          <w:i/>
          <w:szCs w:val="28"/>
        </w:rPr>
        <w:t>8</w:t>
      </w:r>
    </w:p>
    <w:p w:rsidR="00585FFA" w:rsidRDefault="00585FFA" w:rsidP="004203BD">
      <w:pPr>
        <w:outlineLvl w:val="0"/>
        <w:rPr>
          <w:bCs/>
          <w:i/>
          <w:szCs w:val="28"/>
        </w:rPr>
      </w:pPr>
    </w:p>
    <w:p w:rsidR="005A75C0" w:rsidRDefault="00837F6B" w:rsidP="006638E3">
      <w:pPr>
        <w:widowControl w:val="0"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A68E7" w:rsidRPr="008C4A87">
        <w:rPr>
          <w:szCs w:val="28"/>
        </w:rPr>
        <w:t xml:space="preserve"> </w:t>
      </w:r>
      <w:r w:rsidR="005305B7" w:rsidRPr="005305B7">
        <w:rPr>
          <w:szCs w:val="28"/>
        </w:rPr>
        <w:t xml:space="preserve">15 </w:t>
      </w:r>
      <w:r w:rsidR="00347BB2">
        <w:rPr>
          <w:szCs w:val="28"/>
        </w:rPr>
        <w:t>липня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5305B7">
        <w:rPr>
          <w:szCs w:val="28"/>
          <w:lang w:val="en-US"/>
        </w:rPr>
        <w:t>47</w:t>
      </w:r>
      <w:bookmarkStart w:id="0" w:name="_GoBack"/>
      <w:bookmarkEnd w:id="0"/>
      <w:r w:rsidR="00347BB2">
        <w:rPr>
          <w:szCs w:val="28"/>
        </w:rPr>
        <w:t xml:space="preserve"> 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</w:t>
      </w:r>
      <w:r w:rsidR="00347BB2" w:rsidRPr="00B72F0B">
        <w:rPr>
          <w:bCs/>
        </w:rPr>
        <w:t xml:space="preserve">про </w:t>
      </w:r>
      <w:r w:rsidR="006638E3" w:rsidRPr="00832B29">
        <w:rPr>
          <w:szCs w:val="28"/>
        </w:rPr>
        <w:t>внесення змін до деяких законодавчих актів України щодо питань застосування допоміжних репродуктивних технологій</w:t>
      </w:r>
      <w:r w:rsidR="006638E3">
        <w:rPr>
          <w:szCs w:val="28"/>
        </w:rPr>
        <w:t xml:space="preserve"> (</w:t>
      </w:r>
      <w:r w:rsidR="006638E3" w:rsidRPr="00505343">
        <w:rPr>
          <w:szCs w:val="28"/>
        </w:rPr>
        <w:t>реєстр. № </w:t>
      </w:r>
      <w:r w:rsidR="006638E3">
        <w:rPr>
          <w:szCs w:val="28"/>
        </w:rPr>
        <w:t xml:space="preserve">3488 </w:t>
      </w:r>
      <w:r w:rsidR="006638E3" w:rsidRPr="00505343">
        <w:rPr>
          <w:szCs w:val="28"/>
        </w:rPr>
        <w:t xml:space="preserve">від </w:t>
      </w:r>
      <w:r w:rsidR="006638E3">
        <w:rPr>
          <w:szCs w:val="28"/>
        </w:rPr>
        <w:t>15.05</w:t>
      </w:r>
      <w:r w:rsidR="006638E3" w:rsidRPr="00505343">
        <w:rPr>
          <w:szCs w:val="28"/>
        </w:rPr>
        <w:t>.20</w:t>
      </w:r>
      <w:r w:rsidR="006638E3">
        <w:rPr>
          <w:szCs w:val="28"/>
        </w:rPr>
        <w:t>20)</w:t>
      </w:r>
      <w:r w:rsidR="006638E3" w:rsidRPr="00505343">
        <w:rPr>
          <w:szCs w:val="28"/>
        </w:rPr>
        <w:t>,</w:t>
      </w:r>
      <w:r w:rsidR="006638E3" w:rsidRPr="00505343">
        <w:t xml:space="preserve"> </w:t>
      </w:r>
      <w:r w:rsidR="006638E3" w:rsidRPr="00505343">
        <w:rPr>
          <w:bCs/>
        </w:rPr>
        <w:t xml:space="preserve">поданий </w:t>
      </w:r>
      <w:r w:rsidR="006638E3" w:rsidRPr="00B95ED3">
        <w:rPr>
          <w:szCs w:val="28"/>
        </w:rPr>
        <w:t>народним депутат</w:t>
      </w:r>
      <w:r w:rsidR="006638E3">
        <w:rPr>
          <w:szCs w:val="28"/>
        </w:rPr>
        <w:t>о</w:t>
      </w:r>
      <w:r w:rsidR="006638E3" w:rsidRPr="00B95ED3">
        <w:rPr>
          <w:szCs w:val="28"/>
        </w:rPr>
        <w:t>м України</w:t>
      </w:r>
      <w:r w:rsidR="006638E3" w:rsidRPr="00B95ED3">
        <w:t xml:space="preserve"> </w:t>
      </w:r>
      <w:r w:rsidR="006638E3">
        <w:t xml:space="preserve">Дануцою О.А.,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6638E3" w:rsidRPr="00A669F2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 w:rsidRPr="00A669F2">
        <w:rPr>
          <w:szCs w:val="28"/>
        </w:rPr>
        <w:t>Законопроектом п</w:t>
      </w:r>
      <w:r w:rsidR="0021420A">
        <w:rPr>
          <w:szCs w:val="28"/>
        </w:rPr>
        <w:t>ропонуєтьс</w:t>
      </w:r>
      <w:r w:rsidRPr="00A669F2">
        <w:rPr>
          <w:szCs w:val="28"/>
        </w:rPr>
        <w:t xml:space="preserve">я </w:t>
      </w:r>
      <w:r w:rsidR="0021420A">
        <w:rPr>
          <w:szCs w:val="28"/>
        </w:rPr>
        <w:t>встановити</w:t>
      </w:r>
      <w:r w:rsidRPr="00A669F2">
        <w:rPr>
          <w:szCs w:val="28"/>
        </w:rPr>
        <w:t xml:space="preserve"> кримінальну та адміністративну відповідальність за різні види правопорушень у сфері допоміжних репродуктивних технологій, а також встановити щорічну плату за ліцензію, яка надає право на здійснення допоміжних репродуктивних технологій.</w:t>
      </w:r>
      <w:r>
        <w:rPr>
          <w:szCs w:val="28"/>
        </w:rPr>
        <w:t xml:space="preserve"> При цьому:</w:t>
      </w:r>
    </w:p>
    <w:p w:rsidR="006638E3" w:rsidRPr="003A255A" w:rsidRDefault="006638E3" w:rsidP="006638E3">
      <w:pPr>
        <w:ind w:firstLine="851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1) змінами до </w:t>
      </w:r>
      <w:r w:rsidRPr="003A255A">
        <w:rPr>
          <w:szCs w:val="28"/>
          <w:shd w:val="clear" w:color="auto" w:fill="FFFFFF"/>
        </w:rPr>
        <w:t>Кримінального кодексу України</w:t>
      </w:r>
      <w:r>
        <w:rPr>
          <w:szCs w:val="28"/>
          <w:shd w:val="clear" w:color="auto" w:fill="FFFFFF"/>
        </w:rPr>
        <w:t xml:space="preserve"> </w:t>
      </w:r>
      <w:r w:rsidRPr="003A255A">
        <w:rPr>
          <w:szCs w:val="28"/>
          <w:shd w:val="clear" w:color="auto" w:fill="FFFFFF"/>
        </w:rPr>
        <w:t>передбачається кримінальн</w:t>
      </w:r>
      <w:r w:rsidR="0021420A">
        <w:rPr>
          <w:szCs w:val="28"/>
          <w:shd w:val="clear" w:color="auto" w:fill="FFFFFF"/>
        </w:rPr>
        <w:t>а</w:t>
      </w:r>
      <w:r>
        <w:rPr>
          <w:szCs w:val="28"/>
          <w:shd w:val="clear" w:color="auto" w:fill="FFFFFF"/>
        </w:rPr>
        <w:t xml:space="preserve"> </w:t>
      </w:r>
      <w:r w:rsidRPr="003A255A">
        <w:rPr>
          <w:szCs w:val="28"/>
          <w:shd w:val="clear" w:color="auto" w:fill="FFFFFF"/>
        </w:rPr>
        <w:t>відповідальність за:</w:t>
      </w:r>
    </w:p>
    <w:p w:rsidR="006638E3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i/>
          <w:color w:val="000000"/>
          <w:szCs w:val="28"/>
        </w:rPr>
      </w:pPr>
      <w:r w:rsidRPr="00832B29">
        <w:rPr>
          <w:color w:val="000000"/>
          <w:szCs w:val="28"/>
        </w:rPr>
        <w:t xml:space="preserve">- </w:t>
      </w:r>
      <w:r w:rsidRPr="005B1F00">
        <w:rPr>
          <w:color w:val="000000"/>
          <w:szCs w:val="28"/>
        </w:rPr>
        <w:t>п</w:t>
      </w:r>
      <w:r w:rsidRPr="005B1F00">
        <w:rPr>
          <w:szCs w:val="28"/>
        </w:rPr>
        <w:t>еренесення ембріона людини в організм жінки без її згоди</w:t>
      </w:r>
      <w:r w:rsidRPr="005B1F00">
        <w:rPr>
          <w:rFonts w:eastAsia="Calibri"/>
          <w:szCs w:val="28"/>
        </w:rPr>
        <w:t xml:space="preserve"> у вигляді </w:t>
      </w:r>
      <w:r w:rsidRPr="005B1F00">
        <w:rPr>
          <w:szCs w:val="28"/>
        </w:rPr>
        <w:t>обмеження волі на строк до трьох років або позбавлення волі на той самий строк, а</w:t>
      </w:r>
      <w:r w:rsidRPr="005B1F00">
        <w:rPr>
          <w:rFonts w:eastAsia="Calibri"/>
          <w:szCs w:val="28"/>
        </w:rPr>
        <w:t xml:space="preserve"> т</w:t>
      </w:r>
      <w:r w:rsidRPr="005B1F00">
        <w:rPr>
          <w:szCs w:val="28"/>
        </w:rPr>
        <w:t>е саме діяння, якщо воно спричинило смерть або інші тяжкі наслідки</w:t>
      </w:r>
      <w:r>
        <w:rPr>
          <w:szCs w:val="28"/>
        </w:rPr>
        <w:t>,</w:t>
      </w:r>
      <w:r w:rsidRPr="005B1F00">
        <w:rPr>
          <w:color w:val="000000"/>
          <w:szCs w:val="28"/>
          <w:shd w:val="clear" w:color="auto" w:fill="FFFFFF"/>
        </w:rPr>
        <w:t xml:space="preserve"> карається </w:t>
      </w:r>
      <w:r w:rsidRPr="005B1F00">
        <w:rPr>
          <w:szCs w:val="28"/>
        </w:rPr>
        <w:t>позбавленням волі на строк від трьох до п'яти років</w:t>
      </w:r>
      <w:r w:rsidRPr="002C689C">
        <w:rPr>
          <w:i/>
          <w:color w:val="000000"/>
          <w:szCs w:val="28"/>
        </w:rPr>
        <w:t xml:space="preserve"> </w:t>
      </w:r>
      <w:r w:rsidRPr="0054644A">
        <w:rPr>
          <w:i/>
          <w:color w:val="000000"/>
          <w:szCs w:val="28"/>
        </w:rPr>
        <w:t>(</w:t>
      </w:r>
      <w:r>
        <w:rPr>
          <w:i/>
          <w:color w:val="000000"/>
          <w:szCs w:val="28"/>
        </w:rPr>
        <w:t xml:space="preserve">нова </w:t>
      </w:r>
      <w:r w:rsidRPr="0054644A">
        <w:rPr>
          <w:i/>
          <w:color w:val="000000"/>
          <w:szCs w:val="28"/>
        </w:rPr>
        <w:t>статт</w:t>
      </w:r>
      <w:r>
        <w:rPr>
          <w:i/>
          <w:color w:val="000000"/>
          <w:szCs w:val="28"/>
        </w:rPr>
        <w:t>я</w:t>
      </w:r>
      <w:r w:rsidRPr="0054644A">
        <w:rPr>
          <w:i/>
          <w:color w:val="000000"/>
          <w:szCs w:val="28"/>
        </w:rPr>
        <w:t xml:space="preserve"> </w:t>
      </w:r>
      <w:r>
        <w:rPr>
          <w:i/>
          <w:color w:val="000000"/>
          <w:szCs w:val="28"/>
        </w:rPr>
        <w:t>138</w:t>
      </w:r>
      <w:r w:rsidRPr="0054644A">
        <w:rPr>
          <w:i/>
          <w:color w:val="000000"/>
          <w:szCs w:val="28"/>
        </w:rPr>
        <w:t>-1)</w:t>
      </w:r>
      <w:r>
        <w:rPr>
          <w:i/>
          <w:color w:val="000000"/>
          <w:szCs w:val="28"/>
        </w:rPr>
        <w:t>;</w:t>
      </w:r>
    </w:p>
    <w:p w:rsidR="006638E3" w:rsidRPr="000D7E30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>
        <w:rPr>
          <w:i/>
          <w:color w:val="000000"/>
          <w:szCs w:val="28"/>
        </w:rPr>
        <w:t xml:space="preserve">- </w:t>
      </w:r>
      <w:r w:rsidRPr="000D7E30">
        <w:rPr>
          <w:color w:val="000000"/>
          <w:szCs w:val="28"/>
        </w:rPr>
        <w:t>р</w:t>
      </w:r>
      <w:r w:rsidRPr="000D7E30">
        <w:rPr>
          <w:szCs w:val="28"/>
        </w:rPr>
        <w:t>озголошення відомостей про застосування допоміжних репродуктивних технологій всупереч волі осіб, які брали участь у їх застосуванні</w:t>
      </w:r>
      <w:r>
        <w:rPr>
          <w:szCs w:val="28"/>
        </w:rPr>
        <w:t>,</w:t>
      </w:r>
      <w:r w:rsidRPr="000D7E30">
        <w:rPr>
          <w:szCs w:val="28"/>
        </w:rPr>
        <w:t xml:space="preserve"> </w:t>
      </w:r>
      <w:r w:rsidRPr="000D7E30">
        <w:rPr>
          <w:color w:val="000000"/>
          <w:szCs w:val="28"/>
          <w:shd w:val="clear" w:color="auto" w:fill="FFFFFF"/>
        </w:rPr>
        <w:t>у вигляді</w:t>
      </w:r>
      <w:r>
        <w:rPr>
          <w:color w:val="000000"/>
          <w:szCs w:val="28"/>
          <w:shd w:val="clear" w:color="auto" w:fill="FFFFFF"/>
        </w:rPr>
        <w:t>, зокрема</w:t>
      </w:r>
      <w:r w:rsidRPr="000D7E30">
        <w:rPr>
          <w:szCs w:val="28"/>
        </w:rPr>
        <w:t xml:space="preserve"> штрафу до п'ятдесяти неоподатковуваних мінімумів доходів громадян</w:t>
      </w:r>
      <w:r>
        <w:rPr>
          <w:szCs w:val="28"/>
        </w:rPr>
        <w:t>,</w:t>
      </w:r>
      <w:r w:rsidRPr="000D7E30">
        <w:rPr>
          <w:szCs w:val="28"/>
        </w:rPr>
        <w:t xml:space="preserve"> а </w:t>
      </w:r>
      <w:r w:rsidRPr="000D7E30">
        <w:rPr>
          <w:rFonts w:eastAsia="Calibri"/>
          <w:szCs w:val="28"/>
        </w:rPr>
        <w:t>д</w:t>
      </w:r>
      <w:r w:rsidRPr="000D7E30">
        <w:rPr>
          <w:szCs w:val="28"/>
        </w:rPr>
        <w:t>іяння, вчинене службовою особою або працівником медичного закладу, яким відомості про застосування допоміжних репродуктивних технологій стали відомі по службі чи по роботі, або якщо воно спричинило тяжкі наслідки</w:t>
      </w:r>
      <w:r>
        <w:rPr>
          <w:szCs w:val="28"/>
        </w:rPr>
        <w:t>,</w:t>
      </w:r>
      <w:r w:rsidRPr="000D7E30">
        <w:rPr>
          <w:szCs w:val="28"/>
        </w:rPr>
        <w:t xml:space="preserve"> карається штрафом до двохсот неоподатковуваних мінімумів доходів громадян або обмеженням волі на строк до трьох років, або позбавленням волі на той самий строк</w:t>
      </w:r>
      <w:r w:rsidRPr="000D7E30">
        <w:rPr>
          <w:i/>
          <w:szCs w:val="28"/>
        </w:rPr>
        <w:t xml:space="preserve"> (нова стаття 168-1);</w:t>
      </w:r>
    </w:p>
    <w:p w:rsidR="006638E3" w:rsidRPr="000D7E30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 w:rsidRPr="000D7E30">
        <w:rPr>
          <w:szCs w:val="28"/>
        </w:rPr>
        <w:t>- умисне порушення наслідування дитиною генетичних зав’язків подружжя (або одного з майбутніх батьків) при перенесенні в організм іншої жінки ембріона людини, зачатого в результаті застосування допоміжних репродуктивних технологій</w:t>
      </w:r>
      <w:r>
        <w:rPr>
          <w:szCs w:val="28"/>
        </w:rPr>
        <w:t>,</w:t>
      </w:r>
      <w:r w:rsidRPr="000D7E30">
        <w:rPr>
          <w:szCs w:val="28"/>
        </w:rPr>
        <w:t xml:space="preserve"> у вигляді обмеження волі на строк до трьох років або позбавлення волі на той самий строк, а</w:t>
      </w:r>
      <w:r w:rsidRPr="000D7E30">
        <w:rPr>
          <w:i/>
          <w:szCs w:val="28"/>
        </w:rPr>
        <w:t xml:space="preserve"> </w:t>
      </w:r>
      <w:r w:rsidRPr="000D7E30">
        <w:rPr>
          <w:szCs w:val="28"/>
        </w:rPr>
        <w:t>діяння, вчинене службовою особою або працівником медичного закладу, що супроводжувалося підробленням документів</w:t>
      </w:r>
      <w:r>
        <w:rPr>
          <w:szCs w:val="28"/>
        </w:rPr>
        <w:t>,</w:t>
      </w:r>
      <w:r w:rsidRPr="000D7E30">
        <w:rPr>
          <w:szCs w:val="28"/>
        </w:rPr>
        <w:t xml:space="preserve"> карається позбавленням волі на строк від трьох до п'яти років </w:t>
      </w:r>
      <w:r w:rsidRPr="000D7E30">
        <w:rPr>
          <w:i/>
          <w:szCs w:val="28"/>
        </w:rPr>
        <w:t>(нова стаття 169-1).</w:t>
      </w:r>
    </w:p>
    <w:p w:rsidR="006638E3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i/>
          <w:szCs w:val="28"/>
        </w:rPr>
      </w:pPr>
      <w:r w:rsidRPr="006638E3">
        <w:rPr>
          <w:szCs w:val="28"/>
        </w:rPr>
        <w:t>2)</w:t>
      </w:r>
      <w:r w:rsidRPr="000D7E30">
        <w:rPr>
          <w:szCs w:val="28"/>
        </w:rPr>
        <w:t xml:space="preserve"> змінами до </w:t>
      </w:r>
      <w:r w:rsidRPr="000D7E30">
        <w:rPr>
          <w:bCs/>
          <w:szCs w:val="28"/>
        </w:rPr>
        <w:t xml:space="preserve">Кодексу України про адміністративні правопорушення </w:t>
      </w:r>
      <w:r w:rsidRPr="000D7E30">
        <w:rPr>
          <w:bCs/>
          <w:szCs w:val="28"/>
        </w:rPr>
        <w:lastRenderedPageBreak/>
        <w:t>передбачається адміністративн</w:t>
      </w:r>
      <w:r w:rsidR="0021420A">
        <w:rPr>
          <w:bCs/>
          <w:szCs w:val="28"/>
        </w:rPr>
        <w:t>а</w:t>
      </w:r>
      <w:r w:rsidRPr="000D7E30">
        <w:rPr>
          <w:bCs/>
          <w:szCs w:val="28"/>
        </w:rPr>
        <w:t xml:space="preserve"> відповідальність за</w:t>
      </w:r>
      <w:r>
        <w:rPr>
          <w:bCs/>
          <w:szCs w:val="28"/>
        </w:rPr>
        <w:t xml:space="preserve"> </w:t>
      </w:r>
      <w:r w:rsidRPr="00EF4562">
        <w:rPr>
          <w:szCs w:val="28"/>
        </w:rPr>
        <w:t>порушення вимог законодавства щодо застосування допоміжних репродуктивних технологій, або їх застосування без спеціального дозволу, або у випадках, якщо спеціальний дозвіл анульовано, або дію спеціального дозволу зупинено</w:t>
      </w:r>
      <w:r>
        <w:rPr>
          <w:b/>
          <w:szCs w:val="28"/>
        </w:rPr>
        <w:t xml:space="preserve"> </w:t>
      </w:r>
      <w:r>
        <w:rPr>
          <w:szCs w:val="28"/>
        </w:rPr>
        <w:t xml:space="preserve">у вигляді штрафу на громадян </w:t>
      </w:r>
      <w:r w:rsidRPr="00A471D2">
        <w:rPr>
          <w:szCs w:val="28"/>
        </w:rPr>
        <w:t>від п’ятисот до трьох тисяч неоподатковуваних мінімумів доходів громадян, на посадових осіб від однієї тисячі до п’яти трьох тисяч неоподатковуваних мінімумів доходів громадян</w:t>
      </w:r>
      <w:r>
        <w:rPr>
          <w:szCs w:val="28"/>
        </w:rPr>
        <w:t xml:space="preserve"> </w:t>
      </w:r>
      <w:r w:rsidRPr="00A471D2">
        <w:rPr>
          <w:i/>
          <w:szCs w:val="28"/>
        </w:rPr>
        <w:t xml:space="preserve">( нова стаття 46-3). </w:t>
      </w:r>
    </w:p>
    <w:p w:rsidR="006638E3" w:rsidRPr="00135850" w:rsidRDefault="006638E3" w:rsidP="006638E3">
      <w:pPr>
        <w:ind w:firstLine="851"/>
        <w:jc w:val="both"/>
        <w:rPr>
          <w:color w:val="000000"/>
          <w:spacing w:val="4"/>
        </w:rPr>
      </w:pPr>
      <w:r w:rsidRPr="00135850">
        <w:rPr>
          <w:color w:val="000000"/>
        </w:rPr>
        <w:t xml:space="preserve">Реалізація таких положень законопроекту буде мати вплив на показники державного бюджету, оскільки виявлення зазначених правопорушень </w:t>
      </w:r>
      <w:r>
        <w:rPr>
          <w:color w:val="000000"/>
        </w:rPr>
        <w:t xml:space="preserve">та застосування відповідних санкцій може призвести до </w:t>
      </w:r>
      <w:r w:rsidRPr="00135850">
        <w:rPr>
          <w:color w:val="000000"/>
        </w:rPr>
        <w:t xml:space="preserve">збільшення надходжень від сплати штрафів </w:t>
      </w:r>
      <w:r>
        <w:rPr>
          <w:color w:val="000000"/>
        </w:rPr>
        <w:t xml:space="preserve">та </w:t>
      </w:r>
      <w:r w:rsidRPr="00135850">
        <w:rPr>
          <w:color w:val="000000"/>
        </w:rPr>
        <w:t xml:space="preserve">збільшення </w:t>
      </w:r>
      <w:r>
        <w:rPr>
          <w:color w:val="000000"/>
        </w:rPr>
        <w:t xml:space="preserve">його </w:t>
      </w:r>
      <w:r w:rsidRPr="00135850">
        <w:rPr>
          <w:color w:val="000000"/>
        </w:rPr>
        <w:t xml:space="preserve">видатків </w:t>
      </w:r>
      <w:r w:rsidRPr="00135850">
        <w:t>на утримання засуджених осіб в установах виконання покарань.</w:t>
      </w:r>
    </w:p>
    <w:p w:rsidR="006638E3" w:rsidRPr="00DB45F2" w:rsidRDefault="006638E3" w:rsidP="006638E3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r>
        <w:rPr>
          <w:szCs w:val="28"/>
        </w:rPr>
        <w:t>Поряд з тим</w:t>
      </w:r>
      <w:r w:rsidR="0021420A">
        <w:rPr>
          <w:szCs w:val="28"/>
        </w:rPr>
        <w:t>,</w:t>
      </w:r>
      <w:r w:rsidRPr="00DB45F2">
        <w:rPr>
          <w:szCs w:val="28"/>
        </w:rPr>
        <w:t xml:space="preserve"> змінами до статей 17 та 48 Основ законодавства України про охорону здоров'я </w:t>
      </w:r>
      <w:r>
        <w:rPr>
          <w:szCs w:val="28"/>
        </w:rPr>
        <w:t xml:space="preserve">в частині ліцензування господарської діяльності у сфері охорони здоров’я </w:t>
      </w:r>
      <w:r w:rsidRPr="00DB45F2">
        <w:rPr>
          <w:szCs w:val="28"/>
        </w:rPr>
        <w:t>передбачається, що:</w:t>
      </w:r>
    </w:p>
    <w:p w:rsidR="006638E3" w:rsidRPr="00576987" w:rsidRDefault="006638E3" w:rsidP="006638E3">
      <w:pPr>
        <w:numPr>
          <w:ilvl w:val="0"/>
          <w:numId w:val="7"/>
        </w:numPr>
        <w:ind w:left="0" w:firstLine="851"/>
        <w:jc w:val="both"/>
        <w:rPr>
          <w:szCs w:val="28"/>
        </w:rPr>
      </w:pPr>
      <w:r w:rsidRPr="00576987">
        <w:rPr>
          <w:szCs w:val="28"/>
        </w:rPr>
        <w:t>ліцензія видається органом, уповноваженим Кабінетом Міністрів України, терміном на п'ять років, а плата за неї справляється щорічно;</w:t>
      </w:r>
    </w:p>
    <w:p w:rsidR="006638E3" w:rsidRPr="00576987" w:rsidRDefault="006638E3" w:rsidP="006638E3">
      <w:pPr>
        <w:numPr>
          <w:ilvl w:val="0"/>
          <w:numId w:val="7"/>
        </w:numPr>
        <w:ind w:left="0" w:firstLine="851"/>
        <w:jc w:val="both"/>
        <w:rPr>
          <w:szCs w:val="28"/>
        </w:rPr>
      </w:pPr>
      <w:r w:rsidRPr="00576987">
        <w:rPr>
          <w:szCs w:val="28"/>
        </w:rPr>
        <w:t>за видачу дубліката ліцензії справляється плата у розмірі половини прожиткового мінімуму на одну особу в розрахунку на місяць, встановленого для працездатних осіб на 1 січня відповідного календарного року;</w:t>
      </w:r>
    </w:p>
    <w:p w:rsidR="006638E3" w:rsidRPr="00A374C2" w:rsidRDefault="006638E3" w:rsidP="006638E3">
      <w:pPr>
        <w:numPr>
          <w:ilvl w:val="0"/>
          <w:numId w:val="7"/>
        </w:numPr>
        <w:ind w:left="0" w:firstLine="851"/>
        <w:jc w:val="both"/>
        <w:rPr>
          <w:szCs w:val="28"/>
        </w:rPr>
      </w:pPr>
      <w:r w:rsidRPr="00A374C2">
        <w:rPr>
          <w:szCs w:val="28"/>
        </w:rPr>
        <w:t>розмір річної плати за ліцензію на провадження господарської діяльності з медичної практики, яка включає в себе застосування допоміжних репродуктивних технологій методом сурогатного материнства, становить одну тисячу прожиткових мінімумів на одну особу в розрахунку на місяць, встановлених</w:t>
      </w:r>
      <w:r w:rsidRPr="00330E62">
        <w:rPr>
          <w:b/>
          <w:szCs w:val="28"/>
        </w:rPr>
        <w:t xml:space="preserve"> </w:t>
      </w:r>
      <w:r w:rsidRPr="00A374C2">
        <w:rPr>
          <w:szCs w:val="28"/>
        </w:rPr>
        <w:t>для працездатних осіб на 1 січня відповідного календарного року.</w:t>
      </w:r>
    </w:p>
    <w:p w:rsidR="006638E3" w:rsidRDefault="006638E3" w:rsidP="006638E3">
      <w:pPr>
        <w:ind w:firstLine="851"/>
        <w:jc w:val="both"/>
        <w:rPr>
          <w:rFonts w:cs="Times New Roman CYR"/>
          <w:color w:val="000000"/>
          <w:szCs w:val="28"/>
        </w:rPr>
      </w:pPr>
      <w:r>
        <w:rPr>
          <w:szCs w:val="28"/>
        </w:rPr>
        <w:t>З огляду на положення пункту 25 статті 29 Бюджетного кодексу України плата за видачу таких ліцензій зараховуватиметься до доходів загального фонду державного бюджету</w:t>
      </w:r>
      <w:r>
        <w:rPr>
          <w:rFonts w:cs="Times New Roman CYR"/>
          <w:color w:val="000000"/>
          <w:szCs w:val="28"/>
        </w:rPr>
        <w:t>.</w:t>
      </w:r>
    </w:p>
    <w:p w:rsidR="006638E3" w:rsidRDefault="006638E3" w:rsidP="006638E3">
      <w:pPr>
        <w:ind w:firstLine="851"/>
        <w:jc w:val="both"/>
      </w:pPr>
      <w:r w:rsidRPr="00FA3B1A">
        <w:rPr>
          <w:szCs w:val="28"/>
        </w:rPr>
        <w:t xml:space="preserve">Міністерство фінансів України у своєму експертному висновку </w:t>
      </w:r>
      <w:r>
        <w:rPr>
          <w:szCs w:val="28"/>
        </w:rPr>
        <w:t xml:space="preserve">також </w:t>
      </w:r>
      <w:r w:rsidRPr="00FA3B1A">
        <w:rPr>
          <w:szCs w:val="28"/>
        </w:rPr>
        <w:t xml:space="preserve">зазначає, що реалізація </w:t>
      </w:r>
      <w:r>
        <w:rPr>
          <w:szCs w:val="28"/>
        </w:rPr>
        <w:t xml:space="preserve">положень </w:t>
      </w:r>
      <w:r w:rsidRPr="00FA3B1A">
        <w:rPr>
          <w:szCs w:val="28"/>
        </w:rPr>
        <w:t>законопроекту</w:t>
      </w:r>
      <w:r>
        <w:rPr>
          <w:szCs w:val="28"/>
        </w:rPr>
        <w:t xml:space="preserve"> призведе до збільшення доходної частини державного бюджету</w:t>
      </w:r>
      <w:r>
        <w:t xml:space="preserve">. </w:t>
      </w:r>
    </w:p>
    <w:p w:rsidR="006638E3" w:rsidRPr="008F32F1" w:rsidRDefault="006638E3" w:rsidP="006638E3">
      <w:pPr>
        <w:ind w:firstLine="851"/>
        <w:jc w:val="both"/>
        <w:rPr>
          <w:szCs w:val="28"/>
        </w:rPr>
      </w:pPr>
      <w:r>
        <w:rPr>
          <w:szCs w:val="28"/>
        </w:rPr>
        <w:t xml:space="preserve">Зважаючи на зазначене, </w:t>
      </w:r>
      <w:r w:rsidRPr="008F32F1">
        <w:rPr>
          <w:szCs w:val="28"/>
        </w:rPr>
        <w:t>суб’єкту права законодавчої ініціативи належало надати до законопроекту фінансово-економічне обґрунтування (включаючи відповідні розрахунки)</w:t>
      </w:r>
      <w:r>
        <w:rPr>
          <w:szCs w:val="28"/>
        </w:rPr>
        <w:t>, що передбачено у</w:t>
      </w:r>
      <w:r w:rsidRPr="008F32F1">
        <w:rPr>
          <w:szCs w:val="28"/>
        </w:rPr>
        <w:t xml:space="preserve"> частин</w:t>
      </w:r>
      <w:r>
        <w:rPr>
          <w:szCs w:val="28"/>
        </w:rPr>
        <w:t>і</w:t>
      </w:r>
      <w:r w:rsidRPr="008F32F1">
        <w:rPr>
          <w:szCs w:val="28"/>
        </w:rPr>
        <w:t xml:space="preserve"> перш</w:t>
      </w:r>
      <w:r>
        <w:rPr>
          <w:szCs w:val="28"/>
        </w:rPr>
        <w:t>ій</w:t>
      </w:r>
      <w:r w:rsidRPr="008F32F1">
        <w:rPr>
          <w:szCs w:val="28"/>
        </w:rPr>
        <w:t xml:space="preserve"> статті 27 Бюджетного кодексу України та частин</w:t>
      </w:r>
      <w:r>
        <w:rPr>
          <w:szCs w:val="28"/>
        </w:rPr>
        <w:t>і</w:t>
      </w:r>
      <w:r w:rsidRPr="008F32F1">
        <w:rPr>
          <w:szCs w:val="28"/>
        </w:rPr>
        <w:t xml:space="preserve"> трет</w:t>
      </w:r>
      <w:r>
        <w:rPr>
          <w:szCs w:val="28"/>
        </w:rPr>
        <w:t>ій</w:t>
      </w:r>
      <w:r w:rsidRPr="008F32F1">
        <w:rPr>
          <w:szCs w:val="28"/>
        </w:rPr>
        <w:t xml:space="preserve"> статті 91 Регламенту Верховної Ради України</w:t>
      </w:r>
      <w:r w:rsidR="00346893" w:rsidRPr="00346893">
        <w:rPr>
          <w:szCs w:val="28"/>
        </w:rPr>
        <w:t>.</w:t>
      </w:r>
      <w:r w:rsidRPr="008F32F1">
        <w:rPr>
          <w:szCs w:val="28"/>
        </w:rPr>
        <w:t xml:space="preserve"> </w:t>
      </w:r>
    </w:p>
    <w:p w:rsidR="006638E3" w:rsidRPr="001E537C" w:rsidRDefault="0032618F" w:rsidP="006638E3">
      <w:pPr>
        <w:ind w:firstLine="851"/>
        <w:jc w:val="both"/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 xml:space="preserve">проект </w:t>
      </w:r>
      <w:r w:rsidR="00585FFA" w:rsidRPr="00601209">
        <w:t>Закон</w:t>
      </w:r>
      <w:r w:rsidR="00585FFA">
        <w:t xml:space="preserve">у України </w:t>
      </w:r>
      <w:r w:rsidR="006638E3">
        <w:rPr>
          <w:szCs w:val="28"/>
        </w:rPr>
        <w:t xml:space="preserve">про </w:t>
      </w:r>
      <w:r w:rsidR="006638E3" w:rsidRPr="00832B29">
        <w:rPr>
          <w:szCs w:val="28"/>
        </w:rPr>
        <w:t>внесення змін до деяких законодавчих актів України щодо питань застосування допоміжних репродуктивних технологій</w:t>
      </w:r>
      <w:r w:rsidR="006638E3" w:rsidRPr="00AC304E">
        <w:rPr>
          <w:bCs/>
        </w:rPr>
        <w:t>,</w:t>
      </w:r>
      <w:r w:rsidR="006638E3" w:rsidRPr="00505343">
        <w:rPr>
          <w:bCs/>
        </w:rPr>
        <w:t xml:space="preserve"> </w:t>
      </w:r>
      <w:r w:rsidR="006638E3" w:rsidRPr="00505343">
        <w:rPr>
          <w:szCs w:val="28"/>
        </w:rPr>
        <w:t>реєстр. № </w:t>
      </w:r>
      <w:r w:rsidR="006638E3">
        <w:rPr>
          <w:szCs w:val="28"/>
        </w:rPr>
        <w:t xml:space="preserve">3488 </w:t>
      </w:r>
      <w:r w:rsidR="006638E3" w:rsidRPr="00505343">
        <w:rPr>
          <w:szCs w:val="28"/>
        </w:rPr>
        <w:t xml:space="preserve">від </w:t>
      </w:r>
      <w:r w:rsidR="006638E3">
        <w:rPr>
          <w:szCs w:val="28"/>
        </w:rPr>
        <w:t>15.05</w:t>
      </w:r>
      <w:r w:rsidR="006638E3" w:rsidRPr="00505343">
        <w:rPr>
          <w:szCs w:val="28"/>
        </w:rPr>
        <w:t>.20</w:t>
      </w:r>
      <w:r w:rsidR="006638E3">
        <w:rPr>
          <w:szCs w:val="28"/>
        </w:rPr>
        <w:t>20</w:t>
      </w:r>
      <w:r w:rsidR="006638E3" w:rsidRPr="00505343">
        <w:rPr>
          <w:szCs w:val="28"/>
        </w:rPr>
        <w:t>р.,</w:t>
      </w:r>
      <w:r w:rsidR="006638E3" w:rsidRPr="00505343">
        <w:t xml:space="preserve"> </w:t>
      </w:r>
      <w:r w:rsidR="006638E3" w:rsidRPr="00505343">
        <w:rPr>
          <w:bCs/>
        </w:rPr>
        <w:t xml:space="preserve">поданий </w:t>
      </w:r>
      <w:r w:rsidR="006638E3" w:rsidRPr="00B95ED3">
        <w:rPr>
          <w:szCs w:val="28"/>
        </w:rPr>
        <w:t>народним депутат</w:t>
      </w:r>
      <w:r w:rsidR="006638E3">
        <w:rPr>
          <w:szCs w:val="28"/>
        </w:rPr>
        <w:t>о</w:t>
      </w:r>
      <w:r w:rsidR="006638E3" w:rsidRPr="00B95ED3">
        <w:rPr>
          <w:szCs w:val="28"/>
        </w:rPr>
        <w:t>м України</w:t>
      </w:r>
      <w:r w:rsidR="006638E3" w:rsidRPr="00B95ED3">
        <w:t xml:space="preserve"> </w:t>
      </w:r>
      <w:r w:rsidR="006638E3">
        <w:t>Дануцою О.А.,</w:t>
      </w:r>
      <w:r w:rsidR="006638E3" w:rsidRPr="00345C98">
        <w:rPr>
          <w:szCs w:val="28"/>
        </w:rPr>
        <w:t xml:space="preserve"> ма</w:t>
      </w:r>
      <w:r w:rsidR="006638E3">
        <w:rPr>
          <w:szCs w:val="28"/>
        </w:rPr>
        <w:t>є</w:t>
      </w:r>
      <w:r w:rsidR="006638E3" w:rsidRPr="00345C98">
        <w:rPr>
          <w:szCs w:val="28"/>
        </w:rPr>
        <w:t xml:space="preserve"> вплив</w:t>
      </w:r>
      <w:r w:rsidR="006638E3">
        <w:rPr>
          <w:b/>
          <w:szCs w:val="28"/>
        </w:rPr>
        <w:t xml:space="preserve"> </w:t>
      </w:r>
      <w:r w:rsidR="006638E3" w:rsidRPr="00555D15">
        <w:t>на показники державного бюджету (</w:t>
      </w:r>
      <w:r w:rsidR="006638E3">
        <w:t xml:space="preserve">призведе до збільшення </w:t>
      </w:r>
      <w:r w:rsidR="006638E3" w:rsidRPr="00555D15">
        <w:t>доходів</w:t>
      </w:r>
      <w:r w:rsidR="006638E3">
        <w:t xml:space="preserve"> від плати за ліцензії, а також може зумовити збільшення доходів та видатків </w:t>
      </w:r>
      <w:r w:rsidR="006638E3" w:rsidRPr="00D36422">
        <w:t xml:space="preserve">залежно </w:t>
      </w:r>
      <w:r w:rsidR="006638E3" w:rsidRPr="00C11502">
        <w:t xml:space="preserve">від </w:t>
      </w:r>
      <w:r w:rsidR="006638E3">
        <w:t xml:space="preserve">санкцій за </w:t>
      </w:r>
      <w:r w:rsidR="006638E3" w:rsidRPr="00C11502">
        <w:t>виявлен</w:t>
      </w:r>
      <w:r w:rsidR="006638E3">
        <w:t>і</w:t>
      </w:r>
      <w:r w:rsidR="006638E3" w:rsidRPr="00C11502">
        <w:t xml:space="preserve"> правопорушен</w:t>
      </w:r>
      <w:r w:rsidR="006638E3">
        <w:t>ня</w:t>
      </w:r>
      <w:r w:rsidR="006638E3" w:rsidRPr="00555D15">
        <w:t>). У разі прийняття відповідного закону він може набирати чинності згідно із законодавством.</w:t>
      </w:r>
    </w:p>
    <w:p w:rsidR="006638E3" w:rsidRDefault="006638E3" w:rsidP="006638E3">
      <w:pPr>
        <w:ind w:firstLine="709"/>
        <w:jc w:val="both"/>
        <w:rPr>
          <w:b/>
          <w:szCs w:val="28"/>
        </w:rPr>
      </w:pPr>
    </w:p>
    <w:p w:rsidR="008F38CB" w:rsidRPr="00125852" w:rsidRDefault="008F38CB" w:rsidP="008F38CB">
      <w:pPr>
        <w:ind w:firstLine="900"/>
        <w:jc w:val="both"/>
        <w:rPr>
          <w:b/>
          <w:szCs w:val="28"/>
        </w:rPr>
      </w:pPr>
    </w:p>
    <w:p w:rsidR="008F38CB" w:rsidRDefault="00421D39" w:rsidP="008F38CB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8F38CB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8F38CB">
        <w:rPr>
          <w:b/>
          <w:szCs w:val="28"/>
        </w:rPr>
        <w:t>Комітету</w:t>
      </w:r>
      <w:r w:rsidR="008F38CB">
        <w:rPr>
          <w:b/>
          <w:szCs w:val="28"/>
        </w:rPr>
        <w:tab/>
      </w:r>
      <w:r w:rsidR="008F38CB">
        <w:rPr>
          <w:b/>
          <w:szCs w:val="28"/>
        </w:rPr>
        <w:tab/>
      </w:r>
      <w:r w:rsidR="008F38CB">
        <w:rPr>
          <w:b/>
          <w:szCs w:val="28"/>
        </w:rPr>
        <w:tab/>
        <w:t xml:space="preserve">                                         </w:t>
      </w:r>
      <w:r>
        <w:rPr>
          <w:b/>
          <w:szCs w:val="28"/>
        </w:rPr>
        <w:t xml:space="preserve">   </w:t>
      </w:r>
      <w:r w:rsidR="00585FFA">
        <w:rPr>
          <w:b/>
          <w:szCs w:val="28"/>
        </w:rPr>
        <w:t xml:space="preserve"> </w:t>
      </w:r>
      <w:r w:rsidR="006638E3">
        <w:rPr>
          <w:b/>
          <w:szCs w:val="28"/>
        </w:rPr>
        <w:t xml:space="preserve">         </w:t>
      </w:r>
      <w:r w:rsidR="00585FFA">
        <w:rPr>
          <w:b/>
          <w:szCs w:val="28"/>
        </w:rPr>
        <w:t xml:space="preserve">  </w:t>
      </w:r>
      <w:r>
        <w:rPr>
          <w:b/>
          <w:szCs w:val="28"/>
        </w:rPr>
        <w:t xml:space="preserve">Ю.Ю. Арістов </w:t>
      </w:r>
    </w:p>
    <w:p w:rsidR="00B520F9" w:rsidRDefault="00B520F9" w:rsidP="008F38CB">
      <w:pPr>
        <w:jc w:val="both"/>
        <w:rPr>
          <w:b/>
          <w:sz w:val="12"/>
          <w:szCs w:val="12"/>
        </w:rPr>
      </w:pPr>
    </w:p>
    <w:sectPr w:rsidR="00B520F9" w:rsidSect="006638E3">
      <w:footerReference w:type="even" r:id="rId8"/>
      <w:footerReference w:type="default" r:id="rId9"/>
      <w:pgSz w:w="11906" w:h="16838"/>
      <w:pgMar w:top="568" w:right="851" w:bottom="567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294" w:rsidRDefault="003B3294">
      <w:r>
        <w:separator/>
      </w:r>
    </w:p>
  </w:endnote>
  <w:endnote w:type="continuationSeparator" w:id="0">
    <w:p w:rsidR="003B3294" w:rsidRDefault="003B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638E3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305B7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294" w:rsidRDefault="003B3294">
      <w:r>
        <w:separator/>
      </w:r>
    </w:p>
  </w:footnote>
  <w:footnote w:type="continuationSeparator" w:id="0">
    <w:p w:rsidR="003B3294" w:rsidRDefault="003B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930482"/>
    <w:multiLevelType w:val="hybridMultilevel"/>
    <w:tmpl w:val="4F34F51A"/>
    <w:lvl w:ilvl="0" w:tplc="97C4A39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FCC0B82"/>
    <w:multiLevelType w:val="hybridMultilevel"/>
    <w:tmpl w:val="384E5A20"/>
    <w:lvl w:ilvl="0" w:tplc="B2A25E90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71330FD"/>
    <w:multiLevelType w:val="hybridMultilevel"/>
    <w:tmpl w:val="3E524BD8"/>
    <w:lvl w:ilvl="0" w:tplc="2D380C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3DB21EB8"/>
    <w:multiLevelType w:val="hybridMultilevel"/>
    <w:tmpl w:val="C8F04C1C"/>
    <w:lvl w:ilvl="0" w:tplc="A8DC6D5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3B1C"/>
    <w:rsid w:val="000052A1"/>
    <w:rsid w:val="00005A79"/>
    <w:rsid w:val="00006AF2"/>
    <w:rsid w:val="000077BD"/>
    <w:rsid w:val="00014269"/>
    <w:rsid w:val="000229B2"/>
    <w:rsid w:val="0003591F"/>
    <w:rsid w:val="000364E0"/>
    <w:rsid w:val="00041A83"/>
    <w:rsid w:val="000449FF"/>
    <w:rsid w:val="000455B5"/>
    <w:rsid w:val="00060423"/>
    <w:rsid w:val="0007240B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0E7935"/>
    <w:rsid w:val="00101CD3"/>
    <w:rsid w:val="00106D9E"/>
    <w:rsid w:val="001138E1"/>
    <w:rsid w:val="0012054B"/>
    <w:rsid w:val="00122F83"/>
    <w:rsid w:val="0012309E"/>
    <w:rsid w:val="00125852"/>
    <w:rsid w:val="001346B9"/>
    <w:rsid w:val="00137EE5"/>
    <w:rsid w:val="00143170"/>
    <w:rsid w:val="0014344E"/>
    <w:rsid w:val="0015048F"/>
    <w:rsid w:val="0015570D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1E6BE8"/>
    <w:rsid w:val="00210934"/>
    <w:rsid w:val="0021420A"/>
    <w:rsid w:val="00223AD6"/>
    <w:rsid w:val="0023649E"/>
    <w:rsid w:val="002369F5"/>
    <w:rsid w:val="00236E1A"/>
    <w:rsid w:val="00241293"/>
    <w:rsid w:val="00260EAB"/>
    <w:rsid w:val="00264E98"/>
    <w:rsid w:val="00280AB5"/>
    <w:rsid w:val="002852A9"/>
    <w:rsid w:val="002950A0"/>
    <w:rsid w:val="002A4C57"/>
    <w:rsid w:val="002A690C"/>
    <w:rsid w:val="002C46AA"/>
    <w:rsid w:val="002C512A"/>
    <w:rsid w:val="002D3C04"/>
    <w:rsid w:val="002E3238"/>
    <w:rsid w:val="002E32C2"/>
    <w:rsid w:val="002E3A49"/>
    <w:rsid w:val="002F4572"/>
    <w:rsid w:val="0030080F"/>
    <w:rsid w:val="0030175C"/>
    <w:rsid w:val="00301905"/>
    <w:rsid w:val="00302FD7"/>
    <w:rsid w:val="003043F5"/>
    <w:rsid w:val="0030589C"/>
    <w:rsid w:val="00305AE2"/>
    <w:rsid w:val="0032618F"/>
    <w:rsid w:val="00331A9D"/>
    <w:rsid w:val="00334925"/>
    <w:rsid w:val="00340356"/>
    <w:rsid w:val="00345F78"/>
    <w:rsid w:val="00346893"/>
    <w:rsid w:val="00347BB2"/>
    <w:rsid w:val="00361577"/>
    <w:rsid w:val="003720C2"/>
    <w:rsid w:val="00373EE6"/>
    <w:rsid w:val="003804B1"/>
    <w:rsid w:val="00382410"/>
    <w:rsid w:val="00383A9D"/>
    <w:rsid w:val="003A3B7E"/>
    <w:rsid w:val="003B1A35"/>
    <w:rsid w:val="003B308F"/>
    <w:rsid w:val="003B3294"/>
    <w:rsid w:val="003C21A4"/>
    <w:rsid w:val="003C39F1"/>
    <w:rsid w:val="003D1F1E"/>
    <w:rsid w:val="003D6234"/>
    <w:rsid w:val="003F071A"/>
    <w:rsid w:val="00404B91"/>
    <w:rsid w:val="00404E94"/>
    <w:rsid w:val="00405055"/>
    <w:rsid w:val="004057E2"/>
    <w:rsid w:val="004075D7"/>
    <w:rsid w:val="004203BD"/>
    <w:rsid w:val="00421D39"/>
    <w:rsid w:val="00421F9D"/>
    <w:rsid w:val="00422222"/>
    <w:rsid w:val="004228EE"/>
    <w:rsid w:val="00422FE8"/>
    <w:rsid w:val="00431973"/>
    <w:rsid w:val="00433C15"/>
    <w:rsid w:val="00441594"/>
    <w:rsid w:val="00442B2B"/>
    <w:rsid w:val="004514A1"/>
    <w:rsid w:val="004540D5"/>
    <w:rsid w:val="004650BD"/>
    <w:rsid w:val="00472B76"/>
    <w:rsid w:val="00472CDE"/>
    <w:rsid w:val="00475428"/>
    <w:rsid w:val="00475C56"/>
    <w:rsid w:val="00480618"/>
    <w:rsid w:val="00484820"/>
    <w:rsid w:val="00486310"/>
    <w:rsid w:val="004878FA"/>
    <w:rsid w:val="00490E9B"/>
    <w:rsid w:val="004A18D2"/>
    <w:rsid w:val="004A42F4"/>
    <w:rsid w:val="004A7045"/>
    <w:rsid w:val="004B5ADE"/>
    <w:rsid w:val="004C5531"/>
    <w:rsid w:val="004D606A"/>
    <w:rsid w:val="004D7637"/>
    <w:rsid w:val="004E2D27"/>
    <w:rsid w:val="004F367F"/>
    <w:rsid w:val="00502746"/>
    <w:rsid w:val="00507B65"/>
    <w:rsid w:val="00510F2D"/>
    <w:rsid w:val="00512AD1"/>
    <w:rsid w:val="00513185"/>
    <w:rsid w:val="00516632"/>
    <w:rsid w:val="00521172"/>
    <w:rsid w:val="005305B7"/>
    <w:rsid w:val="0053106D"/>
    <w:rsid w:val="00531079"/>
    <w:rsid w:val="00533005"/>
    <w:rsid w:val="00545FF5"/>
    <w:rsid w:val="005524E2"/>
    <w:rsid w:val="0055402F"/>
    <w:rsid w:val="005609AA"/>
    <w:rsid w:val="005646FA"/>
    <w:rsid w:val="00564A20"/>
    <w:rsid w:val="0057220E"/>
    <w:rsid w:val="00572264"/>
    <w:rsid w:val="00585E37"/>
    <w:rsid w:val="00585FFA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4A0A"/>
    <w:rsid w:val="00605009"/>
    <w:rsid w:val="006073E0"/>
    <w:rsid w:val="006100AF"/>
    <w:rsid w:val="006111F6"/>
    <w:rsid w:val="00623E79"/>
    <w:rsid w:val="006322F0"/>
    <w:rsid w:val="00632B16"/>
    <w:rsid w:val="00645060"/>
    <w:rsid w:val="00645F48"/>
    <w:rsid w:val="00646D48"/>
    <w:rsid w:val="00656DFA"/>
    <w:rsid w:val="0066083C"/>
    <w:rsid w:val="006625C2"/>
    <w:rsid w:val="006638E3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14DDA"/>
    <w:rsid w:val="007226D3"/>
    <w:rsid w:val="007276AE"/>
    <w:rsid w:val="007328E0"/>
    <w:rsid w:val="0073576F"/>
    <w:rsid w:val="007407F7"/>
    <w:rsid w:val="00743344"/>
    <w:rsid w:val="007450DD"/>
    <w:rsid w:val="007479C9"/>
    <w:rsid w:val="00754C2C"/>
    <w:rsid w:val="00756863"/>
    <w:rsid w:val="00764A97"/>
    <w:rsid w:val="007758AF"/>
    <w:rsid w:val="00775E04"/>
    <w:rsid w:val="00777962"/>
    <w:rsid w:val="007811C5"/>
    <w:rsid w:val="00782541"/>
    <w:rsid w:val="00786830"/>
    <w:rsid w:val="007903B7"/>
    <w:rsid w:val="0079089C"/>
    <w:rsid w:val="00792199"/>
    <w:rsid w:val="0079453B"/>
    <w:rsid w:val="007A62EA"/>
    <w:rsid w:val="007B0705"/>
    <w:rsid w:val="007C0EA3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86637"/>
    <w:rsid w:val="00887111"/>
    <w:rsid w:val="00890775"/>
    <w:rsid w:val="00890EF2"/>
    <w:rsid w:val="0089323B"/>
    <w:rsid w:val="00893B32"/>
    <w:rsid w:val="00894C9B"/>
    <w:rsid w:val="00897A27"/>
    <w:rsid w:val="008A0EE0"/>
    <w:rsid w:val="008A168B"/>
    <w:rsid w:val="008A220B"/>
    <w:rsid w:val="008A68E7"/>
    <w:rsid w:val="008B231B"/>
    <w:rsid w:val="008B7FE4"/>
    <w:rsid w:val="008C4A87"/>
    <w:rsid w:val="008C5F85"/>
    <w:rsid w:val="008D3ADA"/>
    <w:rsid w:val="008E130A"/>
    <w:rsid w:val="008E1B66"/>
    <w:rsid w:val="008F38CB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019C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D73CB"/>
    <w:rsid w:val="009D765B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240D"/>
    <w:rsid w:val="00A344C9"/>
    <w:rsid w:val="00A5286A"/>
    <w:rsid w:val="00A561CF"/>
    <w:rsid w:val="00A566BE"/>
    <w:rsid w:val="00A56D59"/>
    <w:rsid w:val="00A57B90"/>
    <w:rsid w:val="00A61BDA"/>
    <w:rsid w:val="00A645A7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622E"/>
    <w:rsid w:val="00AC776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3601D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5D54"/>
    <w:rsid w:val="00BB6DA4"/>
    <w:rsid w:val="00BC039F"/>
    <w:rsid w:val="00BC1054"/>
    <w:rsid w:val="00BC13EE"/>
    <w:rsid w:val="00BC352A"/>
    <w:rsid w:val="00BC4C6A"/>
    <w:rsid w:val="00BD0DE9"/>
    <w:rsid w:val="00BD2378"/>
    <w:rsid w:val="00BD78A3"/>
    <w:rsid w:val="00BE06CF"/>
    <w:rsid w:val="00BE0894"/>
    <w:rsid w:val="00BE53A8"/>
    <w:rsid w:val="00BF0E0F"/>
    <w:rsid w:val="00BF2BEE"/>
    <w:rsid w:val="00BF4AB4"/>
    <w:rsid w:val="00BF59E1"/>
    <w:rsid w:val="00BF628A"/>
    <w:rsid w:val="00C01630"/>
    <w:rsid w:val="00C01E45"/>
    <w:rsid w:val="00C1444A"/>
    <w:rsid w:val="00C14DD9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344E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7D36"/>
    <w:rsid w:val="00D36854"/>
    <w:rsid w:val="00D427AB"/>
    <w:rsid w:val="00D43804"/>
    <w:rsid w:val="00D536C4"/>
    <w:rsid w:val="00D84F39"/>
    <w:rsid w:val="00D9240D"/>
    <w:rsid w:val="00D9693F"/>
    <w:rsid w:val="00DA68D5"/>
    <w:rsid w:val="00DA696D"/>
    <w:rsid w:val="00DB1BF2"/>
    <w:rsid w:val="00DD2763"/>
    <w:rsid w:val="00DE069E"/>
    <w:rsid w:val="00DE4BB9"/>
    <w:rsid w:val="00DE7E89"/>
    <w:rsid w:val="00DF7F9E"/>
    <w:rsid w:val="00E109A4"/>
    <w:rsid w:val="00E13903"/>
    <w:rsid w:val="00E16E9C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B6156"/>
    <w:rsid w:val="00EC56C3"/>
    <w:rsid w:val="00EC656E"/>
    <w:rsid w:val="00ED3694"/>
    <w:rsid w:val="00ED467F"/>
    <w:rsid w:val="00ED471E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34EB"/>
    <w:rsid w:val="00F245B5"/>
    <w:rsid w:val="00F248E2"/>
    <w:rsid w:val="00F34100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0FF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6DDD6A18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uiPriority w:val="99"/>
    <w:rsid w:val="00B557A3"/>
    <w:rPr>
      <w:rFonts w:cs="Times New Roman"/>
    </w:rPr>
  </w:style>
  <w:style w:type="paragraph" w:customStyle="1" w:styleId="rvps2">
    <w:name w:val="rvps2"/>
    <w:basedOn w:val="a"/>
    <w:link w:val="rvps20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uiPriority w:val="99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305A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305AE2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6"/>
    <w:uiPriority w:val="99"/>
    <w:rsid w:val="009D73C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ps20">
    <w:name w:val="rvps2 Знак"/>
    <w:link w:val="rvps2"/>
    <w:locked/>
    <w:rsid w:val="00BD0DE9"/>
    <w:rPr>
      <w:sz w:val="24"/>
      <w:szCs w:val="24"/>
      <w:lang w:val="ru-RU" w:eastAsia="ru-RU"/>
    </w:rPr>
  </w:style>
  <w:style w:type="paragraph" w:styleId="af1">
    <w:name w:val="List Paragraph"/>
    <w:basedOn w:val="a"/>
    <w:uiPriority w:val="34"/>
    <w:qFormat/>
    <w:rsid w:val="00E16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3554</Words>
  <Characters>2026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за реєстр. №3488</vt:lpstr>
      <vt:lpstr/>
    </vt:vector>
  </TitlesOfParts>
  <Company>VRU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3</cp:revision>
  <cp:lastPrinted>2020-07-08T13:03:00Z</cp:lastPrinted>
  <dcterms:created xsi:type="dcterms:W3CDTF">2020-07-13T09:16:00Z</dcterms:created>
  <dcterms:modified xsi:type="dcterms:W3CDTF">2020-07-16T06:50:00Z</dcterms:modified>
</cp:coreProperties>
</file>