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81740C" w:rsidRDefault="004B0A41" w:rsidP="00666D98">
      <w:pPr>
        <w:spacing w:after="0" w:line="240" w:lineRule="auto"/>
        <w:ind w:firstLine="709"/>
        <w:rPr>
          <w:szCs w:val="28"/>
        </w:rPr>
      </w:pPr>
    </w:p>
    <w:p w:rsidR="004B0A41" w:rsidRPr="0081740C" w:rsidRDefault="008B5D30" w:rsidP="00666D9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81740C">
        <w:rPr>
          <w:szCs w:val="28"/>
        </w:rPr>
        <w:tab/>
      </w:r>
    </w:p>
    <w:p w:rsidR="004B0A41" w:rsidRPr="0081740C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81740C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81740C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E5483" w:rsidRPr="0081740C" w:rsidRDefault="004E5483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D38D5" w:rsidRPr="0081740C" w:rsidRDefault="005D38D5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81740C" w:rsidRDefault="004B0A41" w:rsidP="00BE233D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81740C">
        <w:rPr>
          <w:rFonts w:ascii="Times New Roman" w:hAnsi="Times New Roman" w:cs="Times New Roman"/>
        </w:rPr>
        <w:t>ВИСНОВОК</w:t>
      </w:r>
    </w:p>
    <w:p w:rsidR="00BE233D" w:rsidRPr="0081740C" w:rsidRDefault="004B0A41" w:rsidP="00BE233D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81740C">
        <w:rPr>
          <w:rFonts w:ascii="Times New Roman" w:hAnsi="Times New Roman" w:cs="Times New Roman"/>
          <w:b/>
        </w:rPr>
        <w:t>на проект Закону України</w:t>
      </w:r>
      <w:r w:rsidR="009B655C" w:rsidRPr="0081740C">
        <w:rPr>
          <w:rFonts w:ascii="Times New Roman" w:hAnsi="Times New Roman" w:cs="Times New Roman"/>
          <w:b/>
        </w:rPr>
        <w:t xml:space="preserve"> </w:t>
      </w:r>
      <w:r w:rsidRPr="0081740C">
        <w:rPr>
          <w:rFonts w:ascii="Times New Roman" w:hAnsi="Times New Roman" w:cs="Times New Roman"/>
          <w:b/>
          <w:bCs/>
        </w:rPr>
        <w:t>«</w:t>
      </w:r>
      <w:r w:rsidR="0010181E" w:rsidRPr="0081740C">
        <w:rPr>
          <w:rFonts w:ascii="Times New Roman" w:hAnsi="Times New Roman" w:cs="Times New Roman"/>
          <w:b/>
          <w:bCs/>
        </w:rPr>
        <w:t>Про внесення змін до Закону України</w:t>
      </w:r>
    </w:p>
    <w:p w:rsidR="00AE7685" w:rsidRPr="0081740C" w:rsidRDefault="0010181E" w:rsidP="00BE233D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81740C">
        <w:rPr>
          <w:rFonts w:ascii="Times New Roman" w:hAnsi="Times New Roman" w:cs="Times New Roman"/>
          <w:b/>
          <w:bCs/>
        </w:rPr>
        <w:t xml:space="preserve"> «Про судоустрій і статус суддів» щодо обмеження максимального розміру місячної суддівської винагороди під час дії </w:t>
      </w:r>
    </w:p>
    <w:p w:rsidR="004B0A41" w:rsidRPr="0081740C" w:rsidRDefault="0010181E" w:rsidP="00BE233D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81740C">
        <w:rPr>
          <w:rFonts w:ascii="Times New Roman" w:hAnsi="Times New Roman" w:cs="Times New Roman"/>
          <w:b/>
          <w:bCs/>
        </w:rPr>
        <w:t>надзвичайної ситуації в Україні</w:t>
      </w:r>
      <w:r w:rsidR="004B0A41" w:rsidRPr="0081740C">
        <w:rPr>
          <w:rFonts w:ascii="Times New Roman" w:hAnsi="Times New Roman" w:cs="Times New Roman"/>
          <w:b/>
          <w:bCs/>
        </w:rPr>
        <w:t>»</w:t>
      </w:r>
    </w:p>
    <w:p w:rsidR="004B0A41" w:rsidRPr="0081740C" w:rsidRDefault="004B0A41" w:rsidP="00BE233D">
      <w:pPr>
        <w:pStyle w:val="a3"/>
        <w:ind w:firstLine="0"/>
        <w:rPr>
          <w:rFonts w:ascii="Times New Roman" w:hAnsi="Times New Roman" w:cs="Times New Roman"/>
        </w:rPr>
      </w:pPr>
    </w:p>
    <w:p w:rsidR="003C63BB" w:rsidRPr="0081740C" w:rsidRDefault="00A21A7A" w:rsidP="00666D98">
      <w:pPr>
        <w:pStyle w:val="a3"/>
        <w:ind w:firstLine="709"/>
        <w:rPr>
          <w:rFonts w:ascii="Times New Roman" w:hAnsi="Times New Roman" w:cs="Times New Roman"/>
        </w:rPr>
      </w:pPr>
      <w:r w:rsidRPr="0081740C">
        <w:rPr>
          <w:rFonts w:ascii="Times New Roman" w:hAnsi="Times New Roman" w:cs="Times New Roman"/>
        </w:rPr>
        <w:t>Законопроект спрямований, як зазначено в пояснювальній записці до нього, на запобігання дефіциту державного бюджету та забезпечення належного та безперебійного фінансування всіх державних інститутів, забезпечення мінімальних потреб всього населення України в разі дії в Україні певних надзвичайних ситуацій (в т.</w:t>
      </w:r>
      <w:r w:rsidR="00BE233D" w:rsidRPr="0081740C">
        <w:rPr>
          <w:rFonts w:ascii="Times New Roman" w:hAnsi="Times New Roman" w:cs="Times New Roman"/>
        </w:rPr>
        <w:t xml:space="preserve"> </w:t>
      </w:r>
      <w:r w:rsidRPr="0081740C">
        <w:rPr>
          <w:rFonts w:ascii="Times New Roman" w:hAnsi="Times New Roman" w:cs="Times New Roman"/>
        </w:rPr>
        <w:t xml:space="preserve">ч., наприклад, «режиму карантину»), пов’язаних з катастрофами, аваріями, пожежами, стихійними лихами, епідеміями, військовими діями, застосуванням засобів ураження або іншими небезпечними подіями, що призвели (можуть призвести) до виникнення загрози життю або здоров’ю населення, великої кількості загиблих і постраждалих, завдання значних матеріальних збитків. </w:t>
      </w:r>
    </w:p>
    <w:p w:rsidR="003C63BB" w:rsidRPr="007D3116" w:rsidRDefault="00AE7685" w:rsidP="00EE67C4">
      <w:pPr>
        <w:pStyle w:val="a3"/>
        <w:ind w:firstLine="709"/>
        <w:rPr>
          <w:rFonts w:ascii="Times New Roman" w:hAnsi="Times New Roman" w:cs="Times New Roman"/>
        </w:rPr>
      </w:pPr>
      <w:r w:rsidRPr="0081740C">
        <w:rPr>
          <w:rFonts w:ascii="Times New Roman" w:hAnsi="Times New Roman" w:cs="Times New Roman"/>
        </w:rPr>
        <w:t>Для досягнення вказаної мети у законопроекті пропонується</w:t>
      </w:r>
      <w:r w:rsidR="00EE67C4" w:rsidRPr="0081740C">
        <w:rPr>
          <w:rFonts w:ascii="Times New Roman" w:hAnsi="Times New Roman" w:cs="Times New Roman"/>
        </w:rPr>
        <w:t xml:space="preserve"> </w:t>
      </w:r>
      <w:r w:rsidRPr="0081740C">
        <w:rPr>
          <w:rFonts w:ascii="Times New Roman" w:hAnsi="Times New Roman" w:cs="Times New Roman"/>
        </w:rPr>
        <w:t xml:space="preserve">доповнити Закон </w:t>
      </w:r>
      <w:r w:rsidR="00EE67C4" w:rsidRPr="0081740C">
        <w:rPr>
          <w:rFonts w:ascii="Times New Roman" w:hAnsi="Times New Roman" w:cs="Times New Roman"/>
        </w:rPr>
        <w:t xml:space="preserve">України «Про судоустрій і статус суддів» </w:t>
      </w:r>
      <w:r w:rsidRPr="0081740C">
        <w:rPr>
          <w:rFonts w:ascii="Times New Roman" w:hAnsi="Times New Roman" w:cs="Times New Roman"/>
        </w:rPr>
        <w:t xml:space="preserve">(далі – Закон) новою </w:t>
      </w:r>
      <w:r w:rsidR="00BE233D" w:rsidRPr="0081740C">
        <w:rPr>
          <w:rFonts w:ascii="Times New Roman" w:hAnsi="Times New Roman" w:cs="Times New Roman"/>
        </w:rPr>
        <w:br/>
      </w:r>
      <w:r w:rsidR="00EE67C4" w:rsidRPr="0081740C">
        <w:rPr>
          <w:rFonts w:ascii="Times New Roman" w:hAnsi="Times New Roman" w:cs="Times New Roman"/>
        </w:rPr>
        <w:t>ст. 135-1</w:t>
      </w:r>
      <w:r w:rsidRPr="0081740C">
        <w:rPr>
          <w:rFonts w:ascii="Times New Roman" w:hAnsi="Times New Roman" w:cs="Times New Roman"/>
        </w:rPr>
        <w:t xml:space="preserve"> та запровадити</w:t>
      </w:r>
      <w:r w:rsidR="00EE67C4" w:rsidRPr="0081740C">
        <w:rPr>
          <w:rFonts w:ascii="Times New Roman" w:hAnsi="Times New Roman" w:cs="Times New Roman"/>
        </w:rPr>
        <w:t xml:space="preserve"> обмеження максимального розміру місячної суддівської винагороди (не більше дванадцяти мінімальних заробітних плат) під час дії надзвичайних ситуацій в Україні. </w:t>
      </w:r>
      <w:r w:rsidRPr="0081740C">
        <w:rPr>
          <w:rFonts w:ascii="Times New Roman" w:hAnsi="Times New Roman" w:cs="Times New Roman"/>
        </w:rPr>
        <w:t>У</w:t>
      </w:r>
      <w:r w:rsidR="00EE67C4" w:rsidRPr="0081740C">
        <w:rPr>
          <w:rFonts w:ascii="Times New Roman" w:hAnsi="Times New Roman" w:cs="Times New Roman"/>
        </w:rPr>
        <w:t xml:space="preserve"> зазначеній статті передбачається, що рішення про обмеження максимального розміру місячної заробітної плати відповідних категорій осіб в зв’язку з настанням надзвичайної ситуації в Україні приймається постановою Верховної Ради України або указом Президента України. Всі кошти у межах економії фондів оплати праці відповідно до положень законопроекту повертаються до бюджету для спрямування їх на боротьбу з відповідною надзвичайною ситуа</w:t>
      </w:r>
      <w:r w:rsidR="00EE67C4" w:rsidRPr="007D3116">
        <w:rPr>
          <w:rFonts w:ascii="Times New Roman" w:hAnsi="Times New Roman" w:cs="Times New Roman"/>
        </w:rPr>
        <w:t>цією та подолання її наслідків.</w:t>
      </w:r>
    </w:p>
    <w:p w:rsidR="006A2782" w:rsidRPr="007D3116" w:rsidRDefault="006A2782" w:rsidP="00666D98">
      <w:pPr>
        <w:pStyle w:val="a3"/>
        <w:ind w:firstLine="709"/>
        <w:rPr>
          <w:rFonts w:ascii="Times New Roman" w:hAnsi="Times New Roman" w:cs="Times New Roman"/>
        </w:rPr>
      </w:pPr>
      <w:r w:rsidRPr="007D3116">
        <w:rPr>
          <w:rFonts w:ascii="Times New Roman" w:hAnsi="Times New Roman" w:cs="Times New Roman"/>
        </w:rPr>
        <w:t>За результатами опрацювання поданого законопроекту Головне  управління вважає за необхідне зазначити наступне.</w:t>
      </w:r>
    </w:p>
    <w:p w:rsidR="00435277" w:rsidRPr="007D3116" w:rsidRDefault="00A13A2E" w:rsidP="009B1E09">
      <w:pPr>
        <w:spacing w:after="0" w:line="240" w:lineRule="auto"/>
        <w:ind w:firstLine="709"/>
        <w:jc w:val="both"/>
        <w:rPr>
          <w:szCs w:val="28"/>
        </w:rPr>
      </w:pPr>
      <w:r w:rsidRPr="007D3116">
        <w:rPr>
          <w:b/>
          <w:bCs/>
          <w:szCs w:val="28"/>
        </w:rPr>
        <w:t>1.</w:t>
      </w:r>
      <w:r w:rsidRPr="007D3116">
        <w:rPr>
          <w:szCs w:val="28"/>
        </w:rPr>
        <w:t xml:space="preserve"> </w:t>
      </w:r>
      <w:r w:rsidR="00AE7685" w:rsidRPr="007D3116">
        <w:rPr>
          <w:szCs w:val="28"/>
        </w:rPr>
        <w:t>У</w:t>
      </w:r>
      <w:r w:rsidR="00085893" w:rsidRPr="007D3116">
        <w:rPr>
          <w:szCs w:val="28"/>
        </w:rPr>
        <w:t xml:space="preserve"> ч. 1 ст. 126 Конституції України закріплені гарантії незалежності суддів. </w:t>
      </w:r>
      <w:r w:rsidR="00C41F3A" w:rsidRPr="007D3116">
        <w:rPr>
          <w:szCs w:val="28"/>
        </w:rPr>
        <w:t xml:space="preserve">Незалежність суддів забезпечується, зокрема, </w:t>
      </w:r>
      <w:r w:rsidR="00794F72" w:rsidRPr="007D3116">
        <w:rPr>
          <w:szCs w:val="28"/>
        </w:rPr>
        <w:t xml:space="preserve">забороною впливу на них у будь-який спосіб (ч. 2 ст. 126 Конституції України), гарантуванням державою фінансування та належних умов для функціонування судів і діяльності суддів (ч. 1 ст. 130 </w:t>
      </w:r>
      <w:r w:rsidR="00825F26" w:rsidRPr="007D3116">
        <w:rPr>
          <w:szCs w:val="28"/>
        </w:rPr>
        <w:t>Основного Закону</w:t>
      </w:r>
      <w:r w:rsidR="00794F72" w:rsidRPr="007D3116">
        <w:rPr>
          <w:szCs w:val="28"/>
        </w:rPr>
        <w:t xml:space="preserve"> України)</w:t>
      </w:r>
      <w:r w:rsidR="00825F26" w:rsidRPr="007D3116">
        <w:rPr>
          <w:szCs w:val="28"/>
        </w:rPr>
        <w:t>.</w:t>
      </w:r>
      <w:r w:rsidR="00423346" w:rsidRPr="007D3116">
        <w:rPr>
          <w:szCs w:val="28"/>
        </w:rPr>
        <w:t xml:space="preserve"> Згідно з ч. 2 </w:t>
      </w:r>
      <w:r w:rsidR="003144F6">
        <w:rPr>
          <w:szCs w:val="28"/>
        </w:rPr>
        <w:t xml:space="preserve">                      </w:t>
      </w:r>
      <w:bookmarkStart w:id="0" w:name="_GoBack"/>
      <w:bookmarkEnd w:id="0"/>
      <w:r w:rsidR="00423346" w:rsidRPr="007D3116">
        <w:rPr>
          <w:szCs w:val="28"/>
        </w:rPr>
        <w:t xml:space="preserve">ст. 130 Конституції України </w:t>
      </w:r>
      <w:r w:rsidR="00423346" w:rsidRPr="007D3116">
        <w:rPr>
          <w:i/>
          <w:szCs w:val="28"/>
        </w:rPr>
        <w:t>р</w:t>
      </w:r>
      <w:r w:rsidR="00855D2B" w:rsidRPr="007D3116">
        <w:rPr>
          <w:i/>
          <w:szCs w:val="28"/>
        </w:rPr>
        <w:t>озмір винагороди судді встановлюється законом про судоустрій.</w:t>
      </w:r>
    </w:p>
    <w:p w:rsidR="004212FB" w:rsidRPr="007D3116" w:rsidRDefault="00C85977" w:rsidP="009B1E09">
      <w:pPr>
        <w:spacing w:after="0" w:line="240" w:lineRule="auto"/>
        <w:ind w:firstLine="709"/>
        <w:jc w:val="both"/>
      </w:pPr>
      <w:r w:rsidRPr="007D3116">
        <w:rPr>
          <w:szCs w:val="28"/>
        </w:rPr>
        <w:lastRenderedPageBreak/>
        <w:t xml:space="preserve">Поряд </w:t>
      </w:r>
      <w:r w:rsidR="00AE7685" w:rsidRPr="007D3116">
        <w:rPr>
          <w:szCs w:val="28"/>
        </w:rPr>
        <w:t>і</w:t>
      </w:r>
      <w:r w:rsidRPr="007D3116">
        <w:rPr>
          <w:szCs w:val="28"/>
        </w:rPr>
        <w:t>з встановленим</w:t>
      </w:r>
      <w:r w:rsidR="006F0609" w:rsidRPr="007D3116">
        <w:rPr>
          <w:szCs w:val="28"/>
        </w:rPr>
        <w:t xml:space="preserve"> у</w:t>
      </w:r>
      <w:r w:rsidR="007D3116" w:rsidRPr="007D3116">
        <w:rPr>
          <w:szCs w:val="28"/>
        </w:rPr>
        <w:t xml:space="preserve"> </w:t>
      </w:r>
      <w:r w:rsidRPr="007D3116">
        <w:rPr>
          <w:szCs w:val="28"/>
        </w:rPr>
        <w:t>Закон</w:t>
      </w:r>
      <w:r w:rsidR="00BE233D" w:rsidRPr="007D3116">
        <w:rPr>
          <w:szCs w:val="28"/>
        </w:rPr>
        <w:t>і розміром винагороди судді</w:t>
      </w:r>
      <w:r w:rsidRPr="007D3116">
        <w:rPr>
          <w:szCs w:val="28"/>
        </w:rPr>
        <w:t xml:space="preserve"> законопроектом пропонується </w:t>
      </w:r>
      <w:r w:rsidR="00BE233D" w:rsidRPr="007D3116">
        <w:rPr>
          <w:szCs w:val="28"/>
        </w:rPr>
        <w:t>перед</w:t>
      </w:r>
      <w:r w:rsidR="00BE233D" w:rsidRPr="0081740C">
        <w:rPr>
          <w:szCs w:val="28"/>
        </w:rPr>
        <w:t>бачити можливість</w:t>
      </w:r>
      <w:r w:rsidRPr="0081740C">
        <w:rPr>
          <w:szCs w:val="28"/>
        </w:rPr>
        <w:t xml:space="preserve"> обмеження </w:t>
      </w:r>
      <w:r w:rsidRPr="0081740C">
        <w:t xml:space="preserve">максимального </w:t>
      </w:r>
      <w:r w:rsidRPr="007D3116">
        <w:t xml:space="preserve">розміру місячної суддівської винагороди сумою не більше дванадцяти мінімальних заробітних плат </w:t>
      </w:r>
      <w:r w:rsidRPr="007D3116">
        <w:rPr>
          <w:i/>
          <w:iCs/>
        </w:rPr>
        <w:t>на період дії в Україні надзвичайних ситуацій</w:t>
      </w:r>
      <w:r w:rsidRPr="007D3116">
        <w:t xml:space="preserve"> (див. ст. 135-1 Закону </w:t>
      </w:r>
      <w:r w:rsidR="00AE7685" w:rsidRPr="007D3116">
        <w:t>в редакції проекту</w:t>
      </w:r>
      <w:r w:rsidRPr="007D3116">
        <w:t>).</w:t>
      </w:r>
    </w:p>
    <w:p w:rsidR="00194BD6" w:rsidRPr="0081740C" w:rsidRDefault="00194BD6" w:rsidP="00235FEE">
      <w:pPr>
        <w:spacing w:after="0" w:line="240" w:lineRule="auto"/>
        <w:ind w:firstLine="709"/>
        <w:jc w:val="both"/>
        <w:rPr>
          <w:rStyle w:val="rvts0"/>
        </w:rPr>
      </w:pPr>
      <w:r w:rsidRPr="007D3116">
        <w:t>З цього приводу варто зауважити, що</w:t>
      </w:r>
      <w:r w:rsidR="006F0609" w:rsidRPr="007D3116">
        <w:t>,</w:t>
      </w:r>
      <w:r w:rsidRPr="007D3116">
        <w:t xml:space="preserve"> прийнявши Закон</w:t>
      </w:r>
      <w:r w:rsidR="007D3116" w:rsidRPr="007D3116">
        <w:t xml:space="preserve">, </w:t>
      </w:r>
      <w:r w:rsidRPr="007D3116">
        <w:t>держава визначилась</w:t>
      </w:r>
      <w:r w:rsidR="00AE7685" w:rsidRPr="007D3116">
        <w:t>,</w:t>
      </w:r>
      <w:r w:rsidRPr="007D3116">
        <w:t xml:space="preserve"> в тому числі</w:t>
      </w:r>
      <w:r w:rsidR="00AE7685" w:rsidRPr="007D3116">
        <w:t>,</w:t>
      </w:r>
      <w:r w:rsidRPr="007D3116">
        <w:t xml:space="preserve"> щодо питання суддівської винагороди, врегулювавши </w:t>
      </w:r>
      <w:r w:rsidR="00235FEE" w:rsidRPr="007D3116">
        <w:t xml:space="preserve">розмір посадового окладу, а також доплат за: 1) вислугу років; 2) перебування на адміністративній посаді в суді; 3) науковий ступінь; </w:t>
      </w:r>
      <w:r w:rsidR="007D3116">
        <w:t xml:space="preserve">                </w:t>
      </w:r>
      <w:r w:rsidR="00235FEE" w:rsidRPr="007D3116">
        <w:t>4) роботу, що передбачає доступ</w:t>
      </w:r>
      <w:r w:rsidR="00235FEE" w:rsidRPr="0081740C">
        <w:t xml:space="preserve"> до державної таємниці</w:t>
      </w:r>
      <w:r w:rsidRPr="0081740C">
        <w:t xml:space="preserve"> (див. ст. 135 Закону). </w:t>
      </w:r>
      <w:r w:rsidR="00320F7B" w:rsidRPr="0081740C">
        <w:t>Таким чином</w:t>
      </w:r>
      <w:r w:rsidRPr="0081740C">
        <w:t>, держава взяла на себе певні зобов’язання</w:t>
      </w:r>
      <w:r w:rsidR="00AE7685" w:rsidRPr="0081740C">
        <w:t xml:space="preserve"> щодо належного фінансування діяльності суддів</w:t>
      </w:r>
      <w:r w:rsidRPr="0081740C">
        <w:t xml:space="preserve">. </w:t>
      </w:r>
    </w:p>
    <w:p w:rsidR="00CC0F19" w:rsidRPr="0081740C" w:rsidRDefault="00062E42" w:rsidP="009B1E09">
      <w:pPr>
        <w:spacing w:after="0" w:line="240" w:lineRule="auto"/>
        <w:ind w:firstLine="709"/>
        <w:jc w:val="both"/>
      </w:pPr>
      <w:r w:rsidRPr="0081740C">
        <w:rPr>
          <w:b/>
          <w:bCs/>
        </w:rPr>
        <w:t>2</w:t>
      </w:r>
      <w:r w:rsidR="00BE233D" w:rsidRPr="0081740C">
        <w:rPr>
          <w:b/>
          <w:bCs/>
        </w:rPr>
        <w:t>.</w:t>
      </w:r>
      <w:r w:rsidRPr="0081740C">
        <w:t xml:space="preserve"> Відповідно до </w:t>
      </w:r>
      <w:proofErr w:type="spellStart"/>
      <w:r w:rsidRPr="0081740C">
        <w:t>абз</w:t>
      </w:r>
      <w:proofErr w:type="spellEnd"/>
      <w:r w:rsidRPr="0081740C">
        <w:t xml:space="preserve">. 1 ч. 2 ст. 135-1 Закону </w:t>
      </w:r>
      <w:r w:rsidR="00AE7685" w:rsidRPr="0081740C">
        <w:t xml:space="preserve">(у редакції проекту) </w:t>
      </w:r>
      <w:r w:rsidRPr="0081740C">
        <w:t xml:space="preserve">рішення про обмеження максимального розміру місячної суддівської винагороди відповідно до ч. 1 цієї статті в зв’язку з настанням надзвичайної ситуації в Україні </w:t>
      </w:r>
      <w:r w:rsidRPr="0081740C">
        <w:rPr>
          <w:i/>
          <w:iCs/>
        </w:rPr>
        <w:t>приймається постановою Верховної Ради України або указом Президента України</w:t>
      </w:r>
      <w:r w:rsidRPr="0081740C">
        <w:t xml:space="preserve">. </w:t>
      </w:r>
      <w:r w:rsidR="00F83650" w:rsidRPr="0081740C">
        <w:t>Це суперечить</w:t>
      </w:r>
      <w:r w:rsidR="00AE7685" w:rsidRPr="0081740C">
        <w:t xml:space="preserve"> </w:t>
      </w:r>
      <w:r w:rsidR="00F83650" w:rsidRPr="0081740C">
        <w:t xml:space="preserve">ч. 1 ст. 135 Закону, де визначено, що суддівська винагорода регулюється цим Законом та </w:t>
      </w:r>
      <w:r w:rsidR="00F83650" w:rsidRPr="0081740C">
        <w:rPr>
          <w:i/>
        </w:rPr>
        <w:t>не може визначатися іншими нормативно-правовими актами</w:t>
      </w:r>
      <w:r w:rsidR="00F83650" w:rsidRPr="0081740C">
        <w:t>.</w:t>
      </w:r>
    </w:p>
    <w:p w:rsidR="0050444F" w:rsidRPr="007D3116" w:rsidRDefault="0050444F" w:rsidP="00026BC7">
      <w:pPr>
        <w:spacing w:after="0" w:line="240" w:lineRule="auto"/>
        <w:ind w:firstLine="709"/>
        <w:jc w:val="both"/>
      </w:pPr>
      <w:r w:rsidRPr="0081740C">
        <w:rPr>
          <w:b/>
        </w:rPr>
        <w:t>3</w:t>
      </w:r>
      <w:r w:rsidR="00BE233D" w:rsidRPr="0081740C">
        <w:rPr>
          <w:b/>
        </w:rPr>
        <w:t>.</w:t>
      </w:r>
      <w:r w:rsidRPr="0081740C">
        <w:t xml:space="preserve"> </w:t>
      </w:r>
      <w:r w:rsidR="00AE7685" w:rsidRPr="0081740C">
        <w:t>У</w:t>
      </w:r>
      <w:r w:rsidR="00900BC3" w:rsidRPr="0081740C">
        <w:t xml:space="preserve"> п. 2 </w:t>
      </w:r>
      <w:proofErr w:type="spellStart"/>
      <w:r w:rsidR="00900BC3" w:rsidRPr="0081740C">
        <w:t>ро</w:t>
      </w:r>
      <w:r w:rsidR="000126D5" w:rsidRPr="0081740C">
        <w:t>з</w:t>
      </w:r>
      <w:r w:rsidR="00900BC3" w:rsidRPr="0081740C">
        <w:t>д</w:t>
      </w:r>
      <w:proofErr w:type="spellEnd"/>
      <w:r w:rsidR="00900BC3" w:rsidRPr="0081740C">
        <w:t xml:space="preserve">. ІІ «Прикінцеві положення» </w:t>
      </w:r>
      <w:r w:rsidR="00026BC7" w:rsidRPr="0081740C">
        <w:t xml:space="preserve">проекту </w:t>
      </w:r>
      <w:r w:rsidR="00AE7685" w:rsidRPr="0081740C">
        <w:t>на</w:t>
      </w:r>
      <w:r w:rsidR="00026BC7" w:rsidRPr="0081740C">
        <w:t xml:space="preserve"> Кабінет Міністрів України</w:t>
      </w:r>
      <w:r w:rsidR="00AE7685" w:rsidRPr="0081740C">
        <w:t xml:space="preserve"> покладається обов’язок</w:t>
      </w:r>
      <w:r w:rsidR="00026BC7" w:rsidRPr="0081740C">
        <w:t xml:space="preserve">: 1) </w:t>
      </w:r>
      <w:r w:rsidR="00026BC7" w:rsidRPr="0081740C">
        <w:rPr>
          <w:i/>
        </w:rPr>
        <w:t xml:space="preserve">розробити та впровадити механізм </w:t>
      </w:r>
      <w:r w:rsidR="00026BC7" w:rsidRPr="0081740C">
        <w:rPr>
          <w:i/>
          <w:u w:val="single"/>
        </w:rPr>
        <w:t>недопущення призначення осіб</w:t>
      </w:r>
      <w:r w:rsidR="00026BC7" w:rsidRPr="0081740C">
        <w:rPr>
          <w:i/>
        </w:rPr>
        <w:t xml:space="preserve">, які вчинили порушення встановлених цим Законом обмежень щодо максимального розміру місячної заробітної плати (винагороди) під час дії надзвичайної ситуації в Україні, протягом трьох років з моменту вчинення відповідного порушення </w:t>
      </w:r>
      <w:r w:rsidR="00026BC7" w:rsidRPr="0081740C">
        <w:rPr>
          <w:i/>
          <w:u w:val="single"/>
        </w:rPr>
        <w:t xml:space="preserve">на посади державної служби </w:t>
      </w:r>
      <w:r w:rsidR="00026BC7" w:rsidRPr="007D3116">
        <w:rPr>
          <w:i/>
          <w:u w:val="single"/>
        </w:rPr>
        <w:t>України</w:t>
      </w:r>
      <w:r w:rsidR="00026BC7" w:rsidRPr="007D3116">
        <w:t>, на посади в установах та організаціях, що фінансуються чи дотуються з бюджету, а також недопущення протягом трьох років з дня вчинення відповідного порушення укладення контрактів про роботу в суб’єктах господарювання державного сектору економіки з такими особами;</w:t>
      </w:r>
      <w:r w:rsidR="005766F9" w:rsidRPr="007D3116">
        <w:t xml:space="preserve">                          </w:t>
      </w:r>
      <w:r w:rsidR="00026BC7" w:rsidRPr="007D3116">
        <w:t xml:space="preserve">2) </w:t>
      </w:r>
      <w:r w:rsidR="00026BC7" w:rsidRPr="007D3116">
        <w:rPr>
          <w:i/>
        </w:rPr>
        <w:t>доручити</w:t>
      </w:r>
      <w:r w:rsidR="00026BC7" w:rsidRPr="007D3116">
        <w:t xml:space="preserve"> уповноваженим державним органам та посадовим особам забезпечити </w:t>
      </w:r>
      <w:r w:rsidR="00026BC7" w:rsidRPr="007D3116">
        <w:rPr>
          <w:i/>
        </w:rPr>
        <w:t>внесення змін</w:t>
      </w:r>
      <w:r w:rsidR="00026BC7" w:rsidRPr="007D3116">
        <w:t xml:space="preserve">, пов’язаних з реалізацією положень цього Закону, </w:t>
      </w:r>
      <w:r w:rsidR="00026BC7" w:rsidRPr="007D3116">
        <w:rPr>
          <w:i/>
        </w:rPr>
        <w:t>до діючих контрактів, укладених з керівниками та працівниками суб’єктів господарювання державного сектору економіки, державними службовцями, працівниками установ та організацій, що фінансуються чи дотуються з бюджету</w:t>
      </w:r>
      <w:r w:rsidR="00026BC7" w:rsidRPr="007D3116">
        <w:t>, а також забезпечити внесення умов, пов’язаних з реалізацією положень цього Закону, до нових контрактів про роботу в суб’єктах господарювання державного сектору економіки, з державними службовцями та з працівниками установ та організацій, що фінансуються чи дотуються з бюджету.</w:t>
      </w:r>
    </w:p>
    <w:p w:rsidR="002D7741" w:rsidRPr="0081740C" w:rsidRDefault="00026BC7" w:rsidP="00666D98">
      <w:pPr>
        <w:spacing w:after="0" w:line="240" w:lineRule="auto"/>
        <w:ind w:firstLine="709"/>
        <w:jc w:val="both"/>
        <w:rPr>
          <w:szCs w:val="28"/>
        </w:rPr>
      </w:pPr>
      <w:r w:rsidRPr="007D3116">
        <w:rPr>
          <w:i/>
          <w:szCs w:val="28"/>
        </w:rPr>
        <w:t>По-перше</w:t>
      </w:r>
      <w:r w:rsidRPr="007D3116">
        <w:rPr>
          <w:szCs w:val="28"/>
        </w:rPr>
        <w:t xml:space="preserve">, </w:t>
      </w:r>
      <w:r w:rsidR="002D7741" w:rsidRPr="007D3116">
        <w:rPr>
          <w:szCs w:val="28"/>
        </w:rPr>
        <w:t xml:space="preserve">з наведеного неможливо встановити, на якій підставі до осіб, які </w:t>
      </w:r>
      <w:r w:rsidR="002D7741" w:rsidRPr="007D3116">
        <w:t xml:space="preserve">вчинили порушення встановлених цим Законом обмежень щодо максимального розміру місячної заробітної плати (винагороди) під час дії надзвичайної ситуації в Україні, будуть застосовуватися такі заходи впливу, як </w:t>
      </w:r>
      <w:r w:rsidR="002D7741" w:rsidRPr="007D3116">
        <w:rPr>
          <w:i/>
          <w:u w:val="single"/>
        </w:rPr>
        <w:t>недопущення</w:t>
      </w:r>
      <w:r w:rsidR="002D7741" w:rsidRPr="0081740C">
        <w:rPr>
          <w:i/>
          <w:u w:val="single"/>
        </w:rPr>
        <w:t xml:space="preserve"> призначення на посади державної служби України</w:t>
      </w:r>
      <w:r w:rsidR="002D7741" w:rsidRPr="0081740C">
        <w:t xml:space="preserve">. </w:t>
      </w:r>
      <w:r w:rsidR="00BE233D" w:rsidRPr="0081740C">
        <w:t>Адже, окрім іншого,</w:t>
      </w:r>
      <w:r w:rsidR="002D7741" w:rsidRPr="0081740C">
        <w:t xml:space="preserve"> </w:t>
      </w:r>
      <w:r w:rsidRPr="0081740C">
        <w:rPr>
          <w:szCs w:val="28"/>
        </w:rPr>
        <w:t xml:space="preserve">зазначені дії не належать до повноважень Кабінету Міністрів </w:t>
      </w:r>
      <w:r w:rsidRPr="0081740C">
        <w:rPr>
          <w:szCs w:val="28"/>
        </w:rPr>
        <w:lastRenderedPageBreak/>
        <w:t>України</w:t>
      </w:r>
      <w:r w:rsidR="002D7741" w:rsidRPr="0081740C">
        <w:rPr>
          <w:szCs w:val="28"/>
        </w:rPr>
        <w:t xml:space="preserve">. </w:t>
      </w:r>
      <w:r w:rsidR="00BE233D" w:rsidRPr="0081740C">
        <w:rPr>
          <w:szCs w:val="28"/>
        </w:rPr>
        <w:t>В</w:t>
      </w:r>
      <w:r w:rsidR="002D7741" w:rsidRPr="0081740C">
        <w:rPr>
          <w:szCs w:val="28"/>
        </w:rPr>
        <w:t xml:space="preserve">ідповідно до ч. 2 ст. 5 Закону України «Про державну службу» </w:t>
      </w:r>
      <w:r w:rsidR="002D7741" w:rsidRPr="0081740C">
        <w:rPr>
          <w:i/>
          <w:szCs w:val="28"/>
          <w:u w:val="single"/>
        </w:rPr>
        <w:t>відносини, що виникають у зв’язку із вступом, проходженням та припиненням державної служби, регулюються цим Законом</w:t>
      </w:r>
      <w:r w:rsidR="002D7741" w:rsidRPr="0081740C">
        <w:rPr>
          <w:i/>
          <w:szCs w:val="28"/>
        </w:rPr>
        <w:t>, якщо інше не передбачено законом</w:t>
      </w:r>
      <w:r w:rsidRPr="0081740C">
        <w:rPr>
          <w:szCs w:val="28"/>
        </w:rPr>
        <w:t xml:space="preserve">. </w:t>
      </w:r>
      <w:r w:rsidR="002D7741" w:rsidRPr="0081740C">
        <w:rPr>
          <w:szCs w:val="28"/>
        </w:rPr>
        <w:t>Що ж стосується правового регулювання державної служби в системі правосуддя, то його особливості визначаються законодавством про судоустрій і статус суддів (див. ч. 4 ст. 5 Закону України «Про державну службу»).</w:t>
      </w:r>
    </w:p>
    <w:p w:rsidR="00334DDB" w:rsidRPr="0081740C" w:rsidRDefault="002D7741" w:rsidP="00666D98">
      <w:pPr>
        <w:spacing w:after="0" w:line="240" w:lineRule="auto"/>
        <w:ind w:firstLine="709"/>
        <w:jc w:val="both"/>
      </w:pPr>
      <w:r w:rsidRPr="0081740C">
        <w:rPr>
          <w:i/>
        </w:rPr>
        <w:t>По-друге</w:t>
      </w:r>
      <w:r w:rsidR="007100D1" w:rsidRPr="0081740C">
        <w:t>,</w:t>
      </w:r>
      <w:r w:rsidRPr="0081740C">
        <w:t xml:space="preserve"> у законопроекті</w:t>
      </w:r>
      <w:r w:rsidR="007100D1" w:rsidRPr="0081740C">
        <w:t xml:space="preserve"> </w:t>
      </w:r>
      <w:r w:rsidR="00970852" w:rsidRPr="0081740C">
        <w:t>не визначено, на якій підставі повинні бути внесені зміни до діючих контрактів, укладених з керівниками та працівниками суб’єктів господарювання державного сектору економіки, державними службовцями, працівниками установ та організацій, що фінансуються чи дотуються з бюджету.</w:t>
      </w:r>
    </w:p>
    <w:p w:rsidR="00E92AD6" w:rsidRPr="0081740C" w:rsidRDefault="00E92AD6" w:rsidP="00666D9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</w:p>
    <w:p w:rsidR="00BE233D" w:rsidRPr="0081740C" w:rsidRDefault="00BE233D" w:rsidP="00666D9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</w:p>
    <w:p w:rsidR="004B0A41" w:rsidRPr="0081740C" w:rsidRDefault="003D680D" w:rsidP="00666D98">
      <w:pPr>
        <w:spacing w:after="0" w:line="240" w:lineRule="auto"/>
        <w:ind w:firstLine="709"/>
        <w:jc w:val="both"/>
        <w:rPr>
          <w:szCs w:val="28"/>
        </w:rPr>
      </w:pPr>
      <w:r w:rsidRPr="0081740C">
        <w:rPr>
          <w:szCs w:val="28"/>
        </w:rPr>
        <w:t>Керівник</w:t>
      </w:r>
      <w:r w:rsidR="004B0A41" w:rsidRPr="0081740C">
        <w:rPr>
          <w:szCs w:val="28"/>
        </w:rPr>
        <w:t xml:space="preserve"> Головного управління </w:t>
      </w:r>
      <w:r w:rsidR="004B0A41" w:rsidRPr="0081740C">
        <w:rPr>
          <w:szCs w:val="28"/>
        </w:rPr>
        <w:tab/>
      </w:r>
      <w:r w:rsidR="004B0A41" w:rsidRPr="0081740C">
        <w:rPr>
          <w:szCs w:val="28"/>
        </w:rPr>
        <w:tab/>
      </w:r>
      <w:r w:rsidR="004B0A41" w:rsidRPr="0081740C">
        <w:rPr>
          <w:szCs w:val="28"/>
        </w:rPr>
        <w:tab/>
      </w:r>
      <w:r w:rsidR="004B0A41" w:rsidRPr="0081740C">
        <w:rPr>
          <w:szCs w:val="28"/>
        </w:rPr>
        <w:tab/>
      </w:r>
      <w:r w:rsidR="00D54651" w:rsidRPr="0081740C">
        <w:rPr>
          <w:szCs w:val="28"/>
        </w:rPr>
        <w:t xml:space="preserve">            </w:t>
      </w:r>
      <w:r w:rsidR="00AD5441" w:rsidRPr="0081740C">
        <w:rPr>
          <w:szCs w:val="28"/>
        </w:rPr>
        <w:t>С.</w:t>
      </w:r>
      <w:r w:rsidR="006409B0" w:rsidRPr="0081740C">
        <w:rPr>
          <w:szCs w:val="28"/>
        </w:rPr>
        <w:t xml:space="preserve"> </w:t>
      </w:r>
      <w:r w:rsidR="00A40B4D" w:rsidRPr="0081740C">
        <w:rPr>
          <w:szCs w:val="28"/>
        </w:rPr>
        <w:t>Тихонюк</w:t>
      </w:r>
    </w:p>
    <w:p w:rsidR="004B0A41" w:rsidRPr="0081740C" w:rsidRDefault="004B0A41" w:rsidP="00666D98">
      <w:pPr>
        <w:spacing w:after="0" w:line="240" w:lineRule="auto"/>
        <w:ind w:firstLine="709"/>
        <w:jc w:val="both"/>
        <w:rPr>
          <w:b/>
          <w:szCs w:val="28"/>
        </w:rPr>
      </w:pPr>
    </w:p>
    <w:p w:rsidR="006409B0" w:rsidRPr="0081740C" w:rsidRDefault="006409B0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:rsidR="0055527B" w:rsidRPr="0081740C" w:rsidRDefault="004B0A41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r w:rsidRPr="0081740C">
        <w:rPr>
          <w:sz w:val="20"/>
          <w:szCs w:val="20"/>
        </w:rPr>
        <w:t xml:space="preserve">Вик.: </w:t>
      </w:r>
      <w:r w:rsidRPr="0081740C">
        <w:rPr>
          <w:sz w:val="20"/>
          <w:szCs w:val="20"/>
        </w:rPr>
        <w:tab/>
      </w:r>
      <w:r w:rsidR="006409B0" w:rsidRPr="0081740C">
        <w:rPr>
          <w:sz w:val="20"/>
          <w:szCs w:val="20"/>
        </w:rPr>
        <w:t xml:space="preserve">В. </w:t>
      </w:r>
      <w:r w:rsidRPr="0081740C">
        <w:rPr>
          <w:sz w:val="20"/>
          <w:szCs w:val="20"/>
        </w:rPr>
        <w:t xml:space="preserve">Попович, </w:t>
      </w:r>
      <w:r w:rsidR="006409B0" w:rsidRPr="0081740C">
        <w:rPr>
          <w:sz w:val="20"/>
          <w:szCs w:val="20"/>
        </w:rPr>
        <w:t xml:space="preserve">І. </w:t>
      </w:r>
      <w:r w:rsidR="00E109A1" w:rsidRPr="0081740C">
        <w:rPr>
          <w:sz w:val="20"/>
          <w:szCs w:val="20"/>
        </w:rPr>
        <w:t>Кунець</w:t>
      </w:r>
    </w:p>
    <w:sectPr w:rsidR="0055527B" w:rsidRPr="0081740C" w:rsidSect="00C571B5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C3E" w:rsidRDefault="00664C3E" w:rsidP="004B0A41">
      <w:pPr>
        <w:spacing w:after="0" w:line="240" w:lineRule="auto"/>
      </w:pPr>
      <w:r>
        <w:separator/>
      </w:r>
    </w:p>
  </w:endnote>
  <w:endnote w:type="continuationSeparator" w:id="0">
    <w:p w:rsidR="00664C3E" w:rsidRDefault="00664C3E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ED2A68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7EDC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C3E" w:rsidRDefault="00664C3E" w:rsidP="004B0A41">
      <w:pPr>
        <w:spacing w:after="0" w:line="240" w:lineRule="auto"/>
      </w:pPr>
      <w:r>
        <w:separator/>
      </w:r>
    </w:p>
  </w:footnote>
  <w:footnote w:type="continuationSeparator" w:id="0">
    <w:p w:rsidR="00664C3E" w:rsidRDefault="00664C3E" w:rsidP="004B0A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673120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3144F6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ED2A68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 w:rsidR="009B655C"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10181E">
      <w:rPr>
        <w:sz w:val="20"/>
        <w:szCs w:val="20"/>
      </w:rPr>
      <w:t>3495</w:t>
    </w:r>
    <w:r w:rsidR="006C0813" w:rsidRPr="009B655C">
      <w:rPr>
        <w:sz w:val="20"/>
        <w:szCs w:val="20"/>
        <w:lang w:val="ru-RU"/>
      </w:rPr>
      <w:t xml:space="preserve"> </w:t>
    </w:r>
    <w:r w:rsidR="004B0A41" w:rsidRPr="009B655C">
      <w:rPr>
        <w:sz w:val="20"/>
        <w:szCs w:val="20"/>
      </w:rPr>
      <w:t xml:space="preserve">від </w:t>
    </w:r>
    <w:r w:rsidR="00AA54D7" w:rsidRPr="009B655C">
      <w:rPr>
        <w:sz w:val="20"/>
        <w:szCs w:val="20"/>
      </w:rPr>
      <w:t>1</w:t>
    </w:r>
    <w:r w:rsidR="0010181E">
      <w:rPr>
        <w:sz w:val="20"/>
        <w:szCs w:val="20"/>
      </w:rPr>
      <w:t>5</w:t>
    </w:r>
    <w:r w:rsidR="00111235" w:rsidRPr="009B655C">
      <w:rPr>
        <w:sz w:val="20"/>
        <w:szCs w:val="20"/>
      </w:rPr>
      <w:t>.</w:t>
    </w:r>
    <w:r w:rsidR="0010181E">
      <w:rPr>
        <w:sz w:val="20"/>
        <w:szCs w:val="20"/>
      </w:rPr>
      <w:t>05</w:t>
    </w:r>
    <w:r w:rsidR="004B0A41" w:rsidRPr="009B655C">
      <w:rPr>
        <w:sz w:val="20"/>
        <w:szCs w:val="20"/>
      </w:rPr>
      <w:t>.20</w:t>
    </w:r>
    <w:r w:rsidR="0010181E">
      <w:rPr>
        <w:sz w:val="20"/>
        <w:szCs w:val="20"/>
      </w:rPr>
      <w:t>20</w:t>
    </w:r>
  </w:p>
  <w:p w:rsidR="009B655C" w:rsidRDefault="009B655C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10181E">
      <w:rPr>
        <w:sz w:val="20"/>
        <w:szCs w:val="20"/>
      </w:rPr>
      <w:t>ий</w:t>
    </w:r>
    <w:r>
      <w:rPr>
        <w:sz w:val="20"/>
        <w:szCs w:val="20"/>
      </w:rPr>
      <w:t xml:space="preserve"> депутат України </w:t>
    </w:r>
  </w:p>
  <w:p w:rsidR="009B655C" w:rsidRPr="009B655C" w:rsidRDefault="0010181E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С</w:t>
    </w:r>
    <w:r w:rsidR="00781E93">
      <w:rPr>
        <w:sz w:val="20"/>
        <w:szCs w:val="20"/>
      </w:rPr>
      <w:t>.</w:t>
    </w:r>
    <w:r w:rsidR="009B655C">
      <w:rPr>
        <w:sz w:val="20"/>
        <w:szCs w:val="20"/>
      </w:rPr>
      <w:t xml:space="preserve"> </w:t>
    </w:r>
    <w:r>
      <w:rPr>
        <w:sz w:val="20"/>
        <w:szCs w:val="20"/>
      </w:rPr>
      <w:t>Гривко</w:t>
    </w:r>
    <w:r w:rsidR="009B655C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4E8C"/>
    <w:rsid w:val="000070A1"/>
    <w:rsid w:val="000126D5"/>
    <w:rsid w:val="00012D35"/>
    <w:rsid w:val="0001342E"/>
    <w:rsid w:val="0001604D"/>
    <w:rsid w:val="00026AB1"/>
    <w:rsid w:val="00026BC7"/>
    <w:rsid w:val="000305DF"/>
    <w:rsid w:val="000327DF"/>
    <w:rsid w:val="00032DD2"/>
    <w:rsid w:val="000333FA"/>
    <w:rsid w:val="00033601"/>
    <w:rsid w:val="00033F60"/>
    <w:rsid w:val="000349C4"/>
    <w:rsid w:val="00035169"/>
    <w:rsid w:val="00040167"/>
    <w:rsid w:val="0004118E"/>
    <w:rsid w:val="00042E25"/>
    <w:rsid w:val="000470AA"/>
    <w:rsid w:val="000519B1"/>
    <w:rsid w:val="0005318D"/>
    <w:rsid w:val="00056A81"/>
    <w:rsid w:val="0005723B"/>
    <w:rsid w:val="00061D8B"/>
    <w:rsid w:val="00062E42"/>
    <w:rsid w:val="00065319"/>
    <w:rsid w:val="0007159F"/>
    <w:rsid w:val="00072A41"/>
    <w:rsid w:val="000744B2"/>
    <w:rsid w:val="00075717"/>
    <w:rsid w:val="00082B32"/>
    <w:rsid w:val="00083A9C"/>
    <w:rsid w:val="0008406C"/>
    <w:rsid w:val="00084416"/>
    <w:rsid w:val="00085893"/>
    <w:rsid w:val="0009128B"/>
    <w:rsid w:val="00093B95"/>
    <w:rsid w:val="000976A7"/>
    <w:rsid w:val="000A0FC0"/>
    <w:rsid w:val="000A1A20"/>
    <w:rsid w:val="000A34E7"/>
    <w:rsid w:val="000A492F"/>
    <w:rsid w:val="000A4BBF"/>
    <w:rsid w:val="000A561C"/>
    <w:rsid w:val="000B1A3A"/>
    <w:rsid w:val="000B2C3B"/>
    <w:rsid w:val="000B2E93"/>
    <w:rsid w:val="000B3D0F"/>
    <w:rsid w:val="000C4C0C"/>
    <w:rsid w:val="000C78B4"/>
    <w:rsid w:val="000D6E24"/>
    <w:rsid w:val="000E02B5"/>
    <w:rsid w:val="000E13C7"/>
    <w:rsid w:val="000E1FF1"/>
    <w:rsid w:val="000E20A9"/>
    <w:rsid w:val="000E2F8C"/>
    <w:rsid w:val="000E52BD"/>
    <w:rsid w:val="000F1DAF"/>
    <w:rsid w:val="000F2CA8"/>
    <w:rsid w:val="000F321D"/>
    <w:rsid w:val="000F4658"/>
    <w:rsid w:val="000F735B"/>
    <w:rsid w:val="001005A2"/>
    <w:rsid w:val="0010181E"/>
    <w:rsid w:val="00103B38"/>
    <w:rsid w:val="00104193"/>
    <w:rsid w:val="00105597"/>
    <w:rsid w:val="00105C40"/>
    <w:rsid w:val="00106836"/>
    <w:rsid w:val="001077C4"/>
    <w:rsid w:val="00111235"/>
    <w:rsid w:val="001120E7"/>
    <w:rsid w:val="001121CC"/>
    <w:rsid w:val="0011294E"/>
    <w:rsid w:val="00114929"/>
    <w:rsid w:val="00116155"/>
    <w:rsid w:val="0012301C"/>
    <w:rsid w:val="00127D71"/>
    <w:rsid w:val="00127EF2"/>
    <w:rsid w:val="00130FDC"/>
    <w:rsid w:val="00132260"/>
    <w:rsid w:val="001324A9"/>
    <w:rsid w:val="00132A8F"/>
    <w:rsid w:val="0013510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349D"/>
    <w:rsid w:val="00153FAE"/>
    <w:rsid w:val="00154338"/>
    <w:rsid w:val="0015438D"/>
    <w:rsid w:val="001543F2"/>
    <w:rsid w:val="00155BC3"/>
    <w:rsid w:val="00157230"/>
    <w:rsid w:val="0016072B"/>
    <w:rsid w:val="00162CB1"/>
    <w:rsid w:val="001653F1"/>
    <w:rsid w:val="0016719D"/>
    <w:rsid w:val="00171FD9"/>
    <w:rsid w:val="0017318E"/>
    <w:rsid w:val="0017359A"/>
    <w:rsid w:val="001823DB"/>
    <w:rsid w:val="00185D58"/>
    <w:rsid w:val="00185F4A"/>
    <w:rsid w:val="001918FD"/>
    <w:rsid w:val="001920E8"/>
    <w:rsid w:val="00194BD6"/>
    <w:rsid w:val="0019701E"/>
    <w:rsid w:val="001A0C31"/>
    <w:rsid w:val="001A2A4C"/>
    <w:rsid w:val="001A30D8"/>
    <w:rsid w:val="001A3578"/>
    <w:rsid w:val="001B29B2"/>
    <w:rsid w:val="001B37FF"/>
    <w:rsid w:val="001B3DFB"/>
    <w:rsid w:val="001B3FF1"/>
    <w:rsid w:val="001B6DC3"/>
    <w:rsid w:val="001C050A"/>
    <w:rsid w:val="001C07C7"/>
    <w:rsid w:val="001C2B0C"/>
    <w:rsid w:val="001C3BBA"/>
    <w:rsid w:val="001C46BF"/>
    <w:rsid w:val="001C77C7"/>
    <w:rsid w:val="001D0C38"/>
    <w:rsid w:val="001E205C"/>
    <w:rsid w:val="001E2827"/>
    <w:rsid w:val="001E2FE5"/>
    <w:rsid w:val="001E40F2"/>
    <w:rsid w:val="001F1023"/>
    <w:rsid w:val="001F35A3"/>
    <w:rsid w:val="001F3763"/>
    <w:rsid w:val="001F4486"/>
    <w:rsid w:val="001F5F59"/>
    <w:rsid w:val="001F7366"/>
    <w:rsid w:val="00200A86"/>
    <w:rsid w:val="002018D4"/>
    <w:rsid w:val="00201CED"/>
    <w:rsid w:val="00201F59"/>
    <w:rsid w:val="00204CC5"/>
    <w:rsid w:val="00205FFA"/>
    <w:rsid w:val="0021563D"/>
    <w:rsid w:val="00220D1C"/>
    <w:rsid w:val="00221A83"/>
    <w:rsid w:val="00223A3E"/>
    <w:rsid w:val="0023074D"/>
    <w:rsid w:val="00233A09"/>
    <w:rsid w:val="00235FEE"/>
    <w:rsid w:val="002363D2"/>
    <w:rsid w:val="002368C4"/>
    <w:rsid w:val="00241813"/>
    <w:rsid w:val="002419B2"/>
    <w:rsid w:val="0024207D"/>
    <w:rsid w:val="002423B3"/>
    <w:rsid w:val="00244A44"/>
    <w:rsid w:val="00245391"/>
    <w:rsid w:val="00245B8D"/>
    <w:rsid w:val="002542DD"/>
    <w:rsid w:val="00254E0E"/>
    <w:rsid w:val="002568AF"/>
    <w:rsid w:val="00263FC2"/>
    <w:rsid w:val="00264C21"/>
    <w:rsid w:val="00270062"/>
    <w:rsid w:val="002712E6"/>
    <w:rsid w:val="0027336F"/>
    <w:rsid w:val="00275053"/>
    <w:rsid w:val="00281549"/>
    <w:rsid w:val="002819AC"/>
    <w:rsid w:val="00283C98"/>
    <w:rsid w:val="00283E8B"/>
    <w:rsid w:val="002855D7"/>
    <w:rsid w:val="00285DEB"/>
    <w:rsid w:val="00287237"/>
    <w:rsid w:val="00292947"/>
    <w:rsid w:val="00294449"/>
    <w:rsid w:val="002968D4"/>
    <w:rsid w:val="00297286"/>
    <w:rsid w:val="002979D6"/>
    <w:rsid w:val="002A0367"/>
    <w:rsid w:val="002A19A7"/>
    <w:rsid w:val="002A250D"/>
    <w:rsid w:val="002A4E77"/>
    <w:rsid w:val="002A568B"/>
    <w:rsid w:val="002A6C19"/>
    <w:rsid w:val="002A6DCE"/>
    <w:rsid w:val="002A7127"/>
    <w:rsid w:val="002B45F5"/>
    <w:rsid w:val="002B498C"/>
    <w:rsid w:val="002B4EC6"/>
    <w:rsid w:val="002C0B9B"/>
    <w:rsid w:val="002C6AE9"/>
    <w:rsid w:val="002C74D2"/>
    <w:rsid w:val="002D43ED"/>
    <w:rsid w:val="002D6F01"/>
    <w:rsid w:val="002D7741"/>
    <w:rsid w:val="002D7D2D"/>
    <w:rsid w:val="002E1B87"/>
    <w:rsid w:val="002E1F5F"/>
    <w:rsid w:val="002E37E4"/>
    <w:rsid w:val="002E6110"/>
    <w:rsid w:val="002E6D0E"/>
    <w:rsid w:val="002F028E"/>
    <w:rsid w:val="002F14F7"/>
    <w:rsid w:val="002F1520"/>
    <w:rsid w:val="002F1E4E"/>
    <w:rsid w:val="00301704"/>
    <w:rsid w:val="003060A0"/>
    <w:rsid w:val="003061D5"/>
    <w:rsid w:val="00310095"/>
    <w:rsid w:val="00312CA4"/>
    <w:rsid w:val="00312E17"/>
    <w:rsid w:val="00313C55"/>
    <w:rsid w:val="0031443D"/>
    <w:rsid w:val="003144F6"/>
    <w:rsid w:val="00317F08"/>
    <w:rsid w:val="00320F7B"/>
    <w:rsid w:val="00321D92"/>
    <w:rsid w:val="00322259"/>
    <w:rsid w:val="0032336D"/>
    <w:rsid w:val="003238F7"/>
    <w:rsid w:val="003277E9"/>
    <w:rsid w:val="00330C16"/>
    <w:rsid w:val="00332991"/>
    <w:rsid w:val="00333B7E"/>
    <w:rsid w:val="00334DDB"/>
    <w:rsid w:val="00335C8F"/>
    <w:rsid w:val="00340726"/>
    <w:rsid w:val="00340943"/>
    <w:rsid w:val="00341CE8"/>
    <w:rsid w:val="003452B6"/>
    <w:rsid w:val="00360933"/>
    <w:rsid w:val="00360DA1"/>
    <w:rsid w:val="003629BD"/>
    <w:rsid w:val="00363581"/>
    <w:rsid w:val="003656AD"/>
    <w:rsid w:val="003730B2"/>
    <w:rsid w:val="00373906"/>
    <w:rsid w:val="00374A0C"/>
    <w:rsid w:val="003771A7"/>
    <w:rsid w:val="00381374"/>
    <w:rsid w:val="00381565"/>
    <w:rsid w:val="0038320F"/>
    <w:rsid w:val="00383FAF"/>
    <w:rsid w:val="00387A7C"/>
    <w:rsid w:val="00391940"/>
    <w:rsid w:val="003929B4"/>
    <w:rsid w:val="0039468E"/>
    <w:rsid w:val="0039470D"/>
    <w:rsid w:val="00396788"/>
    <w:rsid w:val="003A293E"/>
    <w:rsid w:val="003A60FC"/>
    <w:rsid w:val="003A6939"/>
    <w:rsid w:val="003A709C"/>
    <w:rsid w:val="003A70DC"/>
    <w:rsid w:val="003A711A"/>
    <w:rsid w:val="003B0EDB"/>
    <w:rsid w:val="003B1661"/>
    <w:rsid w:val="003B5B85"/>
    <w:rsid w:val="003C3324"/>
    <w:rsid w:val="003C36AF"/>
    <w:rsid w:val="003C4419"/>
    <w:rsid w:val="003C4910"/>
    <w:rsid w:val="003C4C67"/>
    <w:rsid w:val="003C502B"/>
    <w:rsid w:val="003C5B72"/>
    <w:rsid w:val="003C63BB"/>
    <w:rsid w:val="003C64DC"/>
    <w:rsid w:val="003C7B91"/>
    <w:rsid w:val="003D08BB"/>
    <w:rsid w:val="003D2C02"/>
    <w:rsid w:val="003D3999"/>
    <w:rsid w:val="003D3DE2"/>
    <w:rsid w:val="003D488E"/>
    <w:rsid w:val="003D4F6D"/>
    <w:rsid w:val="003D672B"/>
    <w:rsid w:val="003D680D"/>
    <w:rsid w:val="003E482B"/>
    <w:rsid w:val="003F1D69"/>
    <w:rsid w:val="003F4E96"/>
    <w:rsid w:val="003F7206"/>
    <w:rsid w:val="004022D1"/>
    <w:rsid w:val="0040589F"/>
    <w:rsid w:val="004068BF"/>
    <w:rsid w:val="00411D09"/>
    <w:rsid w:val="00411E83"/>
    <w:rsid w:val="00413E3D"/>
    <w:rsid w:val="0041576E"/>
    <w:rsid w:val="004212FB"/>
    <w:rsid w:val="00421E9F"/>
    <w:rsid w:val="00422290"/>
    <w:rsid w:val="00423346"/>
    <w:rsid w:val="004267B5"/>
    <w:rsid w:val="00426F1C"/>
    <w:rsid w:val="00431390"/>
    <w:rsid w:val="00432A7E"/>
    <w:rsid w:val="00433922"/>
    <w:rsid w:val="00434085"/>
    <w:rsid w:val="00435277"/>
    <w:rsid w:val="00435A1D"/>
    <w:rsid w:val="004419B7"/>
    <w:rsid w:val="0044351A"/>
    <w:rsid w:val="0044408D"/>
    <w:rsid w:val="00444422"/>
    <w:rsid w:val="00446430"/>
    <w:rsid w:val="00446F33"/>
    <w:rsid w:val="00452224"/>
    <w:rsid w:val="00452925"/>
    <w:rsid w:val="00452C75"/>
    <w:rsid w:val="00453358"/>
    <w:rsid w:val="00453A5A"/>
    <w:rsid w:val="004543A0"/>
    <w:rsid w:val="00456327"/>
    <w:rsid w:val="00461BF2"/>
    <w:rsid w:val="00464C2A"/>
    <w:rsid w:val="00470081"/>
    <w:rsid w:val="00472C88"/>
    <w:rsid w:val="00473E99"/>
    <w:rsid w:val="00473EB7"/>
    <w:rsid w:val="00474458"/>
    <w:rsid w:val="00486C3B"/>
    <w:rsid w:val="004947F6"/>
    <w:rsid w:val="00494C21"/>
    <w:rsid w:val="0049538F"/>
    <w:rsid w:val="00496336"/>
    <w:rsid w:val="00496424"/>
    <w:rsid w:val="00496955"/>
    <w:rsid w:val="004971B0"/>
    <w:rsid w:val="004A0A22"/>
    <w:rsid w:val="004A0A6B"/>
    <w:rsid w:val="004A48EA"/>
    <w:rsid w:val="004B0A41"/>
    <w:rsid w:val="004B1145"/>
    <w:rsid w:val="004B136B"/>
    <w:rsid w:val="004B1B30"/>
    <w:rsid w:val="004B3CF8"/>
    <w:rsid w:val="004D05DB"/>
    <w:rsid w:val="004D440F"/>
    <w:rsid w:val="004D775B"/>
    <w:rsid w:val="004D7C3B"/>
    <w:rsid w:val="004E1593"/>
    <w:rsid w:val="004E1C16"/>
    <w:rsid w:val="004E3438"/>
    <w:rsid w:val="004E5483"/>
    <w:rsid w:val="004E6715"/>
    <w:rsid w:val="004F19DE"/>
    <w:rsid w:val="004F1A32"/>
    <w:rsid w:val="004F3B00"/>
    <w:rsid w:val="004F4658"/>
    <w:rsid w:val="00500003"/>
    <w:rsid w:val="0050444F"/>
    <w:rsid w:val="00504BA7"/>
    <w:rsid w:val="0050537E"/>
    <w:rsid w:val="00507CA3"/>
    <w:rsid w:val="00510891"/>
    <w:rsid w:val="00510E44"/>
    <w:rsid w:val="00511425"/>
    <w:rsid w:val="00514F20"/>
    <w:rsid w:val="005150CE"/>
    <w:rsid w:val="00517F31"/>
    <w:rsid w:val="005204CF"/>
    <w:rsid w:val="00522CDE"/>
    <w:rsid w:val="00522DD9"/>
    <w:rsid w:val="00524068"/>
    <w:rsid w:val="00524457"/>
    <w:rsid w:val="005246B6"/>
    <w:rsid w:val="0052658D"/>
    <w:rsid w:val="005275BA"/>
    <w:rsid w:val="005342A3"/>
    <w:rsid w:val="00534FCA"/>
    <w:rsid w:val="00541850"/>
    <w:rsid w:val="00541BA5"/>
    <w:rsid w:val="00541FBC"/>
    <w:rsid w:val="00545DF1"/>
    <w:rsid w:val="0055193F"/>
    <w:rsid w:val="00553186"/>
    <w:rsid w:val="00553614"/>
    <w:rsid w:val="005543CE"/>
    <w:rsid w:val="0055527B"/>
    <w:rsid w:val="00556937"/>
    <w:rsid w:val="00557680"/>
    <w:rsid w:val="00560B6F"/>
    <w:rsid w:val="005613D3"/>
    <w:rsid w:val="00561F56"/>
    <w:rsid w:val="0056292F"/>
    <w:rsid w:val="00567C0A"/>
    <w:rsid w:val="005709C1"/>
    <w:rsid w:val="00575233"/>
    <w:rsid w:val="005766F9"/>
    <w:rsid w:val="005772AC"/>
    <w:rsid w:val="00577516"/>
    <w:rsid w:val="00580457"/>
    <w:rsid w:val="00587179"/>
    <w:rsid w:val="005922DE"/>
    <w:rsid w:val="00593666"/>
    <w:rsid w:val="005948FE"/>
    <w:rsid w:val="005974EF"/>
    <w:rsid w:val="0059778C"/>
    <w:rsid w:val="005A29DB"/>
    <w:rsid w:val="005A4430"/>
    <w:rsid w:val="005A47BD"/>
    <w:rsid w:val="005A7840"/>
    <w:rsid w:val="005B4ECB"/>
    <w:rsid w:val="005D1FE8"/>
    <w:rsid w:val="005D25F5"/>
    <w:rsid w:val="005D38D5"/>
    <w:rsid w:val="005D5F49"/>
    <w:rsid w:val="005D6B1C"/>
    <w:rsid w:val="005D791D"/>
    <w:rsid w:val="005E033E"/>
    <w:rsid w:val="005E3FEA"/>
    <w:rsid w:val="005E576D"/>
    <w:rsid w:val="005E5D6D"/>
    <w:rsid w:val="005E60B7"/>
    <w:rsid w:val="005E7760"/>
    <w:rsid w:val="005F254C"/>
    <w:rsid w:val="005F3446"/>
    <w:rsid w:val="005F49C4"/>
    <w:rsid w:val="005F4F48"/>
    <w:rsid w:val="005F5D19"/>
    <w:rsid w:val="005F75E2"/>
    <w:rsid w:val="00601C3E"/>
    <w:rsid w:val="0060235B"/>
    <w:rsid w:val="006075F1"/>
    <w:rsid w:val="00613A63"/>
    <w:rsid w:val="00615A02"/>
    <w:rsid w:val="006179F3"/>
    <w:rsid w:val="00620240"/>
    <w:rsid w:val="006256AD"/>
    <w:rsid w:val="00625CE7"/>
    <w:rsid w:val="00632967"/>
    <w:rsid w:val="00634059"/>
    <w:rsid w:val="0063497A"/>
    <w:rsid w:val="00637017"/>
    <w:rsid w:val="006409B0"/>
    <w:rsid w:val="00642928"/>
    <w:rsid w:val="00645658"/>
    <w:rsid w:val="0064635A"/>
    <w:rsid w:val="006511EC"/>
    <w:rsid w:val="00653403"/>
    <w:rsid w:val="00654029"/>
    <w:rsid w:val="0065417F"/>
    <w:rsid w:val="00657684"/>
    <w:rsid w:val="0066049F"/>
    <w:rsid w:val="00661E92"/>
    <w:rsid w:val="00664C3E"/>
    <w:rsid w:val="00666D98"/>
    <w:rsid w:val="0066782C"/>
    <w:rsid w:val="00673120"/>
    <w:rsid w:val="006841E7"/>
    <w:rsid w:val="006842D6"/>
    <w:rsid w:val="00694CF8"/>
    <w:rsid w:val="0069707C"/>
    <w:rsid w:val="00697F0D"/>
    <w:rsid w:val="006A15DF"/>
    <w:rsid w:val="006A1AFD"/>
    <w:rsid w:val="006A2782"/>
    <w:rsid w:val="006A2F4B"/>
    <w:rsid w:val="006B1EAC"/>
    <w:rsid w:val="006B543A"/>
    <w:rsid w:val="006B592D"/>
    <w:rsid w:val="006B7E99"/>
    <w:rsid w:val="006C0813"/>
    <w:rsid w:val="006C15ED"/>
    <w:rsid w:val="006C1D57"/>
    <w:rsid w:val="006C3303"/>
    <w:rsid w:val="006C495A"/>
    <w:rsid w:val="006C746E"/>
    <w:rsid w:val="006E0309"/>
    <w:rsid w:val="006E03FE"/>
    <w:rsid w:val="006E198F"/>
    <w:rsid w:val="006E696E"/>
    <w:rsid w:val="006E6EC9"/>
    <w:rsid w:val="006F0462"/>
    <w:rsid w:val="006F0609"/>
    <w:rsid w:val="006F0D61"/>
    <w:rsid w:val="006F2E41"/>
    <w:rsid w:val="006F71B6"/>
    <w:rsid w:val="006F77A2"/>
    <w:rsid w:val="007006A4"/>
    <w:rsid w:val="007100D1"/>
    <w:rsid w:val="00711677"/>
    <w:rsid w:val="00713046"/>
    <w:rsid w:val="007138D1"/>
    <w:rsid w:val="0071418C"/>
    <w:rsid w:val="007148FA"/>
    <w:rsid w:val="00715FA1"/>
    <w:rsid w:val="00721885"/>
    <w:rsid w:val="00721B79"/>
    <w:rsid w:val="00722F97"/>
    <w:rsid w:val="00724954"/>
    <w:rsid w:val="00726559"/>
    <w:rsid w:val="00731D99"/>
    <w:rsid w:val="007332EB"/>
    <w:rsid w:val="007363CA"/>
    <w:rsid w:val="00740B59"/>
    <w:rsid w:val="00742164"/>
    <w:rsid w:val="007432E8"/>
    <w:rsid w:val="00745B74"/>
    <w:rsid w:val="00750087"/>
    <w:rsid w:val="00750A50"/>
    <w:rsid w:val="00751BC0"/>
    <w:rsid w:val="00752AE3"/>
    <w:rsid w:val="00754F94"/>
    <w:rsid w:val="00755F73"/>
    <w:rsid w:val="007650D3"/>
    <w:rsid w:val="00772A9E"/>
    <w:rsid w:val="00773C67"/>
    <w:rsid w:val="00774814"/>
    <w:rsid w:val="00777128"/>
    <w:rsid w:val="00780956"/>
    <w:rsid w:val="00781E93"/>
    <w:rsid w:val="00782E89"/>
    <w:rsid w:val="00783700"/>
    <w:rsid w:val="00785A32"/>
    <w:rsid w:val="007875EE"/>
    <w:rsid w:val="00787ABE"/>
    <w:rsid w:val="0079064D"/>
    <w:rsid w:val="007938AD"/>
    <w:rsid w:val="00794EF9"/>
    <w:rsid w:val="00794F72"/>
    <w:rsid w:val="007A1A90"/>
    <w:rsid w:val="007A29E1"/>
    <w:rsid w:val="007A3B6E"/>
    <w:rsid w:val="007A506D"/>
    <w:rsid w:val="007A5D6D"/>
    <w:rsid w:val="007A7EDC"/>
    <w:rsid w:val="007B1256"/>
    <w:rsid w:val="007B20BB"/>
    <w:rsid w:val="007B5406"/>
    <w:rsid w:val="007B5FFF"/>
    <w:rsid w:val="007C024F"/>
    <w:rsid w:val="007C1E7F"/>
    <w:rsid w:val="007C403A"/>
    <w:rsid w:val="007C4A94"/>
    <w:rsid w:val="007C7304"/>
    <w:rsid w:val="007C77D1"/>
    <w:rsid w:val="007D04D3"/>
    <w:rsid w:val="007D084B"/>
    <w:rsid w:val="007D0F9E"/>
    <w:rsid w:val="007D3116"/>
    <w:rsid w:val="007E06F3"/>
    <w:rsid w:val="007E2D28"/>
    <w:rsid w:val="007E522F"/>
    <w:rsid w:val="007F0B9A"/>
    <w:rsid w:val="007F1E70"/>
    <w:rsid w:val="007F46B5"/>
    <w:rsid w:val="007F55F6"/>
    <w:rsid w:val="007F5C09"/>
    <w:rsid w:val="007F5FED"/>
    <w:rsid w:val="007F7972"/>
    <w:rsid w:val="00802690"/>
    <w:rsid w:val="00802BCA"/>
    <w:rsid w:val="00802FE8"/>
    <w:rsid w:val="00805ACF"/>
    <w:rsid w:val="0080731D"/>
    <w:rsid w:val="00807697"/>
    <w:rsid w:val="00807CD5"/>
    <w:rsid w:val="008118CF"/>
    <w:rsid w:val="008123DA"/>
    <w:rsid w:val="00813A10"/>
    <w:rsid w:val="008150EC"/>
    <w:rsid w:val="0081740C"/>
    <w:rsid w:val="008216E6"/>
    <w:rsid w:val="008243ED"/>
    <w:rsid w:val="00825C14"/>
    <w:rsid w:val="00825F26"/>
    <w:rsid w:val="0083102B"/>
    <w:rsid w:val="00832147"/>
    <w:rsid w:val="00836318"/>
    <w:rsid w:val="008404A4"/>
    <w:rsid w:val="0084250D"/>
    <w:rsid w:val="00843E8D"/>
    <w:rsid w:val="00845970"/>
    <w:rsid w:val="00845EFF"/>
    <w:rsid w:val="00854E50"/>
    <w:rsid w:val="00855D2B"/>
    <w:rsid w:val="00862BFD"/>
    <w:rsid w:val="00865177"/>
    <w:rsid w:val="00865481"/>
    <w:rsid w:val="00867C76"/>
    <w:rsid w:val="00867CA1"/>
    <w:rsid w:val="0087426D"/>
    <w:rsid w:val="00875BBA"/>
    <w:rsid w:val="00876243"/>
    <w:rsid w:val="008937FE"/>
    <w:rsid w:val="00894D6B"/>
    <w:rsid w:val="0089677E"/>
    <w:rsid w:val="008A30F9"/>
    <w:rsid w:val="008A4141"/>
    <w:rsid w:val="008A5AFE"/>
    <w:rsid w:val="008A5E59"/>
    <w:rsid w:val="008A631F"/>
    <w:rsid w:val="008B3042"/>
    <w:rsid w:val="008B3713"/>
    <w:rsid w:val="008B4CD0"/>
    <w:rsid w:val="008B4CEB"/>
    <w:rsid w:val="008B5D30"/>
    <w:rsid w:val="008C4CF5"/>
    <w:rsid w:val="008C7BE9"/>
    <w:rsid w:val="008C7C6E"/>
    <w:rsid w:val="008D5112"/>
    <w:rsid w:val="008D5A8E"/>
    <w:rsid w:val="008D600E"/>
    <w:rsid w:val="008E1224"/>
    <w:rsid w:val="008E313B"/>
    <w:rsid w:val="008E575B"/>
    <w:rsid w:val="008E6523"/>
    <w:rsid w:val="008E782F"/>
    <w:rsid w:val="008F0807"/>
    <w:rsid w:val="00900B3E"/>
    <w:rsid w:val="00900BC3"/>
    <w:rsid w:val="009027C1"/>
    <w:rsid w:val="00905543"/>
    <w:rsid w:val="00905FFF"/>
    <w:rsid w:val="00910D64"/>
    <w:rsid w:val="00912FDC"/>
    <w:rsid w:val="00913330"/>
    <w:rsid w:val="00917F7E"/>
    <w:rsid w:val="00921D3E"/>
    <w:rsid w:val="009223C5"/>
    <w:rsid w:val="009237B0"/>
    <w:rsid w:val="00925812"/>
    <w:rsid w:val="00927F1D"/>
    <w:rsid w:val="00930A0F"/>
    <w:rsid w:val="00932FFF"/>
    <w:rsid w:val="009333B4"/>
    <w:rsid w:val="00933FB2"/>
    <w:rsid w:val="009372A3"/>
    <w:rsid w:val="0094157F"/>
    <w:rsid w:val="00941BAF"/>
    <w:rsid w:val="00941C64"/>
    <w:rsid w:val="00943D47"/>
    <w:rsid w:val="00944B52"/>
    <w:rsid w:val="00945C4E"/>
    <w:rsid w:val="009532F0"/>
    <w:rsid w:val="00954E18"/>
    <w:rsid w:val="00955BCA"/>
    <w:rsid w:val="009574AF"/>
    <w:rsid w:val="009607D5"/>
    <w:rsid w:val="00961133"/>
    <w:rsid w:val="00962548"/>
    <w:rsid w:val="009632BD"/>
    <w:rsid w:val="00965EF4"/>
    <w:rsid w:val="00967A36"/>
    <w:rsid w:val="00967AED"/>
    <w:rsid w:val="00970852"/>
    <w:rsid w:val="00971DF8"/>
    <w:rsid w:val="00973AFB"/>
    <w:rsid w:val="00977BC9"/>
    <w:rsid w:val="00982B51"/>
    <w:rsid w:val="0098430F"/>
    <w:rsid w:val="00987164"/>
    <w:rsid w:val="00987CE8"/>
    <w:rsid w:val="00990EDC"/>
    <w:rsid w:val="009919F6"/>
    <w:rsid w:val="00991D46"/>
    <w:rsid w:val="0099272B"/>
    <w:rsid w:val="0099655A"/>
    <w:rsid w:val="009A04EA"/>
    <w:rsid w:val="009A27AA"/>
    <w:rsid w:val="009A3CAE"/>
    <w:rsid w:val="009A4D5B"/>
    <w:rsid w:val="009A66B2"/>
    <w:rsid w:val="009B1DF4"/>
    <w:rsid w:val="009B1E09"/>
    <w:rsid w:val="009B24FF"/>
    <w:rsid w:val="009B2521"/>
    <w:rsid w:val="009B4CDF"/>
    <w:rsid w:val="009B655C"/>
    <w:rsid w:val="009C282C"/>
    <w:rsid w:val="009C4F6C"/>
    <w:rsid w:val="009C5391"/>
    <w:rsid w:val="009C6255"/>
    <w:rsid w:val="009C648A"/>
    <w:rsid w:val="009C69A7"/>
    <w:rsid w:val="009D16D6"/>
    <w:rsid w:val="009D1B3B"/>
    <w:rsid w:val="009D3BC2"/>
    <w:rsid w:val="009D5FC7"/>
    <w:rsid w:val="009D6176"/>
    <w:rsid w:val="009E04ED"/>
    <w:rsid w:val="009E065C"/>
    <w:rsid w:val="009E153C"/>
    <w:rsid w:val="009E393A"/>
    <w:rsid w:val="009E5495"/>
    <w:rsid w:val="009E56EF"/>
    <w:rsid w:val="009E6AF8"/>
    <w:rsid w:val="009F1164"/>
    <w:rsid w:val="009F4DD1"/>
    <w:rsid w:val="009F558C"/>
    <w:rsid w:val="009F692D"/>
    <w:rsid w:val="009F6F8C"/>
    <w:rsid w:val="00A03396"/>
    <w:rsid w:val="00A13A2E"/>
    <w:rsid w:val="00A13D97"/>
    <w:rsid w:val="00A15855"/>
    <w:rsid w:val="00A1595B"/>
    <w:rsid w:val="00A15B73"/>
    <w:rsid w:val="00A16175"/>
    <w:rsid w:val="00A16198"/>
    <w:rsid w:val="00A179C2"/>
    <w:rsid w:val="00A21A7A"/>
    <w:rsid w:val="00A222D1"/>
    <w:rsid w:val="00A23BC4"/>
    <w:rsid w:val="00A26889"/>
    <w:rsid w:val="00A27EFF"/>
    <w:rsid w:val="00A361A4"/>
    <w:rsid w:val="00A3722E"/>
    <w:rsid w:val="00A40B4D"/>
    <w:rsid w:val="00A436B1"/>
    <w:rsid w:val="00A43A31"/>
    <w:rsid w:val="00A43E0A"/>
    <w:rsid w:val="00A44F60"/>
    <w:rsid w:val="00A47D6B"/>
    <w:rsid w:val="00A53A2D"/>
    <w:rsid w:val="00A545DB"/>
    <w:rsid w:val="00A60943"/>
    <w:rsid w:val="00A61C9C"/>
    <w:rsid w:val="00A61EB8"/>
    <w:rsid w:val="00A652D3"/>
    <w:rsid w:val="00A6540F"/>
    <w:rsid w:val="00A67429"/>
    <w:rsid w:val="00A676DD"/>
    <w:rsid w:val="00A71ACA"/>
    <w:rsid w:val="00A72EB1"/>
    <w:rsid w:val="00A73DC2"/>
    <w:rsid w:val="00A7473B"/>
    <w:rsid w:val="00A74B2F"/>
    <w:rsid w:val="00A76AB4"/>
    <w:rsid w:val="00A773EC"/>
    <w:rsid w:val="00A8094B"/>
    <w:rsid w:val="00A82814"/>
    <w:rsid w:val="00A84486"/>
    <w:rsid w:val="00A84977"/>
    <w:rsid w:val="00A9011D"/>
    <w:rsid w:val="00A901C5"/>
    <w:rsid w:val="00A948B2"/>
    <w:rsid w:val="00A9576D"/>
    <w:rsid w:val="00A96CD6"/>
    <w:rsid w:val="00A97B36"/>
    <w:rsid w:val="00AA0D69"/>
    <w:rsid w:val="00AA1919"/>
    <w:rsid w:val="00AA2A73"/>
    <w:rsid w:val="00AA54D7"/>
    <w:rsid w:val="00AA7328"/>
    <w:rsid w:val="00AB11B0"/>
    <w:rsid w:val="00AB29C2"/>
    <w:rsid w:val="00AB34BA"/>
    <w:rsid w:val="00AB428C"/>
    <w:rsid w:val="00AB5432"/>
    <w:rsid w:val="00AC25CA"/>
    <w:rsid w:val="00AC383C"/>
    <w:rsid w:val="00AC487C"/>
    <w:rsid w:val="00AC6D2E"/>
    <w:rsid w:val="00AC79AE"/>
    <w:rsid w:val="00AD0901"/>
    <w:rsid w:val="00AD200C"/>
    <w:rsid w:val="00AD4763"/>
    <w:rsid w:val="00AD52CD"/>
    <w:rsid w:val="00AD5441"/>
    <w:rsid w:val="00AD58CE"/>
    <w:rsid w:val="00AD64FE"/>
    <w:rsid w:val="00AD686C"/>
    <w:rsid w:val="00AE5893"/>
    <w:rsid w:val="00AE5EDA"/>
    <w:rsid w:val="00AE73A3"/>
    <w:rsid w:val="00AE7685"/>
    <w:rsid w:val="00AF22B9"/>
    <w:rsid w:val="00AF661B"/>
    <w:rsid w:val="00AF76DF"/>
    <w:rsid w:val="00B02F36"/>
    <w:rsid w:val="00B04780"/>
    <w:rsid w:val="00B06FC0"/>
    <w:rsid w:val="00B10402"/>
    <w:rsid w:val="00B1059A"/>
    <w:rsid w:val="00B113C1"/>
    <w:rsid w:val="00B115C5"/>
    <w:rsid w:val="00B118C1"/>
    <w:rsid w:val="00B11B26"/>
    <w:rsid w:val="00B1590F"/>
    <w:rsid w:val="00B17756"/>
    <w:rsid w:val="00B2050D"/>
    <w:rsid w:val="00B235D4"/>
    <w:rsid w:val="00B26EAC"/>
    <w:rsid w:val="00B46C1E"/>
    <w:rsid w:val="00B46C60"/>
    <w:rsid w:val="00B474BA"/>
    <w:rsid w:val="00B509D0"/>
    <w:rsid w:val="00B51623"/>
    <w:rsid w:val="00B60E46"/>
    <w:rsid w:val="00B62909"/>
    <w:rsid w:val="00B679B6"/>
    <w:rsid w:val="00B71B45"/>
    <w:rsid w:val="00B741E0"/>
    <w:rsid w:val="00B7582E"/>
    <w:rsid w:val="00B8195A"/>
    <w:rsid w:val="00B96C8D"/>
    <w:rsid w:val="00B97F00"/>
    <w:rsid w:val="00BA0ECE"/>
    <w:rsid w:val="00BA2102"/>
    <w:rsid w:val="00BA49F9"/>
    <w:rsid w:val="00BA768E"/>
    <w:rsid w:val="00BB2745"/>
    <w:rsid w:val="00BB450E"/>
    <w:rsid w:val="00BB4568"/>
    <w:rsid w:val="00BB74EB"/>
    <w:rsid w:val="00BB752E"/>
    <w:rsid w:val="00BB7FE6"/>
    <w:rsid w:val="00BC08E3"/>
    <w:rsid w:val="00BC0BA8"/>
    <w:rsid w:val="00BC1E03"/>
    <w:rsid w:val="00BC22A9"/>
    <w:rsid w:val="00BC241D"/>
    <w:rsid w:val="00BC4505"/>
    <w:rsid w:val="00BC5319"/>
    <w:rsid w:val="00BD52BB"/>
    <w:rsid w:val="00BD7555"/>
    <w:rsid w:val="00BD7F6A"/>
    <w:rsid w:val="00BE09F6"/>
    <w:rsid w:val="00BE1B53"/>
    <w:rsid w:val="00BE233D"/>
    <w:rsid w:val="00BE29D7"/>
    <w:rsid w:val="00BE5E4A"/>
    <w:rsid w:val="00BE6151"/>
    <w:rsid w:val="00BE6BC9"/>
    <w:rsid w:val="00BE7397"/>
    <w:rsid w:val="00BF05DB"/>
    <w:rsid w:val="00BF06E1"/>
    <w:rsid w:val="00BF4F06"/>
    <w:rsid w:val="00BF59D6"/>
    <w:rsid w:val="00BF7A00"/>
    <w:rsid w:val="00BF7AAA"/>
    <w:rsid w:val="00C0503A"/>
    <w:rsid w:val="00C071A7"/>
    <w:rsid w:val="00C07F91"/>
    <w:rsid w:val="00C1062F"/>
    <w:rsid w:val="00C10EA4"/>
    <w:rsid w:val="00C115BC"/>
    <w:rsid w:val="00C1165A"/>
    <w:rsid w:val="00C15EBB"/>
    <w:rsid w:val="00C16011"/>
    <w:rsid w:val="00C17743"/>
    <w:rsid w:val="00C17DCA"/>
    <w:rsid w:val="00C2027D"/>
    <w:rsid w:val="00C21127"/>
    <w:rsid w:val="00C2383A"/>
    <w:rsid w:val="00C24822"/>
    <w:rsid w:val="00C267BC"/>
    <w:rsid w:val="00C26E64"/>
    <w:rsid w:val="00C306D4"/>
    <w:rsid w:val="00C31506"/>
    <w:rsid w:val="00C31BDD"/>
    <w:rsid w:val="00C324EE"/>
    <w:rsid w:val="00C32F8B"/>
    <w:rsid w:val="00C36A93"/>
    <w:rsid w:val="00C41F3A"/>
    <w:rsid w:val="00C4279A"/>
    <w:rsid w:val="00C42E23"/>
    <w:rsid w:val="00C5395E"/>
    <w:rsid w:val="00C5402E"/>
    <w:rsid w:val="00C54C69"/>
    <w:rsid w:val="00C565C9"/>
    <w:rsid w:val="00C56A12"/>
    <w:rsid w:val="00C571B5"/>
    <w:rsid w:val="00C576C1"/>
    <w:rsid w:val="00C60127"/>
    <w:rsid w:val="00C609DB"/>
    <w:rsid w:val="00C61D77"/>
    <w:rsid w:val="00C63B7B"/>
    <w:rsid w:val="00C66CB5"/>
    <w:rsid w:val="00C67996"/>
    <w:rsid w:val="00C72868"/>
    <w:rsid w:val="00C753E2"/>
    <w:rsid w:val="00C812CD"/>
    <w:rsid w:val="00C81C2F"/>
    <w:rsid w:val="00C8521D"/>
    <w:rsid w:val="00C85977"/>
    <w:rsid w:val="00C86589"/>
    <w:rsid w:val="00C9170C"/>
    <w:rsid w:val="00CA0910"/>
    <w:rsid w:val="00CA5BD2"/>
    <w:rsid w:val="00CB1188"/>
    <w:rsid w:val="00CB1789"/>
    <w:rsid w:val="00CB5CF1"/>
    <w:rsid w:val="00CB7D04"/>
    <w:rsid w:val="00CC0113"/>
    <w:rsid w:val="00CC0F0D"/>
    <w:rsid w:val="00CC0F19"/>
    <w:rsid w:val="00CC1F52"/>
    <w:rsid w:val="00CC33CA"/>
    <w:rsid w:val="00CC3CFC"/>
    <w:rsid w:val="00CC637E"/>
    <w:rsid w:val="00CC66AD"/>
    <w:rsid w:val="00CC6BFD"/>
    <w:rsid w:val="00CC6FA5"/>
    <w:rsid w:val="00CD09EA"/>
    <w:rsid w:val="00CD2129"/>
    <w:rsid w:val="00CD3728"/>
    <w:rsid w:val="00CE01B8"/>
    <w:rsid w:val="00CE0DC1"/>
    <w:rsid w:val="00CE1AF3"/>
    <w:rsid w:val="00CE29E7"/>
    <w:rsid w:val="00CE680D"/>
    <w:rsid w:val="00CE7057"/>
    <w:rsid w:val="00CE7CC6"/>
    <w:rsid w:val="00CE7EC8"/>
    <w:rsid w:val="00CF1A33"/>
    <w:rsid w:val="00CF6455"/>
    <w:rsid w:val="00CF6CE1"/>
    <w:rsid w:val="00CF761A"/>
    <w:rsid w:val="00D01712"/>
    <w:rsid w:val="00D06E03"/>
    <w:rsid w:val="00D1244E"/>
    <w:rsid w:val="00D14FDE"/>
    <w:rsid w:val="00D172D6"/>
    <w:rsid w:val="00D25227"/>
    <w:rsid w:val="00D2682C"/>
    <w:rsid w:val="00D27906"/>
    <w:rsid w:val="00D30F38"/>
    <w:rsid w:val="00D3272E"/>
    <w:rsid w:val="00D33F72"/>
    <w:rsid w:val="00D340B1"/>
    <w:rsid w:val="00D4013B"/>
    <w:rsid w:val="00D455C8"/>
    <w:rsid w:val="00D51830"/>
    <w:rsid w:val="00D53873"/>
    <w:rsid w:val="00D54651"/>
    <w:rsid w:val="00D6096A"/>
    <w:rsid w:val="00D6110E"/>
    <w:rsid w:val="00D61939"/>
    <w:rsid w:val="00D65662"/>
    <w:rsid w:val="00D6704C"/>
    <w:rsid w:val="00D7121F"/>
    <w:rsid w:val="00D7182E"/>
    <w:rsid w:val="00D721AE"/>
    <w:rsid w:val="00D7346C"/>
    <w:rsid w:val="00D74A27"/>
    <w:rsid w:val="00D7575E"/>
    <w:rsid w:val="00D75EEC"/>
    <w:rsid w:val="00D87678"/>
    <w:rsid w:val="00D90464"/>
    <w:rsid w:val="00D917EB"/>
    <w:rsid w:val="00D94987"/>
    <w:rsid w:val="00DA0F4A"/>
    <w:rsid w:val="00DA2077"/>
    <w:rsid w:val="00DA373B"/>
    <w:rsid w:val="00DA4093"/>
    <w:rsid w:val="00DB0837"/>
    <w:rsid w:val="00DB278E"/>
    <w:rsid w:val="00DC05CB"/>
    <w:rsid w:val="00DC157A"/>
    <w:rsid w:val="00DC3155"/>
    <w:rsid w:val="00DC5956"/>
    <w:rsid w:val="00DD553C"/>
    <w:rsid w:val="00DE2F05"/>
    <w:rsid w:val="00DF0355"/>
    <w:rsid w:val="00DF3618"/>
    <w:rsid w:val="00DF5CCA"/>
    <w:rsid w:val="00DF6360"/>
    <w:rsid w:val="00DF6838"/>
    <w:rsid w:val="00E0370B"/>
    <w:rsid w:val="00E03F6A"/>
    <w:rsid w:val="00E04417"/>
    <w:rsid w:val="00E050D7"/>
    <w:rsid w:val="00E078FE"/>
    <w:rsid w:val="00E102BB"/>
    <w:rsid w:val="00E109A1"/>
    <w:rsid w:val="00E1130E"/>
    <w:rsid w:val="00E1293D"/>
    <w:rsid w:val="00E21621"/>
    <w:rsid w:val="00E244F0"/>
    <w:rsid w:val="00E325AF"/>
    <w:rsid w:val="00E32B3E"/>
    <w:rsid w:val="00E32CFD"/>
    <w:rsid w:val="00E43520"/>
    <w:rsid w:val="00E43C0E"/>
    <w:rsid w:val="00E4734E"/>
    <w:rsid w:val="00E55585"/>
    <w:rsid w:val="00E5760E"/>
    <w:rsid w:val="00E600B7"/>
    <w:rsid w:val="00E611CA"/>
    <w:rsid w:val="00E61FFE"/>
    <w:rsid w:val="00E62BB8"/>
    <w:rsid w:val="00E62CDC"/>
    <w:rsid w:val="00E63880"/>
    <w:rsid w:val="00E658D7"/>
    <w:rsid w:val="00E65F7E"/>
    <w:rsid w:val="00E66875"/>
    <w:rsid w:val="00E66D53"/>
    <w:rsid w:val="00E71913"/>
    <w:rsid w:val="00E71D66"/>
    <w:rsid w:val="00E72C88"/>
    <w:rsid w:val="00E76C68"/>
    <w:rsid w:val="00E7720B"/>
    <w:rsid w:val="00E809A6"/>
    <w:rsid w:val="00E81459"/>
    <w:rsid w:val="00E823AF"/>
    <w:rsid w:val="00E83D7A"/>
    <w:rsid w:val="00E8520F"/>
    <w:rsid w:val="00E908F1"/>
    <w:rsid w:val="00E91308"/>
    <w:rsid w:val="00E92AD6"/>
    <w:rsid w:val="00E9562B"/>
    <w:rsid w:val="00E95BE9"/>
    <w:rsid w:val="00E96809"/>
    <w:rsid w:val="00E97ADF"/>
    <w:rsid w:val="00EA0796"/>
    <w:rsid w:val="00EA6171"/>
    <w:rsid w:val="00EB09E7"/>
    <w:rsid w:val="00EB419E"/>
    <w:rsid w:val="00EB69A9"/>
    <w:rsid w:val="00EB7A5F"/>
    <w:rsid w:val="00EC1BB6"/>
    <w:rsid w:val="00EC48F1"/>
    <w:rsid w:val="00EC5B4F"/>
    <w:rsid w:val="00ED2910"/>
    <w:rsid w:val="00ED2A68"/>
    <w:rsid w:val="00ED484F"/>
    <w:rsid w:val="00ED7390"/>
    <w:rsid w:val="00ED75AB"/>
    <w:rsid w:val="00EE2F36"/>
    <w:rsid w:val="00EE3340"/>
    <w:rsid w:val="00EE44E0"/>
    <w:rsid w:val="00EE4FF7"/>
    <w:rsid w:val="00EE67C4"/>
    <w:rsid w:val="00EF15B7"/>
    <w:rsid w:val="00EF1C51"/>
    <w:rsid w:val="00EF1FA4"/>
    <w:rsid w:val="00EF54F2"/>
    <w:rsid w:val="00EF78C6"/>
    <w:rsid w:val="00F01B06"/>
    <w:rsid w:val="00F0410E"/>
    <w:rsid w:val="00F0512C"/>
    <w:rsid w:val="00F05A73"/>
    <w:rsid w:val="00F101D2"/>
    <w:rsid w:val="00F106E0"/>
    <w:rsid w:val="00F10D30"/>
    <w:rsid w:val="00F128CA"/>
    <w:rsid w:val="00F13253"/>
    <w:rsid w:val="00F15F10"/>
    <w:rsid w:val="00F16556"/>
    <w:rsid w:val="00F168E1"/>
    <w:rsid w:val="00F219A0"/>
    <w:rsid w:val="00F2317A"/>
    <w:rsid w:val="00F23F57"/>
    <w:rsid w:val="00F243DE"/>
    <w:rsid w:val="00F2774D"/>
    <w:rsid w:val="00F278EE"/>
    <w:rsid w:val="00F300AC"/>
    <w:rsid w:val="00F30BDA"/>
    <w:rsid w:val="00F40952"/>
    <w:rsid w:val="00F41135"/>
    <w:rsid w:val="00F42BDF"/>
    <w:rsid w:val="00F43E14"/>
    <w:rsid w:val="00F440E5"/>
    <w:rsid w:val="00F477E7"/>
    <w:rsid w:val="00F5136E"/>
    <w:rsid w:val="00F52D61"/>
    <w:rsid w:val="00F57C47"/>
    <w:rsid w:val="00F71BBF"/>
    <w:rsid w:val="00F7385C"/>
    <w:rsid w:val="00F75E30"/>
    <w:rsid w:val="00F7745F"/>
    <w:rsid w:val="00F81299"/>
    <w:rsid w:val="00F82CD9"/>
    <w:rsid w:val="00F82DF4"/>
    <w:rsid w:val="00F83650"/>
    <w:rsid w:val="00F8370E"/>
    <w:rsid w:val="00F840D1"/>
    <w:rsid w:val="00F861AE"/>
    <w:rsid w:val="00F86DB1"/>
    <w:rsid w:val="00F876AC"/>
    <w:rsid w:val="00F91121"/>
    <w:rsid w:val="00F920C7"/>
    <w:rsid w:val="00F9328F"/>
    <w:rsid w:val="00F93B90"/>
    <w:rsid w:val="00FA24D5"/>
    <w:rsid w:val="00FA624D"/>
    <w:rsid w:val="00FB0EB2"/>
    <w:rsid w:val="00FB15E7"/>
    <w:rsid w:val="00FB357A"/>
    <w:rsid w:val="00FB417F"/>
    <w:rsid w:val="00FB497D"/>
    <w:rsid w:val="00FB784C"/>
    <w:rsid w:val="00FC2042"/>
    <w:rsid w:val="00FC2F89"/>
    <w:rsid w:val="00FC55C2"/>
    <w:rsid w:val="00FC643F"/>
    <w:rsid w:val="00FD09AC"/>
    <w:rsid w:val="00FD106A"/>
    <w:rsid w:val="00FD1693"/>
    <w:rsid w:val="00FD1A04"/>
    <w:rsid w:val="00FD3499"/>
    <w:rsid w:val="00FD3C5D"/>
    <w:rsid w:val="00FD51AD"/>
    <w:rsid w:val="00FD59F1"/>
    <w:rsid w:val="00FD705C"/>
    <w:rsid w:val="00FD72AE"/>
    <w:rsid w:val="00FD7902"/>
    <w:rsid w:val="00FD7C08"/>
    <w:rsid w:val="00FE356D"/>
    <w:rsid w:val="00FE3C3E"/>
    <w:rsid w:val="00FE5A7E"/>
    <w:rsid w:val="00FE5BFB"/>
    <w:rsid w:val="00FE78D0"/>
    <w:rsid w:val="00FF0D7B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691E1"/>
  <w15:chartTrackingRefBased/>
  <w15:docId w15:val="{9766091A-809F-4BDE-B6FA-DA3CDDCFA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  <w:style w:type="paragraph" w:styleId="af">
    <w:name w:val="List Paragraph"/>
    <w:basedOn w:val="a"/>
    <w:uiPriority w:val="34"/>
    <w:qFormat/>
    <w:rsid w:val="00E5760E"/>
    <w:pPr>
      <w:ind w:left="720"/>
      <w:contextualSpacing/>
    </w:pPr>
  </w:style>
  <w:style w:type="paragraph" w:customStyle="1" w:styleId="rvps2">
    <w:name w:val="rvps2"/>
    <w:basedOn w:val="a"/>
    <w:rsid w:val="00F8365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basedOn w:val="a0"/>
    <w:rsid w:val="00F8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4B12B-9CEC-4C95-87E7-B6D37A6F6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3906</Words>
  <Characters>2227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Інна Григорівна Лопотуха</cp:lastModifiedBy>
  <cp:revision>6</cp:revision>
  <cp:lastPrinted>2020-06-23T13:48:00Z</cp:lastPrinted>
  <dcterms:created xsi:type="dcterms:W3CDTF">2020-06-23T13:47:00Z</dcterms:created>
  <dcterms:modified xsi:type="dcterms:W3CDTF">2020-06-23T13:55:00Z</dcterms:modified>
</cp:coreProperties>
</file>