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</w:p>
    <w:p w:rsidR="003B426A" w:rsidRDefault="003B426A" w:rsidP="00B01B2A">
      <w:pPr>
        <w:ind w:left="4536"/>
        <w:jc w:val="center"/>
        <w:rPr>
          <w:b/>
        </w:rPr>
      </w:pPr>
    </w:p>
    <w:p w:rsidR="003B426A" w:rsidRDefault="003B426A" w:rsidP="00B01B2A">
      <w:pPr>
        <w:ind w:left="4536"/>
        <w:jc w:val="center"/>
        <w:rPr>
          <w:b/>
        </w:rPr>
      </w:pPr>
    </w:p>
    <w:p w:rsidR="003B426A" w:rsidRDefault="003B426A" w:rsidP="00B01B2A">
      <w:pPr>
        <w:ind w:left="4536"/>
        <w:jc w:val="center"/>
        <w:rPr>
          <w:b/>
        </w:rPr>
      </w:pPr>
    </w:p>
    <w:p w:rsidR="00B01B2A" w:rsidRDefault="00B01B2A" w:rsidP="00B01B2A">
      <w:pPr>
        <w:ind w:left="4536"/>
        <w:jc w:val="center"/>
        <w:rPr>
          <w:b/>
        </w:rPr>
      </w:pPr>
      <w:r>
        <w:rPr>
          <w:b/>
        </w:rPr>
        <w:t xml:space="preserve">ВЕРХОВНА РАДА УКРАЇНИ </w:t>
      </w:r>
    </w:p>
    <w:p w:rsidR="00B01B2A" w:rsidRDefault="00B01B2A" w:rsidP="00B01B2A">
      <w:pPr>
        <w:ind w:left="4536"/>
        <w:jc w:val="center"/>
        <w:rPr>
          <w:b/>
        </w:rPr>
      </w:pPr>
    </w:p>
    <w:p w:rsidR="00B01B2A" w:rsidRDefault="00B01B2A" w:rsidP="00B01B2A">
      <w:pPr>
        <w:rPr>
          <w:b/>
        </w:rPr>
      </w:pPr>
    </w:p>
    <w:p w:rsidR="00B01B2A" w:rsidRDefault="00B01B2A" w:rsidP="00B01B2A">
      <w:pPr>
        <w:pStyle w:val="2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За дорученням Голови Верховної Ради України Разумкова Д.О. від 20 травня 2020 року, оголошеному на пленарному засіданні,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Комітет на своєму засіданні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0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трав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ня 2020 року (протокол № 3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Pr="00B01B2A">
        <w:rPr>
          <w:rStyle w:val="st42"/>
          <w:color w:val="auto"/>
          <w:sz w:val="28"/>
          <w:szCs w:val="28"/>
        </w:rPr>
        <w:t xml:space="preserve">розглянув </w:t>
      </w:r>
      <w:r w:rsidRPr="00B01B2A">
        <w:rPr>
          <w:rStyle w:val="st42"/>
          <w:color w:val="auto"/>
          <w:sz w:val="28"/>
          <w:szCs w:val="28"/>
        </w:rPr>
        <w:t xml:space="preserve">питання </w:t>
      </w:r>
      <w:r w:rsidRPr="00B01B2A">
        <w:rPr>
          <w:rStyle w:val="st42"/>
          <w:color w:val="auto"/>
          <w:sz w:val="28"/>
          <w:szCs w:val="28"/>
        </w:rPr>
        <w:t xml:space="preserve">щодо внесення змін до календарного плану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проведення третьої сесії Верховної Ради України дев’ятого скликання щодо роботи Верховної Ради України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травн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і 2020 року,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у зв’язку з захворюванням народного депутата України на </w:t>
      </w:r>
      <w:proofErr w:type="spellStart"/>
      <w:r w:rsidRPr="00B01B2A">
        <w:rPr>
          <w:rFonts w:ascii="Times New Roman" w:hAnsi="Times New Roman" w:cs="Times New Roman"/>
          <w:color w:val="auto"/>
          <w:sz w:val="28"/>
          <w:szCs w:val="28"/>
        </w:rPr>
        <w:t>коронавірусну</w:t>
      </w:r>
      <w:proofErr w:type="spellEnd"/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хворобу </w:t>
      </w:r>
      <w:r w:rsidRPr="00B01B2A">
        <w:rPr>
          <w:rFonts w:ascii="Times New Roman" w:hAnsi="Times New Roman" w:cs="Times New Roman"/>
          <w:color w:val="auto"/>
          <w:sz w:val="28"/>
          <w:szCs w:val="28"/>
          <w:lang w:val="en-US"/>
        </w:rPr>
        <w:t>COVID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-19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та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оголошенням депутатської фракції </w:t>
      </w:r>
      <w:r w:rsidRPr="00B01B2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>політичної партії Всеукраїнське об'єднання "Батьківщина" у Верховній Раді України дев'ятого скликання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 xml:space="preserve"> про </w:t>
      </w:r>
      <w:r w:rsidR="003D1BD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>перебування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 xml:space="preserve"> на самоізоляці</w:t>
      </w:r>
      <w:r w:rsidR="003D1BD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>ї з 20.05.2020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/>
        </w:rPr>
        <w:t xml:space="preserve">,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>передбачи</w:t>
      </w:r>
      <w:r>
        <w:rPr>
          <w:rFonts w:ascii="Times New Roman" w:hAnsi="Times New Roman" w:cs="Times New Roman"/>
          <w:color w:val="auto"/>
          <w:sz w:val="28"/>
          <w:szCs w:val="28"/>
        </w:rPr>
        <w:t>вши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21 і 22 травня 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2020 року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роботу народних депутатів України в комітетах, комісіях, депутатських фракціях (депутатських групах). </w:t>
      </w:r>
    </w:p>
    <w:p w:rsidR="00B01B2A" w:rsidRPr="00B01B2A" w:rsidRDefault="00B01B2A" w:rsidP="00B01B2A">
      <w:pPr>
        <w:pStyle w:val="2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uk-UA"/>
        </w:rPr>
      </w:pPr>
      <w:r w:rsidRPr="00B01B2A">
        <w:rPr>
          <w:rFonts w:ascii="Times New Roman" w:hAnsi="Times New Roman" w:cs="Times New Roman"/>
          <w:color w:val="auto"/>
          <w:sz w:val="28"/>
          <w:szCs w:val="28"/>
        </w:rPr>
        <w:t>Комітет</w:t>
      </w:r>
      <w:r w:rsidR="003B426A">
        <w:rPr>
          <w:rFonts w:ascii="Times New Roman" w:hAnsi="Times New Roman" w:cs="Times New Roman"/>
          <w:color w:val="auto"/>
          <w:sz w:val="28"/>
          <w:szCs w:val="28"/>
        </w:rPr>
        <w:t>ом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прийня</w:t>
      </w:r>
      <w:r>
        <w:rPr>
          <w:rFonts w:ascii="Times New Roman" w:hAnsi="Times New Roman" w:cs="Times New Roman"/>
          <w:color w:val="auto"/>
          <w:sz w:val="28"/>
          <w:szCs w:val="28"/>
        </w:rPr>
        <w:t>то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рішення </w:t>
      </w:r>
      <w:proofErr w:type="spellStart"/>
      <w:r w:rsidRPr="00B01B2A">
        <w:rPr>
          <w:rFonts w:ascii="Times New Roman" w:hAnsi="Times New Roman" w:cs="Times New Roman"/>
          <w:color w:val="auto"/>
          <w:sz w:val="28"/>
          <w:szCs w:val="28"/>
        </w:rPr>
        <w:t>внести</w:t>
      </w:r>
      <w:proofErr w:type="spellEnd"/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на розгляд Верховної Ради України народними депутатами України – членами Комітету проект Постанови Верховної Ради України «Про внесення змін до календарного плану проведення третьої сесії Верховної Ради України дев’ятого скликання» і рекомендува</w:t>
      </w:r>
      <w:r>
        <w:rPr>
          <w:rFonts w:ascii="Times New Roman" w:hAnsi="Times New Roman" w:cs="Times New Roman"/>
          <w:color w:val="auto"/>
          <w:sz w:val="28"/>
          <w:szCs w:val="28"/>
        </w:rPr>
        <w:t>ти</w:t>
      </w:r>
      <w:r w:rsidRPr="00B01B2A">
        <w:rPr>
          <w:rFonts w:ascii="Times New Roman" w:hAnsi="Times New Roman" w:cs="Times New Roman"/>
          <w:color w:val="auto"/>
          <w:sz w:val="28"/>
          <w:szCs w:val="28"/>
        </w:rPr>
        <w:t xml:space="preserve"> Верховній Раді України, відповідно до положень частини третьої статті 138 Регламенту Верховної Ради України, прийняти його за основу та в цілому.</w:t>
      </w:r>
    </w:p>
    <w:p w:rsidR="00B01B2A" w:rsidRDefault="00B01B2A" w:rsidP="00B01B2A">
      <w:pPr>
        <w:ind w:firstLine="567"/>
        <w:jc w:val="both"/>
      </w:pPr>
      <w:r>
        <w:t>Доповідачем з цього питання на пленарному засіданні Верховної Ради України визначено Голову Комітету.</w:t>
      </w:r>
    </w:p>
    <w:p w:rsidR="00B01B2A" w:rsidRDefault="00B01B2A" w:rsidP="00B01B2A">
      <w:pPr>
        <w:ind w:firstLine="567"/>
        <w:jc w:val="both"/>
      </w:pPr>
    </w:p>
    <w:p w:rsidR="00B01B2A" w:rsidRDefault="00B01B2A" w:rsidP="00B01B2A">
      <w:pPr>
        <w:ind w:firstLine="567"/>
        <w:jc w:val="both"/>
      </w:pPr>
      <w:r>
        <w:t xml:space="preserve">Додаток: </w:t>
      </w:r>
    </w:p>
    <w:p w:rsidR="00B01B2A" w:rsidRDefault="00B01B2A" w:rsidP="00B01B2A">
      <w:pPr>
        <w:ind w:firstLine="567"/>
        <w:jc w:val="both"/>
      </w:pPr>
      <w:r>
        <w:t xml:space="preserve">1)   проект Постанови Верховної Ради України – на 1 </w:t>
      </w:r>
      <w:proofErr w:type="spellStart"/>
      <w:r>
        <w:t>арк</w:t>
      </w:r>
      <w:proofErr w:type="spellEnd"/>
      <w:r>
        <w:t>.;</w:t>
      </w:r>
    </w:p>
    <w:p w:rsidR="00B01B2A" w:rsidRDefault="00B01B2A" w:rsidP="00B01B2A">
      <w:pPr>
        <w:ind w:firstLine="567"/>
        <w:jc w:val="both"/>
      </w:pPr>
      <w:r>
        <w:t>2)   електронні файли зазначених документів.</w:t>
      </w:r>
    </w:p>
    <w:p w:rsidR="00B01B2A" w:rsidRDefault="00B01B2A" w:rsidP="00B01B2A">
      <w:pPr>
        <w:ind w:firstLine="567"/>
        <w:jc w:val="both"/>
      </w:pPr>
    </w:p>
    <w:p w:rsidR="00B01B2A" w:rsidRDefault="00B01B2A" w:rsidP="00B01B2A">
      <w:pPr>
        <w:ind w:firstLine="720"/>
        <w:jc w:val="both"/>
        <w:rPr>
          <w:b/>
        </w:rPr>
      </w:pPr>
    </w:p>
    <w:p w:rsidR="00B01B2A" w:rsidRDefault="00B01B2A" w:rsidP="00B01B2A">
      <w:pPr>
        <w:ind w:firstLine="720"/>
        <w:jc w:val="both"/>
        <w:rPr>
          <w:b/>
        </w:rPr>
      </w:pPr>
    </w:p>
    <w:p w:rsidR="00B01B2A" w:rsidRDefault="00B01B2A" w:rsidP="00B01B2A">
      <w:pPr>
        <w:ind w:firstLine="720"/>
        <w:jc w:val="both"/>
      </w:pPr>
      <w:r>
        <w:rPr>
          <w:b/>
        </w:rPr>
        <w:t>Голова Комітету                                                     С.В. КАЛЬЧЕНКО</w:t>
      </w:r>
    </w:p>
    <w:p w:rsidR="00B01B2A" w:rsidRDefault="00B01B2A" w:rsidP="00B01B2A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2A"/>
    <w:rsid w:val="00153B56"/>
    <w:rsid w:val="003B426A"/>
    <w:rsid w:val="003D1BD6"/>
    <w:rsid w:val="005204CF"/>
    <w:rsid w:val="00B0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CF4A2"/>
  <w15:chartTrackingRefBased/>
  <w15:docId w15:val="{FC019A72-B577-4B5B-8BB4-2969174F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B2A"/>
    <w:pPr>
      <w:spacing w:after="0" w:line="240" w:lineRule="auto"/>
    </w:pPr>
    <w:rPr>
      <w:rFonts w:eastAsia="Times New Roman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01B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B01B2A"/>
    <w:rPr>
      <w:rFonts w:ascii="Times New Roman" w:hAnsi="Times New Roman" w:cs="Times New Roman" w:hint="default"/>
      <w:color w:val="000000"/>
    </w:rPr>
  </w:style>
  <w:style w:type="character" w:customStyle="1" w:styleId="20">
    <w:name w:val="Заголовок 2 Знак"/>
    <w:basedOn w:val="a0"/>
    <w:link w:val="2"/>
    <w:uiPriority w:val="9"/>
    <w:rsid w:val="00B01B2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1B2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1B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8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Володимирівна Прилуцька</dc:creator>
  <cp:keywords/>
  <dc:description/>
  <cp:lastModifiedBy/>
  <cp:revision>1</cp:revision>
  <cp:lastPrinted>2020-05-20T08:26:00Z</cp:lastPrinted>
  <dcterms:created xsi:type="dcterms:W3CDTF">2020-05-20T08:05:00Z</dcterms:created>
</cp:coreProperties>
</file>