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61" w:rsidRPr="00F94158" w:rsidRDefault="00AC5D61" w:rsidP="00AC5D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94158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E065DA" w:rsidRPr="00E065DA" w:rsidRDefault="00AC5D61" w:rsidP="00E06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158">
        <w:rPr>
          <w:rFonts w:ascii="Times New Roman" w:hAnsi="Times New Roman" w:cs="Times New Roman"/>
          <w:b/>
          <w:bCs/>
          <w:sz w:val="28"/>
          <w:szCs w:val="28"/>
        </w:rPr>
        <w:t xml:space="preserve">до проєкту Закону України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F94158">
        <w:rPr>
          <w:rFonts w:ascii="Times New Roman" w:hAnsi="Times New Roman" w:cs="Times New Roman"/>
          <w:b/>
          <w:bCs/>
          <w:sz w:val="28"/>
          <w:szCs w:val="28"/>
        </w:rPr>
        <w:t xml:space="preserve">ро </w:t>
      </w:r>
      <w:r w:rsidR="00E065DA" w:rsidRPr="00E065DA">
        <w:rPr>
          <w:rFonts w:ascii="Times New Roman" w:hAnsi="Times New Roman" w:cs="Times New Roman"/>
          <w:b/>
          <w:bCs/>
          <w:sz w:val="28"/>
          <w:szCs w:val="28"/>
        </w:rPr>
        <w:t>внесення змін до Закону України «Про Державний бюджет України на 2020 рік» (щодо державної підтримки сільгосптоваровиробників, які постраждали від засухи)</w:t>
      </w:r>
    </w:p>
    <w:p w:rsidR="00AC5D61" w:rsidRDefault="00AC5D61" w:rsidP="00E06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21"/>
        <w:gridCol w:w="7422"/>
      </w:tblGrid>
      <w:tr w:rsidR="00AC5D61" w:rsidTr="00AC5D61">
        <w:tc>
          <w:tcPr>
            <w:tcW w:w="7421" w:type="dxa"/>
          </w:tcPr>
          <w:p w:rsidR="00AC5D61" w:rsidRDefault="00AC5D61" w:rsidP="00AC5D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41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422" w:type="dxa"/>
          </w:tcPr>
          <w:p w:rsidR="002D70E2" w:rsidRDefault="00AC5D61" w:rsidP="002D70E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E073A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Редакція із урахуванням запропонованих змін</w:t>
            </w:r>
          </w:p>
          <w:p w:rsidR="00E065DA" w:rsidRPr="002D70E2" w:rsidRDefault="00E065DA" w:rsidP="002D70E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AC5D61" w:rsidTr="00AF451D">
        <w:tc>
          <w:tcPr>
            <w:tcW w:w="14843" w:type="dxa"/>
            <w:gridSpan w:val="2"/>
          </w:tcPr>
          <w:p w:rsidR="002D70E2" w:rsidRDefault="00F32BD6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Закон</w:t>
            </w:r>
            <w:r w:rsidRPr="00F32BD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України </w:t>
            </w:r>
            <w:r w:rsidR="00E065DA"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«Про Державний бюджет України на 2020 рік» (Відомості Верховної Ради (ВВР), 2020, № 5, ст.31)</w:t>
            </w:r>
          </w:p>
          <w:p w:rsidR="00E065DA" w:rsidRPr="002D70E2" w:rsidRDefault="00E065DA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E065DA" w:rsidTr="00AF451D">
        <w:tc>
          <w:tcPr>
            <w:tcW w:w="14843" w:type="dxa"/>
            <w:gridSpan w:val="2"/>
          </w:tcPr>
          <w:p w:rsidR="00E065DA" w:rsidRDefault="00E065DA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ПРИКІНЦЕВІ ПОЛОЖЕННЯ</w:t>
            </w:r>
          </w:p>
        </w:tc>
      </w:tr>
      <w:tr w:rsidR="00AC5D61" w:rsidTr="00AC5D61">
        <w:tc>
          <w:tcPr>
            <w:tcW w:w="7421" w:type="dxa"/>
          </w:tcPr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1 січня 2020 року.</w:t>
            </w:r>
          </w:p>
          <w:p w:rsidR="00AC5D61" w:rsidRDefault="00AC5D61" w:rsidP="00AC5D61">
            <w:pPr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AC5D61" w:rsidRDefault="00AC5D61" w:rsidP="00E065DA">
            <w:pPr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5DA" w:rsidRPr="00E065DA" w:rsidRDefault="00E065DA" w:rsidP="00E065DA">
            <w:pPr>
              <w:ind w:firstLine="4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Відсутній.</w:t>
            </w:r>
          </w:p>
        </w:tc>
        <w:tc>
          <w:tcPr>
            <w:tcW w:w="7422" w:type="dxa"/>
          </w:tcPr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1 січня 2020 року.</w:t>
            </w:r>
          </w:p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5D61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17. Кабінету Міністрів України передба</w:t>
            </w:r>
            <w:r w:rsidR="00AB373A">
              <w:rPr>
                <w:rFonts w:ascii="Times New Roman" w:hAnsi="Times New Roman" w:cs="Times New Roman"/>
                <w:b/>
                <w:sz w:val="28"/>
                <w:szCs w:val="28"/>
              </w:rPr>
              <w:t>чити спрямування коштів у сумі 1 5</w:t>
            </w:r>
            <w:r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00 000,0 тис. грн. за бюджетною програмою «Фінансова підтримка сільгосптоваровиробників» на виділення безповоротної разової фінансової допомоги сільгосптоваровиробникам за втрачені від засухи посіви.</w:t>
            </w:r>
          </w:p>
          <w:p w:rsidR="00AC5D61" w:rsidRDefault="00AC5D61" w:rsidP="00F32BD6">
            <w:pPr>
              <w:ind w:firstLine="40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AC5D61" w:rsidRDefault="00AC5D61" w:rsidP="00AC5D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4F90" w:rsidRPr="00B74F90" w:rsidRDefault="00D1305B" w:rsidP="00B74F90">
      <w:pPr>
        <w:tabs>
          <w:tab w:val="left" w:pos="6663"/>
        </w:tabs>
        <w:spacing w:after="120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D1305B"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Народні депутати України                                    </w:t>
      </w:r>
      <w:r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                                                    </w:t>
      </w:r>
      <w:r w:rsidR="00951C59"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                 </w:t>
      </w:r>
      <w:r w:rsidR="00B74F90" w:rsidRPr="00B74F90">
        <w:rPr>
          <w:rFonts w:ascii="Times New Roman" w:eastAsia="Calibri" w:hAnsi="Times New Roman" w:cs="Calibri"/>
          <w:b/>
          <w:sz w:val="28"/>
          <w:szCs w:val="28"/>
          <w:lang w:eastAsia="ru-RU"/>
        </w:rPr>
        <w:t>Тимошенко Ю.В.</w:t>
      </w:r>
    </w:p>
    <w:p w:rsidR="00B74F90" w:rsidRPr="00B74F90" w:rsidRDefault="00B74F90" w:rsidP="00B74F90">
      <w:pPr>
        <w:tabs>
          <w:tab w:val="left" w:pos="6663"/>
        </w:tabs>
        <w:spacing w:after="120"/>
        <w:ind w:left="10773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B74F90">
        <w:rPr>
          <w:rFonts w:ascii="Times New Roman" w:eastAsia="Calibri" w:hAnsi="Times New Roman" w:cs="Calibri"/>
          <w:b/>
          <w:sz w:val="28"/>
          <w:szCs w:val="28"/>
          <w:lang w:eastAsia="ru-RU"/>
        </w:rPr>
        <w:t>Крулько І.І.</w:t>
      </w:r>
    </w:p>
    <w:p w:rsidR="00B74F90" w:rsidRPr="00B74F90" w:rsidRDefault="00B74F90" w:rsidP="00B74F90">
      <w:pPr>
        <w:tabs>
          <w:tab w:val="left" w:pos="6663"/>
        </w:tabs>
        <w:spacing w:after="120"/>
        <w:ind w:left="10773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B74F90">
        <w:rPr>
          <w:rFonts w:ascii="Times New Roman" w:eastAsia="Calibri" w:hAnsi="Times New Roman" w:cs="Calibri"/>
          <w:b/>
          <w:sz w:val="28"/>
          <w:szCs w:val="28"/>
          <w:lang w:eastAsia="ru-RU"/>
        </w:rPr>
        <w:t>Івченко В.Є.</w:t>
      </w:r>
    </w:p>
    <w:p w:rsidR="00B74F90" w:rsidRPr="00B74F90" w:rsidRDefault="00B74F90" w:rsidP="00B74F90">
      <w:pPr>
        <w:tabs>
          <w:tab w:val="left" w:pos="6663"/>
        </w:tabs>
        <w:spacing w:after="120"/>
        <w:ind w:left="10773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B74F90">
        <w:rPr>
          <w:rFonts w:ascii="Times New Roman" w:eastAsia="Calibri" w:hAnsi="Times New Roman" w:cs="Calibri"/>
          <w:b/>
          <w:sz w:val="28"/>
          <w:szCs w:val="28"/>
          <w:lang w:eastAsia="ru-RU"/>
        </w:rPr>
        <w:t>Кириленко І.Г.</w:t>
      </w:r>
    </w:p>
    <w:p w:rsidR="00D1305B" w:rsidRPr="00D1305B" w:rsidRDefault="00D1305B" w:rsidP="00D1305B">
      <w:pPr>
        <w:tabs>
          <w:tab w:val="left" w:pos="6663"/>
        </w:tabs>
        <w:spacing w:after="120"/>
        <w:rPr>
          <w:rFonts w:ascii="Times New Roman" w:hAnsi="Times New Roman" w:cstheme="minorHAnsi"/>
          <w:b/>
          <w:sz w:val="28"/>
          <w:szCs w:val="28"/>
          <w:lang w:eastAsia="ru-RU"/>
        </w:rPr>
      </w:pPr>
    </w:p>
    <w:sectPr w:rsidR="00D1305B" w:rsidRPr="00D1305B" w:rsidSect="00F32BD6">
      <w:footerReference w:type="default" r:id="rId10"/>
      <w:pgSz w:w="16838" w:h="11906" w:orient="landscape"/>
      <w:pgMar w:top="141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CF9" w:rsidRDefault="00746CF9" w:rsidP="002D70E2">
      <w:r>
        <w:separator/>
      </w:r>
    </w:p>
  </w:endnote>
  <w:endnote w:type="continuationSeparator" w:id="0">
    <w:p w:rsidR="00746CF9" w:rsidRDefault="00746CF9" w:rsidP="002D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00236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D70E2" w:rsidRPr="002D70E2" w:rsidRDefault="002D70E2">
        <w:pPr>
          <w:pStyle w:val="a6"/>
          <w:jc w:val="center"/>
          <w:rPr>
            <w:rFonts w:ascii="Times New Roman" w:hAnsi="Times New Roman" w:cs="Times New Roman"/>
          </w:rPr>
        </w:pPr>
        <w:r w:rsidRPr="002D70E2">
          <w:rPr>
            <w:rFonts w:ascii="Times New Roman" w:hAnsi="Times New Roman" w:cs="Times New Roman"/>
          </w:rPr>
          <w:fldChar w:fldCharType="begin"/>
        </w:r>
        <w:r w:rsidRPr="002D70E2">
          <w:rPr>
            <w:rFonts w:ascii="Times New Roman" w:hAnsi="Times New Roman" w:cs="Times New Roman"/>
          </w:rPr>
          <w:instrText>PAGE   \* MERGEFORMAT</w:instrText>
        </w:r>
        <w:r w:rsidRPr="002D70E2">
          <w:rPr>
            <w:rFonts w:ascii="Times New Roman" w:hAnsi="Times New Roman" w:cs="Times New Roman"/>
          </w:rPr>
          <w:fldChar w:fldCharType="separate"/>
        </w:r>
        <w:r w:rsidR="00F32BD6">
          <w:rPr>
            <w:rFonts w:ascii="Times New Roman" w:hAnsi="Times New Roman" w:cs="Times New Roman"/>
            <w:noProof/>
          </w:rPr>
          <w:t>5</w:t>
        </w:r>
        <w:r w:rsidRPr="002D70E2">
          <w:rPr>
            <w:rFonts w:ascii="Times New Roman" w:hAnsi="Times New Roman" w:cs="Times New Roman"/>
          </w:rPr>
          <w:fldChar w:fldCharType="end"/>
        </w:r>
      </w:p>
    </w:sdtContent>
  </w:sdt>
  <w:p w:rsidR="002D70E2" w:rsidRDefault="002D70E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CF9" w:rsidRDefault="00746CF9" w:rsidP="002D70E2">
      <w:r>
        <w:separator/>
      </w:r>
    </w:p>
  </w:footnote>
  <w:footnote w:type="continuationSeparator" w:id="0">
    <w:p w:rsidR="00746CF9" w:rsidRDefault="00746CF9" w:rsidP="002D7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C7191"/>
    <w:multiLevelType w:val="hybridMultilevel"/>
    <w:tmpl w:val="191ED3BA"/>
    <w:lvl w:ilvl="0" w:tplc="7EC27962">
      <w:start w:val="1"/>
      <w:numFmt w:val="decimal"/>
      <w:lvlText w:val="%1."/>
      <w:lvlJc w:val="left"/>
      <w:pPr>
        <w:ind w:left="11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88" w:hanging="360"/>
      </w:pPr>
    </w:lvl>
    <w:lvl w:ilvl="2" w:tplc="0422001B" w:tentative="1">
      <w:start w:val="1"/>
      <w:numFmt w:val="lowerRoman"/>
      <w:lvlText w:val="%3."/>
      <w:lvlJc w:val="right"/>
      <w:pPr>
        <w:ind w:left="2608" w:hanging="180"/>
      </w:pPr>
    </w:lvl>
    <w:lvl w:ilvl="3" w:tplc="0422000F" w:tentative="1">
      <w:start w:val="1"/>
      <w:numFmt w:val="decimal"/>
      <w:lvlText w:val="%4."/>
      <w:lvlJc w:val="left"/>
      <w:pPr>
        <w:ind w:left="3328" w:hanging="360"/>
      </w:pPr>
    </w:lvl>
    <w:lvl w:ilvl="4" w:tplc="04220019" w:tentative="1">
      <w:start w:val="1"/>
      <w:numFmt w:val="lowerLetter"/>
      <w:lvlText w:val="%5."/>
      <w:lvlJc w:val="left"/>
      <w:pPr>
        <w:ind w:left="4048" w:hanging="360"/>
      </w:pPr>
    </w:lvl>
    <w:lvl w:ilvl="5" w:tplc="0422001B" w:tentative="1">
      <w:start w:val="1"/>
      <w:numFmt w:val="lowerRoman"/>
      <w:lvlText w:val="%6."/>
      <w:lvlJc w:val="right"/>
      <w:pPr>
        <w:ind w:left="4768" w:hanging="180"/>
      </w:pPr>
    </w:lvl>
    <w:lvl w:ilvl="6" w:tplc="0422000F" w:tentative="1">
      <w:start w:val="1"/>
      <w:numFmt w:val="decimal"/>
      <w:lvlText w:val="%7."/>
      <w:lvlJc w:val="left"/>
      <w:pPr>
        <w:ind w:left="5488" w:hanging="360"/>
      </w:pPr>
    </w:lvl>
    <w:lvl w:ilvl="7" w:tplc="04220019" w:tentative="1">
      <w:start w:val="1"/>
      <w:numFmt w:val="lowerLetter"/>
      <w:lvlText w:val="%8."/>
      <w:lvlJc w:val="left"/>
      <w:pPr>
        <w:ind w:left="6208" w:hanging="360"/>
      </w:pPr>
    </w:lvl>
    <w:lvl w:ilvl="8" w:tplc="0422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1" w15:restartNumberingAfterBreak="0">
    <w:nsid w:val="198E1D54"/>
    <w:multiLevelType w:val="hybridMultilevel"/>
    <w:tmpl w:val="B43E3104"/>
    <w:lvl w:ilvl="0" w:tplc="9F1A53A8">
      <w:start w:val="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32"/>
    <w:rsid w:val="00023A32"/>
    <w:rsid w:val="002D70E2"/>
    <w:rsid w:val="007064DD"/>
    <w:rsid w:val="00746CF9"/>
    <w:rsid w:val="00797454"/>
    <w:rsid w:val="00833EC6"/>
    <w:rsid w:val="008B584E"/>
    <w:rsid w:val="00951C59"/>
    <w:rsid w:val="009A160B"/>
    <w:rsid w:val="00AB373A"/>
    <w:rsid w:val="00AC5D61"/>
    <w:rsid w:val="00AE112E"/>
    <w:rsid w:val="00B74F90"/>
    <w:rsid w:val="00BF2EAD"/>
    <w:rsid w:val="00D1305B"/>
    <w:rsid w:val="00D7232B"/>
    <w:rsid w:val="00DA4551"/>
    <w:rsid w:val="00E065DA"/>
    <w:rsid w:val="00F3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8953B-71F6-43C8-9465-59E64371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D61"/>
    <w:pPr>
      <w:spacing w:after="0" w:line="240" w:lineRule="auto"/>
    </w:pPr>
    <w:rPr>
      <w:rFonts w:asciiTheme="minorHAnsi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5D61"/>
    <w:pPr>
      <w:spacing w:after="0" w:line="240" w:lineRule="auto"/>
    </w:pPr>
    <w:rPr>
      <w:rFonts w:ascii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70E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D70E2"/>
    <w:rPr>
      <w:rFonts w:asciiTheme="minorHAnsi" w:hAnsiTheme="minorHAnsi" w:cstheme="minorBidi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D70E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D70E2"/>
    <w:rPr>
      <w:rFonts w:asciiTheme="minorHAnsi" w:hAnsiTheme="minorHAnsi" w:cstheme="minorBidi"/>
      <w:sz w:val="24"/>
      <w:szCs w:val="24"/>
    </w:rPr>
  </w:style>
  <w:style w:type="paragraph" w:styleId="a8">
    <w:name w:val="List Paragraph"/>
    <w:basedOn w:val="a"/>
    <w:uiPriority w:val="34"/>
    <w:qFormat/>
    <w:rsid w:val="00E06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FA5CC8-4A5D-44DA-B2FA-08D4C68440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87608F-9F7E-4279-8E2A-B5B5E50D3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30F11B-20CE-4063-B2E8-ECF9CF67B2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2020-05-21T11:14:00Z</dcterms:created>
  <dcterms:modified xsi:type="dcterms:W3CDTF">2020-05-21T11:14:00Z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