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858" w:rsidRPr="00BA4437" w:rsidRDefault="000B0858" w:rsidP="00E54098">
      <w:pPr>
        <w:ind w:left="4860"/>
        <w:jc w:val="right"/>
      </w:pPr>
      <w:bookmarkStart w:id="0" w:name="_GoBack"/>
      <w:bookmarkEnd w:id="0"/>
      <w:r w:rsidRPr="00BA4437">
        <w:t>Проект</w:t>
      </w:r>
    </w:p>
    <w:p w:rsidR="000B0858" w:rsidRPr="00BA4437" w:rsidRDefault="000B0858" w:rsidP="00E54098">
      <w:pPr>
        <w:ind w:left="4860"/>
        <w:jc w:val="both"/>
      </w:pPr>
      <w:r w:rsidRPr="00BA4437">
        <w:t xml:space="preserve">Вноситься народними депутатами України – членами Комітету з питань транспорту та інфраструктури </w:t>
      </w:r>
    </w:p>
    <w:p w:rsidR="000B0858" w:rsidRPr="00BA4437" w:rsidRDefault="000B0858" w:rsidP="00E54098">
      <w:pPr>
        <w:ind w:left="4860"/>
        <w:jc w:val="both"/>
      </w:pPr>
      <w:r w:rsidRPr="00BA4437">
        <w:t>Кісєл</w:t>
      </w:r>
      <w:r>
        <w:t>е</w:t>
      </w:r>
      <w:r w:rsidRPr="00BA4437">
        <w:t>м Ю.Г. та іншими</w:t>
      </w:r>
    </w:p>
    <w:p w:rsidR="000B0858" w:rsidRPr="00EE5955" w:rsidRDefault="000B0858" w:rsidP="00D00F64">
      <w:pPr>
        <w:jc w:val="both"/>
        <w:rPr>
          <w:b/>
          <w:i/>
        </w:rPr>
      </w:pPr>
    </w:p>
    <w:p w:rsidR="000B0858" w:rsidRPr="00B62CE0" w:rsidRDefault="000B0858" w:rsidP="002751CD">
      <w:pPr>
        <w:jc w:val="both"/>
        <w:rPr>
          <w:b/>
          <w:i/>
        </w:rPr>
      </w:pPr>
    </w:p>
    <w:p w:rsidR="000B0858" w:rsidRPr="00B62CE0" w:rsidRDefault="000B0858" w:rsidP="002751CD">
      <w:pPr>
        <w:jc w:val="both"/>
        <w:rPr>
          <w:b/>
          <w:i/>
        </w:rPr>
      </w:pPr>
    </w:p>
    <w:p w:rsidR="000B0858" w:rsidRPr="00D8276C" w:rsidRDefault="000B0858" w:rsidP="002751CD">
      <w:pPr>
        <w:jc w:val="center"/>
        <w:rPr>
          <w:b/>
        </w:rPr>
      </w:pPr>
      <w:r w:rsidRPr="00D8276C">
        <w:rPr>
          <w:b/>
        </w:rPr>
        <w:t>П О С Т А Н О В А</w:t>
      </w:r>
    </w:p>
    <w:p w:rsidR="000B0858" w:rsidRPr="00D8276C" w:rsidRDefault="000B0858" w:rsidP="002751CD">
      <w:pPr>
        <w:jc w:val="center"/>
        <w:rPr>
          <w:b/>
        </w:rPr>
      </w:pPr>
      <w:r w:rsidRPr="00D8276C">
        <w:rPr>
          <w:b/>
        </w:rPr>
        <w:t>ВЕРХОВНОЇ РАДИ УКРАЇНИ</w:t>
      </w:r>
    </w:p>
    <w:p w:rsidR="000B0858" w:rsidRPr="00B62CE0" w:rsidRDefault="000B0858" w:rsidP="002751CD">
      <w:pPr>
        <w:jc w:val="center"/>
        <w:rPr>
          <w:b/>
          <w:i/>
        </w:rPr>
      </w:pPr>
    </w:p>
    <w:p w:rsidR="000B0858" w:rsidRPr="00D8276C" w:rsidRDefault="000B0858" w:rsidP="00D73ABF">
      <w:pPr>
        <w:tabs>
          <w:tab w:val="left" w:pos="900"/>
          <w:tab w:val="left" w:pos="2340"/>
        </w:tabs>
        <w:spacing w:after="0" w:line="240" w:lineRule="auto"/>
        <w:jc w:val="center"/>
        <w:rPr>
          <w:b/>
          <w:szCs w:val="28"/>
          <w:lang w:eastAsia="uk-UA"/>
        </w:rPr>
      </w:pPr>
      <w:r w:rsidRPr="00D8276C">
        <w:rPr>
          <w:b/>
          <w:szCs w:val="28"/>
          <w:lang w:eastAsia="uk-UA"/>
        </w:rPr>
        <w:t xml:space="preserve">Про повернення на доопрацювання проекту Закону України </w:t>
      </w:r>
    </w:p>
    <w:p w:rsidR="000B0858" w:rsidRPr="00D8276C" w:rsidRDefault="00D8276C" w:rsidP="00D73ABF">
      <w:pPr>
        <w:tabs>
          <w:tab w:val="left" w:pos="900"/>
          <w:tab w:val="left" w:pos="2340"/>
        </w:tabs>
        <w:spacing w:after="0" w:line="240" w:lineRule="auto"/>
        <w:jc w:val="center"/>
        <w:rPr>
          <w:b/>
          <w:szCs w:val="28"/>
        </w:rPr>
      </w:pPr>
      <w:r w:rsidRPr="00D8276C">
        <w:rPr>
          <w:b/>
        </w:rPr>
        <w:t>про внесення змін до Закону України «Про дорожній рух» щодо створення належних умов для реалізації права громадян на допуск до складання іспиту, керування транспортними засобами та підвищення рівня підготовки водіїв</w:t>
      </w:r>
    </w:p>
    <w:p w:rsidR="000B0858" w:rsidRPr="00B62CE0" w:rsidRDefault="000B0858" w:rsidP="002751CD">
      <w:pPr>
        <w:tabs>
          <w:tab w:val="left" w:pos="900"/>
          <w:tab w:val="left" w:pos="2340"/>
        </w:tabs>
        <w:jc w:val="center"/>
        <w:rPr>
          <w:b/>
          <w:i/>
          <w:szCs w:val="28"/>
        </w:rPr>
      </w:pPr>
    </w:p>
    <w:p w:rsidR="000B0858" w:rsidRPr="00B62CE0" w:rsidRDefault="000B0858" w:rsidP="002751CD">
      <w:pPr>
        <w:pStyle w:val="a4"/>
        <w:ind w:firstLine="720"/>
        <w:rPr>
          <w:szCs w:val="28"/>
        </w:rPr>
      </w:pPr>
    </w:p>
    <w:p w:rsidR="000B0858" w:rsidRPr="00B62CE0" w:rsidRDefault="000B0858" w:rsidP="002751CD">
      <w:pPr>
        <w:pStyle w:val="a4"/>
        <w:ind w:firstLine="720"/>
        <w:rPr>
          <w:szCs w:val="28"/>
        </w:rPr>
      </w:pPr>
      <w:r w:rsidRPr="00B62CE0">
        <w:rPr>
          <w:szCs w:val="28"/>
        </w:rPr>
        <w:t xml:space="preserve">Верховна Рада України </w:t>
      </w:r>
      <w:r w:rsidRPr="00B62CE0">
        <w:rPr>
          <w:b/>
          <w:szCs w:val="28"/>
        </w:rPr>
        <w:t>постановляє</w:t>
      </w:r>
      <w:r w:rsidRPr="00B62CE0">
        <w:rPr>
          <w:szCs w:val="28"/>
        </w:rPr>
        <w:t>:</w:t>
      </w:r>
    </w:p>
    <w:p w:rsidR="000B0858" w:rsidRDefault="000B0858" w:rsidP="002751CD">
      <w:pPr>
        <w:ind w:firstLine="708"/>
        <w:jc w:val="both"/>
        <w:rPr>
          <w:bCs/>
          <w:color w:val="000000"/>
          <w:szCs w:val="28"/>
        </w:rPr>
      </w:pPr>
    </w:p>
    <w:p w:rsidR="000B0858" w:rsidRPr="007434A5" w:rsidRDefault="000B0858" w:rsidP="00D73ABF">
      <w:pPr>
        <w:ind w:firstLine="709"/>
        <w:jc w:val="both"/>
        <w:rPr>
          <w:szCs w:val="28"/>
        </w:rPr>
      </w:pPr>
      <w:r w:rsidRPr="00E54098">
        <w:rPr>
          <w:szCs w:val="28"/>
        </w:rPr>
        <w:t xml:space="preserve">Проект Закону України </w:t>
      </w:r>
      <w:r w:rsidR="00D8276C" w:rsidRPr="00055EB3">
        <w:t>про в</w:t>
      </w:r>
      <w:r w:rsidR="00D8276C">
        <w:t xml:space="preserve">несення змін до Закону України </w:t>
      </w:r>
      <w:r w:rsidR="00D8276C" w:rsidRPr="005E1111">
        <w:t>«</w:t>
      </w:r>
      <w:r w:rsidR="00D8276C">
        <w:t>Про дорожній рух</w:t>
      </w:r>
      <w:r w:rsidR="00D8276C" w:rsidRPr="005E1111">
        <w:t>»</w:t>
      </w:r>
      <w:r w:rsidR="00D8276C" w:rsidRPr="00055EB3">
        <w:t xml:space="preserve"> щодо створення належних умов для реалізації права громадян на допуск до складання іспиту, керування транспортними засобами та підвищення рівня підготовки водіїв</w:t>
      </w:r>
      <w:r w:rsidR="00D8276C" w:rsidRPr="00E54098">
        <w:rPr>
          <w:szCs w:val="28"/>
        </w:rPr>
        <w:t xml:space="preserve"> </w:t>
      </w:r>
      <w:r w:rsidRPr="00E54098">
        <w:rPr>
          <w:szCs w:val="28"/>
        </w:rPr>
        <w:t>(реєстр.</w:t>
      </w:r>
      <w:r w:rsidR="00D8276C">
        <w:rPr>
          <w:szCs w:val="28"/>
        </w:rPr>
        <w:t xml:space="preserve"> №2201</w:t>
      </w:r>
      <w:r w:rsidRPr="00E54098">
        <w:rPr>
          <w:szCs w:val="28"/>
        </w:rPr>
        <w:t>), поданий народними де</w:t>
      </w:r>
      <w:r>
        <w:rPr>
          <w:szCs w:val="28"/>
        </w:rPr>
        <w:t xml:space="preserve">путатами України </w:t>
      </w:r>
      <w:r w:rsidR="00D8276C" w:rsidRPr="00055EB3">
        <w:t>Ватрасом В.А.</w:t>
      </w:r>
      <w:r w:rsidR="00D8276C">
        <w:t>, Заславським Ю.І.</w:t>
      </w:r>
      <w:r w:rsidR="00D8276C" w:rsidRPr="00055EB3">
        <w:t xml:space="preserve"> </w:t>
      </w:r>
      <w:r w:rsidRPr="00D73ABF">
        <w:rPr>
          <w:szCs w:val="28"/>
        </w:rPr>
        <w:t>та іншими</w:t>
      </w:r>
      <w:r w:rsidRPr="00E54098">
        <w:rPr>
          <w:szCs w:val="28"/>
        </w:rPr>
        <w:t xml:space="preserve">, </w:t>
      </w:r>
      <w:r w:rsidRPr="007434A5">
        <w:rPr>
          <w:szCs w:val="28"/>
        </w:rPr>
        <w:t>повернути суб’єкту права законодавчої ініціативи на доопрацювання.</w:t>
      </w:r>
    </w:p>
    <w:p w:rsidR="000B0858" w:rsidRDefault="000B0858" w:rsidP="002751CD">
      <w:pPr>
        <w:ind w:firstLine="708"/>
        <w:jc w:val="both"/>
        <w:rPr>
          <w:bCs/>
          <w:color w:val="000000"/>
          <w:szCs w:val="28"/>
        </w:rPr>
      </w:pPr>
    </w:p>
    <w:p w:rsidR="000B0858" w:rsidRPr="003D6EA5" w:rsidRDefault="000B0858" w:rsidP="002751CD">
      <w:pPr>
        <w:ind w:firstLine="708"/>
        <w:jc w:val="both"/>
        <w:rPr>
          <w:bCs/>
          <w:color w:val="000000"/>
          <w:szCs w:val="28"/>
        </w:rPr>
      </w:pPr>
    </w:p>
    <w:p w:rsidR="000B0858" w:rsidRPr="00B62CE0" w:rsidRDefault="000B0858" w:rsidP="002751CD">
      <w:pPr>
        <w:ind w:left="2832" w:hanging="2832"/>
        <w:rPr>
          <w:szCs w:val="28"/>
        </w:rPr>
      </w:pPr>
      <w:r w:rsidRPr="00B62CE0">
        <w:rPr>
          <w:szCs w:val="28"/>
        </w:rPr>
        <w:t>Голова Верховної Ради</w:t>
      </w:r>
    </w:p>
    <w:p w:rsidR="000B0858" w:rsidRPr="00B62CE0" w:rsidRDefault="000B0858" w:rsidP="002751CD">
      <w:pPr>
        <w:ind w:left="2832" w:hanging="1932"/>
        <w:rPr>
          <w:szCs w:val="28"/>
        </w:rPr>
      </w:pPr>
      <w:r w:rsidRPr="00B62CE0">
        <w:rPr>
          <w:szCs w:val="28"/>
        </w:rPr>
        <w:t>України</w:t>
      </w:r>
    </w:p>
    <w:p w:rsidR="000B0858" w:rsidRDefault="000B0858"/>
    <w:sectPr w:rsidR="000B0858" w:rsidSect="00D552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CE8B4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9309B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3AAD2A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2742B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E0EEF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D6041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84EB7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7DA11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3B89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126BB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93D"/>
    <w:rsid w:val="00001B9E"/>
    <w:rsid w:val="00055EB3"/>
    <w:rsid w:val="0006017C"/>
    <w:rsid w:val="0008726F"/>
    <w:rsid w:val="000B0858"/>
    <w:rsid w:val="001E4A66"/>
    <w:rsid w:val="00261130"/>
    <w:rsid w:val="002751CD"/>
    <w:rsid w:val="003D6EA5"/>
    <w:rsid w:val="005204CF"/>
    <w:rsid w:val="00526554"/>
    <w:rsid w:val="005E1111"/>
    <w:rsid w:val="006A3ABF"/>
    <w:rsid w:val="006B10FF"/>
    <w:rsid w:val="006B32CF"/>
    <w:rsid w:val="007434A5"/>
    <w:rsid w:val="00B2455A"/>
    <w:rsid w:val="00B62CE0"/>
    <w:rsid w:val="00BA4437"/>
    <w:rsid w:val="00BA6F9F"/>
    <w:rsid w:val="00C85763"/>
    <w:rsid w:val="00CB3E86"/>
    <w:rsid w:val="00D00F64"/>
    <w:rsid w:val="00D55241"/>
    <w:rsid w:val="00D73ABF"/>
    <w:rsid w:val="00D8276C"/>
    <w:rsid w:val="00E51E3E"/>
    <w:rsid w:val="00E54098"/>
    <w:rsid w:val="00EA467E"/>
    <w:rsid w:val="00EE5955"/>
    <w:rsid w:val="00F004DC"/>
    <w:rsid w:val="00F24181"/>
    <w:rsid w:val="00F61704"/>
    <w:rsid w:val="00FB793D"/>
    <w:rsid w:val="00FD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E011F9B-8247-45BB-AB4B-A7343A0C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241"/>
    <w:rPr>
      <w:sz w:val="28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2751CD"/>
    <w:pPr>
      <w:keepNext/>
      <w:spacing w:after="0" w:line="240" w:lineRule="auto"/>
      <w:jc w:val="center"/>
      <w:outlineLvl w:val="2"/>
    </w:pPr>
    <w:rPr>
      <w:b/>
      <w:bCs/>
      <w:i/>
      <w:iCs/>
      <w:sz w:val="32"/>
      <w:szCs w:val="32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uiPriority w:val="99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9"/>
    <w:locked/>
    <w:rsid w:val="002751CD"/>
    <w:rPr>
      <w:rFonts w:eastAsia="Times New Roman" w:cs="Times New Roman"/>
      <w:b/>
      <w:bCs/>
      <w:i/>
      <w:iCs/>
      <w:sz w:val="32"/>
      <w:szCs w:val="32"/>
      <w:lang w:val="x-none" w:eastAsia="ru-RU"/>
    </w:rPr>
  </w:style>
  <w:style w:type="paragraph" w:customStyle="1" w:styleId="rvps17">
    <w:name w:val="rvps17"/>
    <w:basedOn w:val="a"/>
    <w:uiPriority w:val="99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rvts70">
    <w:name w:val="rvts70"/>
    <w:basedOn w:val="a0"/>
    <w:uiPriority w:val="99"/>
    <w:rsid w:val="00526554"/>
    <w:rPr>
      <w:rFonts w:cs="Times New Roman"/>
    </w:rPr>
  </w:style>
  <w:style w:type="character" w:customStyle="1" w:styleId="rvts66">
    <w:name w:val="rvts66"/>
    <w:basedOn w:val="a0"/>
    <w:uiPriority w:val="99"/>
    <w:rsid w:val="00526554"/>
    <w:rPr>
      <w:rFonts w:cs="Times New Roman"/>
    </w:rPr>
  </w:style>
  <w:style w:type="paragraph" w:customStyle="1" w:styleId="rvps6">
    <w:name w:val="rvps6"/>
    <w:basedOn w:val="a"/>
    <w:uiPriority w:val="99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rvts23">
    <w:name w:val="rvts23"/>
    <w:basedOn w:val="a0"/>
    <w:uiPriority w:val="99"/>
    <w:rsid w:val="00526554"/>
    <w:rPr>
      <w:rFonts w:cs="Times New Roman"/>
    </w:rPr>
  </w:style>
  <w:style w:type="paragraph" w:customStyle="1" w:styleId="rvps2">
    <w:name w:val="rvps2"/>
    <w:basedOn w:val="a"/>
    <w:uiPriority w:val="99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rvts52">
    <w:name w:val="rvts52"/>
    <w:basedOn w:val="a0"/>
    <w:uiPriority w:val="99"/>
    <w:rsid w:val="00526554"/>
    <w:rPr>
      <w:rFonts w:cs="Times New Roman"/>
    </w:rPr>
  </w:style>
  <w:style w:type="character" w:styleId="a3">
    <w:name w:val="Hyperlink"/>
    <w:basedOn w:val="a0"/>
    <w:uiPriority w:val="99"/>
    <w:semiHidden/>
    <w:rsid w:val="00526554"/>
    <w:rPr>
      <w:rFonts w:cs="Times New Roman"/>
      <w:color w:val="0000FF"/>
      <w:u w:val="single"/>
    </w:rPr>
  </w:style>
  <w:style w:type="paragraph" w:customStyle="1" w:styleId="rvps4">
    <w:name w:val="rvps4"/>
    <w:basedOn w:val="a"/>
    <w:uiPriority w:val="99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rvts44">
    <w:name w:val="rvts44"/>
    <w:basedOn w:val="a0"/>
    <w:uiPriority w:val="99"/>
    <w:rsid w:val="00526554"/>
    <w:rPr>
      <w:rFonts w:cs="Times New Roman"/>
    </w:rPr>
  </w:style>
  <w:style w:type="paragraph" w:customStyle="1" w:styleId="rvps15">
    <w:name w:val="rvps15"/>
    <w:basedOn w:val="a"/>
    <w:uiPriority w:val="99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styleId="a4">
    <w:name w:val="Body Text"/>
    <w:basedOn w:val="a"/>
    <w:link w:val="a5"/>
    <w:uiPriority w:val="99"/>
    <w:rsid w:val="002751CD"/>
    <w:pPr>
      <w:spacing w:after="0" w:line="240" w:lineRule="auto"/>
      <w:jc w:val="both"/>
    </w:pPr>
    <w:rPr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F24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Основний текст Знак"/>
    <w:basedOn w:val="a0"/>
    <w:link w:val="a4"/>
    <w:uiPriority w:val="99"/>
    <w:locked/>
    <w:rsid w:val="002751CD"/>
    <w:rPr>
      <w:rFonts w:eastAsia="Times New Roman" w:cs="Times New Roman"/>
      <w:sz w:val="20"/>
      <w:szCs w:val="20"/>
      <w:lang w:val="x-none" w:eastAsia="ru-RU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F241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61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61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Статкевич Василь Вячеславович</dc:creator>
  <cp:keywords/>
  <dc:description/>
  <cp:lastModifiedBy>Коськовецький Володимир Миколайович</cp:lastModifiedBy>
  <cp:revision>2</cp:revision>
  <cp:lastPrinted>2020-02-20T07:08:00Z</cp:lastPrinted>
  <dcterms:created xsi:type="dcterms:W3CDTF">2020-05-21T08:32:00Z</dcterms:created>
  <dcterms:modified xsi:type="dcterms:W3CDTF">2020-05-21T08:32:00Z</dcterms:modified>
</cp:coreProperties>
</file>