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FE9" w:rsidRPr="00F605A6" w:rsidRDefault="00582FE9" w:rsidP="00F605A6">
      <w:pPr>
        <w:spacing w:after="0" w:line="240" w:lineRule="auto"/>
        <w:rPr>
          <w:rFonts w:ascii="Peterburg" w:hAnsi="Peterburg" w:cs="Times New Roman"/>
          <w:sz w:val="28"/>
          <w:szCs w:val="28"/>
        </w:rPr>
      </w:pPr>
    </w:p>
    <w:p w:rsidR="00763B98" w:rsidRPr="00F605A6" w:rsidRDefault="00763B98" w:rsidP="00F605A6">
      <w:pPr>
        <w:pStyle w:val="StyleZakonu"/>
        <w:spacing w:after="0" w:line="240" w:lineRule="auto"/>
        <w:ind w:firstLine="0"/>
        <w:jc w:val="center"/>
        <w:rPr>
          <w:rFonts w:ascii="Peterburg" w:hAnsi="Peterburg"/>
          <w:sz w:val="28"/>
          <w:szCs w:val="28"/>
        </w:rPr>
      </w:pPr>
    </w:p>
    <w:p w:rsidR="00F605A6" w:rsidRDefault="00F605A6" w:rsidP="00F605A6">
      <w:pPr>
        <w:spacing w:after="0" w:line="240" w:lineRule="auto"/>
        <w:jc w:val="center"/>
        <w:rPr>
          <w:rFonts w:ascii="Peterburg" w:hAnsi="Peterburg" w:cs="Times New Roman"/>
          <w:sz w:val="28"/>
          <w:szCs w:val="28"/>
        </w:rPr>
      </w:pPr>
    </w:p>
    <w:p w:rsidR="00F605A6" w:rsidRDefault="00F605A6" w:rsidP="00F605A6">
      <w:pPr>
        <w:spacing w:after="0" w:line="240" w:lineRule="auto"/>
        <w:jc w:val="center"/>
        <w:rPr>
          <w:rFonts w:ascii="Peterburg" w:hAnsi="Peterburg" w:cs="Times New Roman"/>
          <w:sz w:val="28"/>
          <w:szCs w:val="28"/>
        </w:rPr>
      </w:pPr>
    </w:p>
    <w:p w:rsidR="00F605A6" w:rsidRDefault="00F605A6" w:rsidP="00F605A6">
      <w:pPr>
        <w:spacing w:after="0" w:line="240" w:lineRule="auto"/>
        <w:jc w:val="center"/>
        <w:rPr>
          <w:rFonts w:ascii="Peterburg" w:hAnsi="Peterburg" w:cs="Times New Roman"/>
          <w:sz w:val="28"/>
          <w:szCs w:val="28"/>
        </w:rPr>
      </w:pPr>
    </w:p>
    <w:p w:rsidR="00F605A6" w:rsidRDefault="00F605A6" w:rsidP="00F605A6">
      <w:pPr>
        <w:spacing w:after="0" w:line="240" w:lineRule="auto"/>
        <w:jc w:val="center"/>
        <w:rPr>
          <w:rFonts w:ascii="Peterburg" w:hAnsi="Peterburg" w:cs="Times New Roman"/>
          <w:sz w:val="28"/>
          <w:szCs w:val="28"/>
        </w:rPr>
      </w:pPr>
    </w:p>
    <w:p w:rsidR="00F605A6" w:rsidRDefault="00F605A6" w:rsidP="00F605A6">
      <w:pPr>
        <w:spacing w:after="0" w:line="240" w:lineRule="auto"/>
        <w:jc w:val="center"/>
        <w:rPr>
          <w:rFonts w:ascii="Peterburg" w:hAnsi="Peterburg" w:cs="Times New Roman"/>
          <w:sz w:val="28"/>
          <w:szCs w:val="28"/>
        </w:rPr>
      </w:pPr>
    </w:p>
    <w:p w:rsidR="00F605A6" w:rsidRDefault="00F605A6" w:rsidP="00F605A6">
      <w:pPr>
        <w:spacing w:after="0" w:line="240" w:lineRule="auto"/>
        <w:jc w:val="center"/>
        <w:rPr>
          <w:rFonts w:ascii="Peterburg" w:hAnsi="Peterburg" w:cs="Times New Roman"/>
          <w:sz w:val="28"/>
          <w:szCs w:val="28"/>
        </w:rPr>
      </w:pPr>
    </w:p>
    <w:p w:rsidR="00F605A6" w:rsidRDefault="00205E82" w:rsidP="00F605A6">
      <w:pPr>
        <w:spacing w:after="0" w:line="240" w:lineRule="auto"/>
        <w:jc w:val="center"/>
        <w:rPr>
          <w:rFonts w:ascii="Peterburg" w:hAnsi="Peterburg" w:cs="Times New Roman"/>
          <w:sz w:val="28"/>
          <w:szCs w:val="28"/>
        </w:rPr>
      </w:pPr>
      <w:r>
        <w:rPr>
          <w:rFonts w:ascii="Peterburg" w:hAnsi="Peterburg" w:cs="Times New Roman"/>
          <w:sz w:val="28"/>
          <w:szCs w:val="28"/>
        </w:rPr>
        <w:t>З А К О Н   У К Р А Ї Н И</w:t>
      </w:r>
    </w:p>
    <w:p w:rsidR="00F605A6" w:rsidRDefault="00F605A6" w:rsidP="00F605A6">
      <w:pPr>
        <w:spacing w:after="0" w:line="240" w:lineRule="auto"/>
        <w:jc w:val="center"/>
        <w:rPr>
          <w:rFonts w:ascii="Peterburg" w:hAnsi="Peterburg" w:cs="Times New Roman"/>
          <w:sz w:val="28"/>
          <w:szCs w:val="28"/>
        </w:rPr>
      </w:pPr>
    </w:p>
    <w:p w:rsidR="00F605A6" w:rsidRDefault="00F605A6" w:rsidP="00F605A6">
      <w:pPr>
        <w:spacing w:after="0" w:line="240" w:lineRule="auto"/>
        <w:jc w:val="center"/>
        <w:rPr>
          <w:rFonts w:ascii="Peterburg" w:hAnsi="Peterburg" w:cs="Times New Roman"/>
          <w:sz w:val="28"/>
          <w:szCs w:val="28"/>
        </w:rPr>
      </w:pPr>
    </w:p>
    <w:p w:rsidR="00F605A6" w:rsidRDefault="00F605A6" w:rsidP="00F605A6">
      <w:pPr>
        <w:spacing w:after="0" w:line="240" w:lineRule="auto"/>
        <w:jc w:val="center"/>
        <w:rPr>
          <w:rFonts w:ascii="Peterburg" w:hAnsi="Peterburg" w:cs="Times New Roman"/>
          <w:sz w:val="28"/>
          <w:szCs w:val="28"/>
        </w:rPr>
      </w:pPr>
    </w:p>
    <w:p w:rsidR="00F605A6" w:rsidRDefault="003754E6" w:rsidP="00F605A6">
      <w:pPr>
        <w:spacing w:after="0" w:line="240" w:lineRule="auto"/>
        <w:jc w:val="center"/>
        <w:rPr>
          <w:rFonts w:ascii="Peterburg" w:hAnsi="Peterburg" w:cs="Times New Roman"/>
          <w:sz w:val="28"/>
          <w:szCs w:val="28"/>
        </w:rPr>
      </w:pPr>
      <w:r w:rsidRPr="00F605A6">
        <w:rPr>
          <w:rFonts w:ascii="Peterburg" w:hAnsi="Peterburg" w:cs="Times New Roman"/>
          <w:sz w:val="28"/>
          <w:szCs w:val="28"/>
        </w:rPr>
        <w:t xml:space="preserve">Про внесення змін до деяких законодавчих актів України </w:t>
      </w:r>
    </w:p>
    <w:p w:rsidR="00582FE9" w:rsidRDefault="003754E6" w:rsidP="00F605A6">
      <w:pPr>
        <w:spacing w:after="0" w:line="240" w:lineRule="auto"/>
        <w:jc w:val="center"/>
        <w:rPr>
          <w:rFonts w:ascii="Peterburg" w:hAnsi="Peterburg" w:cs="Times New Roman"/>
          <w:sz w:val="28"/>
          <w:szCs w:val="28"/>
        </w:rPr>
      </w:pPr>
      <w:r w:rsidRPr="00F605A6">
        <w:rPr>
          <w:rFonts w:ascii="Peterburg" w:hAnsi="Peterburg" w:cs="Times New Roman"/>
          <w:sz w:val="28"/>
          <w:szCs w:val="28"/>
        </w:rPr>
        <w:t>щодо посилення захисту лісів, запобігання пожежам на землях лісового та водного фонду, на торфовищах та землях інших категорій</w:t>
      </w:r>
    </w:p>
    <w:p w:rsidR="00F605A6" w:rsidRDefault="00F605A6" w:rsidP="00F605A6">
      <w:pPr>
        <w:spacing w:after="0" w:line="240" w:lineRule="auto"/>
        <w:jc w:val="center"/>
        <w:rPr>
          <w:rFonts w:ascii="Peterburg" w:hAnsi="Peterburg" w:cs="Times New Roman"/>
          <w:sz w:val="28"/>
          <w:szCs w:val="28"/>
        </w:rPr>
      </w:pPr>
      <w:r>
        <w:rPr>
          <w:rFonts w:ascii="Peterburg" w:hAnsi="Peterburg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33655</wp:posOffset>
                </wp:positionH>
                <wp:positionV relativeFrom="paragraph">
                  <wp:posOffset>27305</wp:posOffset>
                </wp:positionV>
                <wp:extent cx="5876925" cy="0"/>
                <wp:effectExtent l="0" t="0" r="28575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7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5AF545" id="Пряма сполучна ліні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65pt,2.15pt" to="465.4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" strokecolor="black [3200]" strokeweight=".5pt">
                <v:stroke joinstyle="miter"/>
              </v:line>
            </w:pict>
          </mc:Fallback>
        </mc:AlternateContent>
      </w:r>
    </w:p>
    <w:p w:rsidR="00F605A6" w:rsidRPr="00F605A6" w:rsidRDefault="00F605A6" w:rsidP="00F605A6">
      <w:pPr>
        <w:spacing w:after="120" w:line="240" w:lineRule="auto"/>
        <w:ind w:firstLine="709"/>
        <w:jc w:val="center"/>
        <w:rPr>
          <w:rFonts w:ascii="Peterburg" w:hAnsi="Peterburg" w:cs="Times New Roman"/>
          <w:sz w:val="28"/>
          <w:szCs w:val="28"/>
        </w:rPr>
      </w:pPr>
    </w:p>
    <w:p w:rsidR="00582FE9" w:rsidRDefault="003754E6" w:rsidP="00F605A6">
      <w:pPr>
        <w:spacing w:after="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F605A6">
        <w:rPr>
          <w:rFonts w:ascii="Peterburg" w:hAnsi="Peterburg" w:cs="Times New Roman"/>
          <w:sz w:val="28"/>
          <w:szCs w:val="28"/>
        </w:rPr>
        <w:t>Верховна Рада України</w:t>
      </w:r>
      <w:r w:rsidR="00F605A6" w:rsidRPr="00F605A6">
        <w:rPr>
          <w:rFonts w:ascii="Peterburg" w:hAnsi="Peterburg" w:cs="Times New Roman"/>
          <w:sz w:val="28"/>
          <w:szCs w:val="28"/>
          <w:lang w:val="ru-RU"/>
        </w:rPr>
        <w:t xml:space="preserve">   </w:t>
      </w:r>
      <w:r w:rsidRPr="00F605A6">
        <w:rPr>
          <w:rFonts w:ascii="Peterburg" w:hAnsi="Peterburg" w:cs="Times New Roman"/>
          <w:sz w:val="28"/>
          <w:szCs w:val="28"/>
        </w:rPr>
        <w:t>п</w:t>
      </w:r>
      <w:r w:rsidR="00F605A6" w:rsidRPr="00F605A6">
        <w:rPr>
          <w:rFonts w:ascii="Peterburg" w:hAnsi="Peterburg" w:cs="Times New Roman"/>
          <w:sz w:val="28"/>
          <w:szCs w:val="28"/>
          <w:lang w:val="ru-RU"/>
        </w:rPr>
        <w:t xml:space="preserve"> </w:t>
      </w:r>
      <w:r w:rsidRPr="00F605A6">
        <w:rPr>
          <w:rFonts w:ascii="Peterburg" w:hAnsi="Peterburg" w:cs="Times New Roman"/>
          <w:sz w:val="28"/>
          <w:szCs w:val="28"/>
        </w:rPr>
        <w:t>о</w:t>
      </w:r>
      <w:r w:rsidR="00F605A6" w:rsidRPr="00F605A6">
        <w:rPr>
          <w:rFonts w:ascii="Peterburg" w:hAnsi="Peterburg" w:cs="Times New Roman"/>
          <w:sz w:val="28"/>
          <w:szCs w:val="28"/>
          <w:lang w:val="ru-RU"/>
        </w:rPr>
        <w:t xml:space="preserve"> </w:t>
      </w:r>
      <w:r w:rsidRPr="00F605A6">
        <w:rPr>
          <w:rFonts w:ascii="Peterburg" w:hAnsi="Peterburg" w:cs="Times New Roman"/>
          <w:sz w:val="28"/>
          <w:szCs w:val="28"/>
        </w:rPr>
        <w:t>с</w:t>
      </w:r>
      <w:r w:rsidR="00F605A6" w:rsidRPr="00F605A6">
        <w:rPr>
          <w:rFonts w:ascii="Peterburg" w:hAnsi="Peterburg" w:cs="Times New Roman"/>
          <w:sz w:val="28"/>
          <w:szCs w:val="28"/>
          <w:lang w:val="ru-RU"/>
        </w:rPr>
        <w:t xml:space="preserve"> </w:t>
      </w:r>
      <w:r w:rsidRPr="00F605A6">
        <w:rPr>
          <w:rFonts w:ascii="Peterburg" w:hAnsi="Peterburg" w:cs="Times New Roman"/>
          <w:sz w:val="28"/>
          <w:szCs w:val="28"/>
        </w:rPr>
        <w:t>т</w:t>
      </w:r>
      <w:r w:rsidR="00F605A6" w:rsidRPr="00F605A6">
        <w:rPr>
          <w:rFonts w:ascii="Peterburg" w:hAnsi="Peterburg" w:cs="Times New Roman"/>
          <w:sz w:val="28"/>
          <w:szCs w:val="28"/>
          <w:lang w:val="ru-RU"/>
        </w:rPr>
        <w:t xml:space="preserve"> </w:t>
      </w:r>
      <w:r w:rsidRPr="00F605A6">
        <w:rPr>
          <w:rFonts w:ascii="Peterburg" w:hAnsi="Peterburg" w:cs="Times New Roman"/>
          <w:sz w:val="28"/>
          <w:szCs w:val="28"/>
        </w:rPr>
        <w:t>а</w:t>
      </w:r>
      <w:r w:rsidR="00F605A6" w:rsidRPr="00F605A6">
        <w:rPr>
          <w:rFonts w:ascii="Peterburg" w:hAnsi="Peterburg" w:cs="Times New Roman"/>
          <w:sz w:val="28"/>
          <w:szCs w:val="28"/>
          <w:lang w:val="ru-RU"/>
        </w:rPr>
        <w:t xml:space="preserve"> </w:t>
      </w:r>
      <w:r w:rsidRPr="00F605A6">
        <w:rPr>
          <w:rFonts w:ascii="Peterburg" w:hAnsi="Peterburg" w:cs="Times New Roman"/>
          <w:sz w:val="28"/>
          <w:szCs w:val="28"/>
        </w:rPr>
        <w:t>н</w:t>
      </w:r>
      <w:r w:rsidR="00F605A6" w:rsidRPr="00F605A6">
        <w:rPr>
          <w:rFonts w:ascii="Peterburg" w:hAnsi="Peterburg" w:cs="Times New Roman"/>
          <w:sz w:val="28"/>
          <w:szCs w:val="28"/>
          <w:lang w:val="ru-RU"/>
        </w:rPr>
        <w:t xml:space="preserve"> </w:t>
      </w:r>
      <w:r w:rsidRPr="00F605A6">
        <w:rPr>
          <w:rFonts w:ascii="Peterburg" w:hAnsi="Peterburg" w:cs="Times New Roman"/>
          <w:sz w:val="28"/>
          <w:szCs w:val="28"/>
        </w:rPr>
        <w:t>о</w:t>
      </w:r>
      <w:r w:rsidR="00F605A6" w:rsidRPr="00F605A6">
        <w:rPr>
          <w:rFonts w:ascii="Peterburg" w:hAnsi="Peterburg" w:cs="Times New Roman"/>
          <w:sz w:val="28"/>
          <w:szCs w:val="28"/>
          <w:lang w:val="ru-RU"/>
        </w:rPr>
        <w:t xml:space="preserve"> </w:t>
      </w:r>
      <w:r w:rsidRPr="00F605A6">
        <w:rPr>
          <w:rFonts w:ascii="Peterburg" w:hAnsi="Peterburg" w:cs="Times New Roman"/>
          <w:sz w:val="28"/>
          <w:szCs w:val="28"/>
        </w:rPr>
        <w:t>в</w:t>
      </w:r>
      <w:r w:rsidR="00F605A6" w:rsidRPr="00F605A6">
        <w:rPr>
          <w:rFonts w:ascii="Peterburg" w:hAnsi="Peterburg" w:cs="Times New Roman"/>
          <w:sz w:val="28"/>
          <w:szCs w:val="28"/>
          <w:lang w:val="ru-RU"/>
        </w:rPr>
        <w:t xml:space="preserve"> </w:t>
      </w:r>
      <w:r w:rsidRPr="00F605A6">
        <w:rPr>
          <w:rFonts w:ascii="Peterburg" w:hAnsi="Peterburg" w:cs="Times New Roman"/>
          <w:sz w:val="28"/>
          <w:szCs w:val="28"/>
        </w:rPr>
        <w:t>л</w:t>
      </w:r>
      <w:r w:rsidR="00F605A6" w:rsidRPr="00F605A6">
        <w:rPr>
          <w:rFonts w:ascii="Peterburg" w:hAnsi="Peterburg" w:cs="Times New Roman"/>
          <w:sz w:val="28"/>
          <w:szCs w:val="28"/>
          <w:lang w:val="ru-RU"/>
        </w:rPr>
        <w:t xml:space="preserve"> </w:t>
      </w:r>
      <w:r w:rsidRPr="00F605A6">
        <w:rPr>
          <w:rFonts w:ascii="Peterburg" w:hAnsi="Peterburg" w:cs="Times New Roman"/>
          <w:sz w:val="28"/>
          <w:szCs w:val="28"/>
        </w:rPr>
        <w:t>я</w:t>
      </w:r>
      <w:r w:rsidR="00F605A6" w:rsidRPr="00F605A6">
        <w:rPr>
          <w:rFonts w:ascii="Peterburg" w:hAnsi="Peterburg" w:cs="Times New Roman"/>
          <w:sz w:val="28"/>
          <w:szCs w:val="28"/>
          <w:lang w:val="ru-RU"/>
        </w:rPr>
        <w:t xml:space="preserve"> </w:t>
      </w:r>
      <w:r w:rsidRPr="00F605A6">
        <w:rPr>
          <w:rFonts w:ascii="Peterburg" w:hAnsi="Peterburg" w:cs="Times New Roman"/>
          <w:sz w:val="28"/>
          <w:szCs w:val="28"/>
        </w:rPr>
        <w:t>є</w:t>
      </w:r>
      <w:r w:rsidR="00F605A6" w:rsidRPr="00F605A6">
        <w:rPr>
          <w:rFonts w:ascii="Peterburg" w:hAnsi="Peterburg" w:cs="Times New Roman"/>
          <w:sz w:val="28"/>
          <w:szCs w:val="28"/>
          <w:lang w:val="ru-RU"/>
        </w:rPr>
        <w:t xml:space="preserve"> </w:t>
      </w:r>
      <w:r w:rsidRPr="00F605A6">
        <w:rPr>
          <w:rFonts w:ascii="Peterburg" w:hAnsi="Peterburg" w:cs="Times New Roman"/>
          <w:sz w:val="28"/>
          <w:szCs w:val="28"/>
        </w:rPr>
        <w:t>:</w:t>
      </w:r>
    </w:p>
    <w:p w:rsidR="00F605A6" w:rsidRDefault="00F605A6" w:rsidP="00F605A6">
      <w:pPr>
        <w:spacing w:after="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</w:p>
    <w:p w:rsidR="00582FE9" w:rsidRPr="00F605A6" w:rsidRDefault="003754E6" w:rsidP="00F605A6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F605A6">
        <w:rPr>
          <w:rFonts w:ascii="Peterburg" w:hAnsi="Peterburg" w:cs="Times New Roman"/>
          <w:sz w:val="28"/>
          <w:szCs w:val="28"/>
        </w:rPr>
        <w:t>І. Внести зміни до таких законодавчих актів України:</w:t>
      </w:r>
    </w:p>
    <w:p w:rsidR="00582FE9" w:rsidRPr="00F605A6" w:rsidRDefault="003754E6" w:rsidP="00F605A6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F605A6">
        <w:rPr>
          <w:rFonts w:ascii="Peterburg" w:hAnsi="Peterburg" w:cs="Times New Roman"/>
          <w:sz w:val="28"/>
          <w:szCs w:val="28"/>
        </w:rPr>
        <w:t>1. У Водному кодексі України (Відомості Верховної Ради України, 1995 р., № 24, ст. 189):</w:t>
      </w:r>
    </w:p>
    <w:p w:rsidR="00582FE9" w:rsidRPr="00F605A6" w:rsidRDefault="003754E6" w:rsidP="00F605A6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F605A6">
        <w:rPr>
          <w:rFonts w:ascii="Peterburg" w:hAnsi="Peterburg" w:cs="Times New Roman"/>
          <w:sz w:val="28"/>
          <w:szCs w:val="28"/>
        </w:rPr>
        <w:t xml:space="preserve">1) частину другу статті 89 доповнити пунктом 7 такого змісту: </w:t>
      </w:r>
    </w:p>
    <w:p w:rsidR="00582FE9" w:rsidRPr="00F605A6" w:rsidRDefault="00F605A6" w:rsidP="00F605A6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>
        <w:rPr>
          <w:rFonts w:ascii="Peterburg" w:hAnsi="Peterburg" w:cs="Times New Roman"/>
          <w:sz w:val="28"/>
          <w:szCs w:val="28"/>
        </w:rPr>
        <w:t>"</w:t>
      </w:r>
      <w:r w:rsidR="003754E6" w:rsidRPr="00F605A6">
        <w:rPr>
          <w:rFonts w:ascii="Peterburg" w:hAnsi="Peterburg" w:cs="Times New Roman"/>
          <w:sz w:val="28"/>
          <w:szCs w:val="28"/>
        </w:rPr>
        <w:t>7) випалювання сухої рослинності  або її залишків з  порушенням порядку, встановленого центральним органом виконавчої влади,  що забезпечує формування державної політики у сфері охорони  навколишнього природного середовища</w:t>
      </w:r>
      <w:r>
        <w:rPr>
          <w:rFonts w:ascii="Peterburg" w:hAnsi="Peterburg" w:cs="Times New Roman"/>
          <w:sz w:val="28"/>
          <w:szCs w:val="28"/>
        </w:rPr>
        <w:t>"</w:t>
      </w:r>
      <w:r w:rsidR="003754E6" w:rsidRPr="00F605A6">
        <w:rPr>
          <w:rFonts w:ascii="Peterburg" w:hAnsi="Peterburg" w:cs="Times New Roman"/>
          <w:sz w:val="28"/>
          <w:szCs w:val="28"/>
        </w:rPr>
        <w:t>;</w:t>
      </w:r>
    </w:p>
    <w:p w:rsidR="00582FE9" w:rsidRPr="00F605A6" w:rsidRDefault="003754E6" w:rsidP="00F605A6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F605A6">
        <w:rPr>
          <w:rFonts w:ascii="Peterburg" w:hAnsi="Peterburg" w:cs="Times New Roman"/>
          <w:sz w:val="28"/>
          <w:szCs w:val="28"/>
        </w:rPr>
        <w:t xml:space="preserve">2) частину другу статті 90 доповнити пунктом 5 такого змісту: </w:t>
      </w:r>
    </w:p>
    <w:p w:rsidR="00582FE9" w:rsidRPr="00F605A6" w:rsidRDefault="00F605A6" w:rsidP="00F605A6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>
        <w:rPr>
          <w:rFonts w:ascii="Peterburg" w:hAnsi="Peterburg" w:cs="Times New Roman"/>
          <w:sz w:val="28"/>
          <w:szCs w:val="28"/>
        </w:rPr>
        <w:t>"</w:t>
      </w:r>
      <w:r w:rsidR="003754E6" w:rsidRPr="00F605A6">
        <w:rPr>
          <w:rFonts w:ascii="Peterburg" w:hAnsi="Peterburg" w:cs="Times New Roman"/>
          <w:sz w:val="28"/>
          <w:szCs w:val="28"/>
        </w:rPr>
        <w:t>5) випалювання сухої рослинності  або її залишків з  порушенням порядку, встановленого центральним органом виконавчої влади,  що забезпечує формування державної політики у сфері охорони  навколишнього природного середовища</w:t>
      </w:r>
      <w:r>
        <w:rPr>
          <w:rFonts w:ascii="Peterburg" w:hAnsi="Peterburg" w:cs="Times New Roman"/>
          <w:sz w:val="28"/>
          <w:szCs w:val="28"/>
        </w:rPr>
        <w:t>"</w:t>
      </w:r>
      <w:r w:rsidR="003754E6" w:rsidRPr="00F605A6">
        <w:rPr>
          <w:rFonts w:ascii="Peterburg" w:hAnsi="Peterburg" w:cs="Times New Roman"/>
          <w:sz w:val="28"/>
          <w:szCs w:val="28"/>
        </w:rPr>
        <w:t>;</w:t>
      </w:r>
    </w:p>
    <w:p w:rsidR="00582FE9" w:rsidRPr="00F605A6" w:rsidRDefault="003754E6" w:rsidP="00F605A6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F605A6">
        <w:rPr>
          <w:rFonts w:ascii="Peterburg" w:hAnsi="Peterburg" w:cs="Times New Roman"/>
          <w:sz w:val="28"/>
          <w:szCs w:val="28"/>
        </w:rPr>
        <w:t>3) частину третю статті 110 доповнити пунктом 8</w:t>
      </w:r>
      <w:r w:rsidRPr="00F605A6">
        <w:rPr>
          <w:rFonts w:ascii="Peterburg" w:hAnsi="Peterburg" w:cs="Times New Roman"/>
          <w:sz w:val="28"/>
          <w:szCs w:val="28"/>
          <w:vertAlign w:val="superscript"/>
        </w:rPr>
        <w:t>1</w:t>
      </w:r>
      <w:r w:rsidRPr="00F605A6">
        <w:rPr>
          <w:rFonts w:ascii="Peterburg" w:hAnsi="Peterburg" w:cs="Times New Roman"/>
          <w:sz w:val="28"/>
          <w:szCs w:val="28"/>
        </w:rPr>
        <w:t xml:space="preserve"> такого змісту: </w:t>
      </w:r>
    </w:p>
    <w:p w:rsidR="00582FE9" w:rsidRPr="00F605A6" w:rsidRDefault="00F605A6" w:rsidP="00F605A6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>
        <w:rPr>
          <w:rFonts w:ascii="Peterburg" w:hAnsi="Peterburg" w:cs="Times New Roman"/>
          <w:sz w:val="28"/>
          <w:szCs w:val="28"/>
        </w:rPr>
        <w:t>"</w:t>
      </w:r>
      <w:r w:rsidR="003754E6" w:rsidRPr="00F605A6">
        <w:rPr>
          <w:rFonts w:ascii="Peterburg" w:hAnsi="Peterburg" w:cs="Times New Roman"/>
          <w:sz w:val="28"/>
          <w:szCs w:val="28"/>
        </w:rPr>
        <w:t>8</w:t>
      </w:r>
      <w:r w:rsidR="003754E6" w:rsidRPr="00F605A6">
        <w:rPr>
          <w:rFonts w:ascii="Peterburg" w:hAnsi="Peterburg" w:cs="Times New Roman"/>
          <w:sz w:val="28"/>
          <w:szCs w:val="28"/>
          <w:vertAlign w:val="superscript"/>
        </w:rPr>
        <w:t>1</w:t>
      </w:r>
      <w:r w:rsidR="003754E6" w:rsidRPr="00F605A6">
        <w:rPr>
          <w:rFonts w:ascii="Peterburg" w:hAnsi="Peterburg" w:cs="Times New Roman"/>
          <w:sz w:val="28"/>
          <w:szCs w:val="28"/>
        </w:rPr>
        <w:t xml:space="preserve">) випалюванні сухої рослинності або її залишків з порушенням порядку, встановленого центральним органом виконавчої влади,  що забезпечує формування державної </w:t>
      </w:r>
      <w:r w:rsidR="003754E6" w:rsidRPr="00F605A6">
        <w:rPr>
          <w:rFonts w:ascii="Peterburg" w:hAnsi="Peterburg" w:cs="Times New Roman"/>
          <w:sz w:val="28"/>
          <w:szCs w:val="28"/>
        </w:rPr>
        <w:lastRenderedPageBreak/>
        <w:t>політики у сфері охорони  навколишнього природного середовища, у  прибережних захисних смугах та на островах</w:t>
      </w:r>
      <w:r>
        <w:rPr>
          <w:rFonts w:ascii="Peterburg" w:hAnsi="Peterburg" w:cs="Times New Roman"/>
          <w:sz w:val="28"/>
          <w:szCs w:val="28"/>
        </w:rPr>
        <w:t>"</w:t>
      </w:r>
      <w:r w:rsidR="003754E6" w:rsidRPr="00F605A6">
        <w:rPr>
          <w:rFonts w:ascii="Peterburg" w:hAnsi="Peterburg" w:cs="Times New Roman"/>
          <w:sz w:val="28"/>
          <w:szCs w:val="28"/>
        </w:rPr>
        <w:t>.</w:t>
      </w:r>
    </w:p>
    <w:p w:rsidR="009773A9" w:rsidRPr="00F605A6" w:rsidRDefault="009773A9" w:rsidP="00F605A6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F605A6">
        <w:rPr>
          <w:rFonts w:ascii="Peterburg" w:hAnsi="Peterburg" w:cs="Times New Roman"/>
          <w:sz w:val="28"/>
          <w:szCs w:val="28"/>
        </w:rPr>
        <w:t>2. У Земельному кодексі України (Відомості Верховної Ради України, 2002 р., № 3</w:t>
      </w:r>
      <w:r w:rsidR="00F605A6" w:rsidRPr="00F605A6">
        <w:rPr>
          <w:rFonts w:ascii="Peterburg" w:hAnsi="Peterburg" w:cs="Times New Roman"/>
          <w:sz w:val="28"/>
          <w:szCs w:val="28"/>
        </w:rPr>
        <w:sym w:font="Symbol" w:char="F02D"/>
      </w:r>
      <w:r w:rsidRPr="00F605A6">
        <w:rPr>
          <w:rFonts w:ascii="Peterburg" w:hAnsi="Peterburg" w:cs="Times New Roman"/>
          <w:sz w:val="28"/>
          <w:szCs w:val="28"/>
        </w:rPr>
        <w:t>4, ст. 27):</w:t>
      </w:r>
    </w:p>
    <w:p w:rsidR="009773A9" w:rsidRPr="00F605A6" w:rsidRDefault="009773A9" w:rsidP="00F605A6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F605A6">
        <w:rPr>
          <w:rFonts w:ascii="Peterburg" w:hAnsi="Peterburg" w:cs="Times New Roman"/>
          <w:sz w:val="28"/>
          <w:szCs w:val="28"/>
        </w:rPr>
        <w:t xml:space="preserve">1) частину другу статті 61 доповнити пунктом </w:t>
      </w:r>
      <w:r w:rsidR="00F605A6">
        <w:rPr>
          <w:rFonts w:ascii="Peterburg" w:hAnsi="Peterburg" w:cs="Times New Roman"/>
          <w:sz w:val="28"/>
          <w:szCs w:val="28"/>
        </w:rPr>
        <w:t>"</w:t>
      </w:r>
      <w:r w:rsidRPr="00F605A6">
        <w:rPr>
          <w:rFonts w:ascii="Peterburg" w:hAnsi="Peterburg" w:cs="Times New Roman"/>
          <w:sz w:val="28"/>
          <w:szCs w:val="28"/>
        </w:rPr>
        <w:t>е</w:t>
      </w:r>
      <w:r w:rsidR="00F605A6">
        <w:rPr>
          <w:rFonts w:ascii="Peterburg" w:hAnsi="Peterburg" w:cs="Times New Roman"/>
          <w:sz w:val="28"/>
          <w:szCs w:val="28"/>
        </w:rPr>
        <w:t>"</w:t>
      </w:r>
      <w:r w:rsidRPr="00F605A6">
        <w:rPr>
          <w:rFonts w:ascii="Peterburg" w:hAnsi="Peterburg" w:cs="Times New Roman"/>
          <w:sz w:val="28"/>
          <w:szCs w:val="28"/>
        </w:rPr>
        <w:t xml:space="preserve"> такого змісту:</w:t>
      </w:r>
    </w:p>
    <w:p w:rsidR="009773A9" w:rsidRPr="00F605A6" w:rsidRDefault="00F605A6" w:rsidP="00F605A6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>
        <w:rPr>
          <w:rFonts w:ascii="Peterburg" w:hAnsi="Peterburg" w:cs="Times New Roman"/>
          <w:sz w:val="28"/>
          <w:szCs w:val="28"/>
        </w:rPr>
        <w:t>"</w:t>
      </w:r>
      <w:r w:rsidR="009773A9" w:rsidRPr="00F605A6">
        <w:rPr>
          <w:rFonts w:ascii="Peterburg" w:hAnsi="Peterburg" w:cs="Times New Roman"/>
          <w:sz w:val="28"/>
          <w:szCs w:val="28"/>
        </w:rPr>
        <w:t>е) випалювання сухої рослинності  або її залишків з  порушенням порядку, встановленого центральним органом виконавчої влади,  що забезпечує формування державної політики у сфері охорони  навколишнього природного середовища</w:t>
      </w:r>
      <w:r>
        <w:rPr>
          <w:rFonts w:ascii="Peterburg" w:hAnsi="Peterburg" w:cs="Times New Roman"/>
          <w:sz w:val="28"/>
          <w:szCs w:val="28"/>
        </w:rPr>
        <w:t>"</w:t>
      </w:r>
      <w:r w:rsidR="009773A9" w:rsidRPr="00F605A6">
        <w:rPr>
          <w:rFonts w:ascii="Peterburg" w:hAnsi="Peterburg" w:cs="Times New Roman"/>
          <w:sz w:val="28"/>
          <w:szCs w:val="28"/>
        </w:rPr>
        <w:t>;</w:t>
      </w:r>
    </w:p>
    <w:p w:rsidR="009773A9" w:rsidRPr="00F605A6" w:rsidRDefault="009773A9" w:rsidP="00F605A6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F605A6">
        <w:rPr>
          <w:rFonts w:ascii="Peterburg" w:hAnsi="Peterburg" w:cs="Times New Roman"/>
          <w:sz w:val="28"/>
          <w:szCs w:val="28"/>
        </w:rPr>
        <w:t xml:space="preserve">2) частину першу статті 62 доповнити пунктом </w:t>
      </w:r>
      <w:r w:rsidR="00F605A6">
        <w:rPr>
          <w:rFonts w:ascii="Peterburg" w:hAnsi="Peterburg" w:cs="Times New Roman"/>
          <w:sz w:val="28"/>
          <w:szCs w:val="28"/>
        </w:rPr>
        <w:t>"</w:t>
      </w:r>
      <w:r w:rsidRPr="00F605A6">
        <w:rPr>
          <w:rFonts w:ascii="Peterburg" w:hAnsi="Peterburg" w:cs="Times New Roman"/>
          <w:sz w:val="28"/>
          <w:szCs w:val="28"/>
        </w:rPr>
        <w:t>ґ</w:t>
      </w:r>
      <w:r w:rsidR="00F605A6">
        <w:rPr>
          <w:rFonts w:ascii="Peterburg" w:hAnsi="Peterburg" w:cs="Times New Roman"/>
          <w:sz w:val="28"/>
          <w:szCs w:val="28"/>
        </w:rPr>
        <w:t>"</w:t>
      </w:r>
      <w:r w:rsidRPr="00F605A6">
        <w:rPr>
          <w:rFonts w:ascii="Peterburg" w:hAnsi="Peterburg" w:cs="Times New Roman"/>
          <w:sz w:val="28"/>
          <w:szCs w:val="28"/>
        </w:rPr>
        <w:t xml:space="preserve"> такого змісту: </w:t>
      </w:r>
    </w:p>
    <w:p w:rsidR="009773A9" w:rsidRPr="00F605A6" w:rsidRDefault="00F605A6" w:rsidP="00F605A6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>
        <w:rPr>
          <w:rFonts w:ascii="Peterburg" w:hAnsi="Peterburg" w:cs="Times New Roman"/>
          <w:sz w:val="28"/>
          <w:szCs w:val="28"/>
        </w:rPr>
        <w:t>"</w:t>
      </w:r>
      <w:r w:rsidR="009773A9" w:rsidRPr="00F605A6">
        <w:rPr>
          <w:rFonts w:ascii="Peterburg" w:hAnsi="Peterburg" w:cs="Times New Roman"/>
          <w:sz w:val="28"/>
          <w:szCs w:val="28"/>
        </w:rPr>
        <w:t>ґ) випалювання сухої рослинності  або її залишків з  порушенням порядку, встановленого центральним органом виконавчої влади,  що забезпечує формування державної політики у сфері охорони  навколишнього природного середовища</w:t>
      </w:r>
      <w:r>
        <w:rPr>
          <w:rFonts w:ascii="Peterburg" w:hAnsi="Peterburg" w:cs="Times New Roman"/>
          <w:sz w:val="28"/>
          <w:szCs w:val="28"/>
        </w:rPr>
        <w:t>"</w:t>
      </w:r>
      <w:r w:rsidR="009773A9" w:rsidRPr="00F605A6">
        <w:rPr>
          <w:rFonts w:ascii="Peterburg" w:hAnsi="Peterburg" w:cs="Times New Roman"/>
          <w:sz w:val="28"/>
          <w:szCs w:val="28"/>
        </w:rPr>
        <w:t>;</w:t>
      </w:r>
    </w:p>
    <w:p w:rsidR="009773A9" w:rsidRPr="00F605A6" w:rsidRDefault="009773A9" w:rsidP="00F605A6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F605A6">
        <w:rPr>
          <w:rFonts w:ascii="Peterburg" w:hAnsi="Peterburg" w:cs="Times New Roman"/>
          <w:sz w:val="28"/>
          <w:szCs w:val="28"/>
        </w:rPr>
        <w:t xml:space="preserve">3) частину першу статті 96 доповнити пунктами </w:t>
      </w:r>
      <w:r w:rsidR="00F605A6">
        <w:rPr>
          <w:rFonts w:ascii="Peterburg" w:hAnsi="Peterburg" w:cs="Times New Roman"/>
          <w:sz w:val="28"/>
          <w:szCs w:val="28"/>
        </w:rPr>
        <w:t>"</w:t>
      </w:r>
      <w:r w:rsidRPr="00F605A6">
        <w:rPr>
          <w:rFonts w:ascii="Peterburg" w:hAnsi="Peterburg" w:cs="Times New Roman"/>
          <w:sz w:val="28"/>
          <w:szCs w:val="28"/>
        </w:rPr>
        <w:t>ж</w:t>
      </w:r>
      <w:r w:rsidR="00F605A6">
        <w:rPr>
          <w:rFonts w:ascii="Peterburg" w:hAnsi="Peterburg" w:cs="Times New Roman"/>
          <w:sz w:val="28"/>
          <w:szCs w:val="28"/>
        </w:rPr>
        <w:t>"</w:t>
      </w:r>
      <w:r w:rsidRPr="00F605A6">
        <w:rPr>
          <w:rFonts w:ascii="Peterburg" w:hAnsi="Peterburg" w:cs="Times New Roman"/>
          <w:sz w:val="28"/>
          <w:szCs w:val="28"/>
        </w:rPr>
        <w:t xml:space="preserve"> і </w:t>
      </w:r>
      <w:r w:rsidR="00F605A6">
        <w:rPr>
          <w:rFonts w:ascii="Peterburg" w:hAnsi="Peterburg" w:cs="Times New Roman"/>
          <w:sz w:val="28"/>
          <w:szCs w:val="28"/>
        </w:rPr>
        <w:t>"</w:t>
      </w:r>
      <w:r w:rsidRPr="00F605A6">
        <w:rPr>
          <w:rFonts w:ascii="Peterburg" w:hAnsi="Peterburg" w:cs="Times New Roman"/>
          <w:sz w:val="28"/>
          <w:szCs w:val="28"/>
        </w:rPr>
        <w:t>з</w:t>
      </w:r>
      <w:r w:rsidR="00F605A6">
        <w:rPr>
          <w:rFonts w:ascii="Peterburg" w:hAnsi="Peterburg" w:cs="Times New Roman"/>
          <w:sz w:val="28"/>
          <w:szCs w:val="28"/>
        </w:rPr>
        <w:t>"</w:t>
      </w:r>
      <w:r w:rsidRPr="00F605A6">
        <w:rPr>
          <w:rFonts w:ascii="Peterburg" w:hAnsi="Peterburg" w:cs="Times New Roman"/>
          <w:sz w:val="28"/>
          <w:szCs w:val="28"/>
        </w:rPr>
        <w:t xml:space="preserve"> такого змісту: </w:t>
      </w:r>
    </w:p>
    <w:p w:rsidR="009773A9" w:rsidRPr="00F605A6" w:rsidRDefault="00F605A6" w:rsidP="00F605A6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>
        <w:rPr>
          <w:rFonts w:ascii="Peterburg" w:hAnsi="Peterburg" w:cs="Times New Roman"/>
          <w:sz w:val="28"/>
          <w:szCs w:val="28"/>
        </w:rPr>
        <w:t>"</w:t>
      </w:r>
      <w:r w:rsidR="009773A9" w:rsidRPr="00F605A6">
        <w:rPr>
          <w:rFonts w:ascii="Peterburg" w:hAnsi="Peterburg" w:cs="Times New Roman"/>
          <w:sz w:val="28"/>
          <w:szCs w:val="28"/>
        </w:rPr>
        <w:t>ж) не допускати випалювання сухої рослинності або її залишків з порушенням порядку, встановленого центральним органом виконавчої влади,  що забезпечує формування державної політики у сфері охорони  навколишнього природного середовища;</w:t>
      </w:r>
    </w:p>
    <w:p w:rsidR="009773A9" w:rsidRPr="00F605A6" w:rsidRDefault="009773A9" w:rsidP="00F605A6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F605A6">
        <w:rPr>
          <w:rFonts w:ascii="Peterburg" w:hAnsi="Peterburg" w:cs="Times New Roman"/>
          <w:sz w:val="28"/>
          <w:szCs w:val="28"/>
        </w:rPr>
        <w:t>з) обкошувати (з прибиранням скошеного) та оборювати земельні ділянки, прилеглі до торфовищ, полезахисних лісових смуг, луків, пасовищ, ділянок із степовою, водно-болотною та іншою природною рослинністю, у смугах відведення автомобільних доріг і залізниць</w:t>
      </w:r>
      <w:r w:rsidR="00F605A6">
        <w:rPr>
          <w:rFonts w:ascii="Peterburg" w:hAnsi="Peterburg" w:cs="Times New Roman"/>
          <w:sz w:val="28"/>
          <w:szCs w:val="28"/>
        </w:rPr>
        <w:t>"</w:t>
      </w:r>
      <w:r w:rsidRPr="00F605A6">
        <w:rPr>
          <w:rFonts w:ascii="Peterburg" w:hAnsi="Peterburg" w:cs="Times New Roman"/>
          <w:sz w:val="28"/>
          <w:szCs w:val="28"/>
        </w:rPr>
        <w:t xml:space="preserve">; </w:t>
      </w:r>
    </w:p>
    <w:p w:rsidR="009773A9" w:rsidRPr="00F605A6" w:rsidRDefault="009773A9" w:rsidP="00F605A6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F605A6">
        <w:rPr>
          <w:rFonts w:ascii="Peterburg" w:hAnsi="Peterburg" w:cs="Times New Roman"/>
          <w:sz w:val="28"/>
          <w:szCs w:val="28"/>
        </w:rPr>
        <w:t xml:space="preserve">4) пункт </w:t>
      </w:r>
      <w:r w:rsidR="00F605A6">
        <w:rPr>
          <w:rFonts w:ascii="Peterburg" w:hAnsi="Peterburg" w:cs="Times New Roman"/>
          <w:sz w:val="28"/>
          <w:szCs w:val="28"/>
        </w:rPr>
        <w:t>"</w:t>
      </w:r>
      <w:r w:rsidRPr="00F605A6">
        <w:rPr>
          <w:rFonts w:ascii="Peterburg" w:hAnsi="Peterburg" w:cs="Times New Roman"/>
          <w:sz w:val="28"/>
          <w:szCs w:val="28"/>
        </w:rPr>
        <w:t>б</w:t>
      </w:r>
      <w:r w:rsidR="00F605A6">
        <w:rPr>
          <w:rFonts w:ascii="Peterburg" w:hAnsi="Peterburg" w:cs="Times New Roman"/>
          <w:sz w:val="28"/>
          <w:szCs w:val="28"/>
        </w:rPr>
        <w:t>"</w:t>
      </w:r>
      <w:r w:rsidRPr="00F605A6">
        <w:rPr>
          <w:rFonts w:ascii="Peterburg" w:hAnsi="Peterburg" w:cs="Times New Roman"/>
          <w:sz w:val="28"/>
          <w:szCs w:val="28"/>
        </w:rPr>
        <w:t xml:space="preserve"> частини першої статті 150 доповнити словами </w:t>
      </w:r>
      <w:r w:rsidR="00F605A6">
        <w:rPr>
          <w:rFonts w:ascii="Peterburg" w:hAnsi="Peterburg" w:cs="Times New Roman"/>
          <w:sz w:val="28"/>
          <w:szCs w:val="28"/>
        </w:rPr>
        <w:t>"</w:t>
      </w:r>
      <w:r w:rsidRPr="00F605A6">
        <w:rPr>
          <w:rFonts w:ascii="Peterburg" w:hAnsi="Peterburg" w:cs="Times New Roman"/>
          <w:sz w:val="28"/>
          <w:szCs w:val="28"/>
        </w:rPr>
        <w:t>торфовища у складі водно-болотних угідь міжнародного значення</w:t>
      </w:r>
      <w:r w:rsidR="00F605A6">
        <w:rPr>
          <w:rFonts w:ascii="Peterburg" w:hAnsi="Peterburg" w:cs="Times New Roman"/>
          <w:sz w:val="28"/>
          <w:szCs w:val="28"/>
        </w:rPr>
        <w:t>"</w:t>
      </w:r>
      <w:r w:rsidRPr="00F605A6">
        <w:rPr>
          <w:rFonts w:ascii="Peterburg" w:hAnsi="Peterburg" w:cs="Times New Roman"/>
          <w:sz w:val="28"/>
          <w:szCs w:val="28"/>
        </w:rPr>
        <w:t>.</w:t>
      </w:r>
    </w:p>
    <w:p w:rsidR="00582FE9" w:rsidRPr="00F605A6" w:rsidRDefault="003754E6" w:rsidP="00F605A6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F605A6">
        <w:rPr>
          <w:rFonts w:ascii="Peterburg" w:hAnsi="Peterburg" w:cs="Times New Roman"/>
          <w:sz w:val="28"/>
          <w:szCs w:val="28"/>
        </w:rPr>
        <w:t>3. У Кодексі цивільного захисту України (Відомості Верховної Ради України, 2013 р., № 34</w:t>
      </w:r>
      <w:r w:rsidR="00571DF9" w:rsidRPr="00571DF9">
        <w:rPr>
          <w:rFonts w:ascii="Peterburg" w:hAnsi="Peterburg" w:cs="Times New Roman"/>
          <w:sz w:val="28"/>
          <w:szCs w:val="28"/>
        </w:rPr>
        <w:sym w:font="Symbol" w:char="F02D"/>
      </w:r>
      <w:r w:rsidRPr="00F605A6">
        <w:rPr>
          <w:rFonts w:ascii="Peterburg" w:hAnsi="Peterburg" w:cs="Times New Roman"/>
          <w:sz w:val="28"/>
          <w:szCs w:val="28"/>
        </w:rPr>
        <w:t>35, ст. 458):</w:t>
      </w:r>
    </w:p>
    <w:p w:rsidR="00582FE9" w:rsidRPr="00F605A6" w:rsidRDefault="003754E6" w:rsidP="00F605A6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F605A6">
        <w:rPr>
          <w:rFonts w:ascii="Peterburg" w:hAnsi="Peterburg" w:cs="Times New Roman"/>
          <w:sz w:val="28"/>
          <w:szCs w:val="28"/>
        </w:rPr>
        <w:t xml:space="preserve">1) у статті 19: </w:t>
      </w:r>
    </w:p>
    <w:p w:rsidR="00582FE9" w:rsidRPr="00F605A6" w:rsidRDefault="003754E6" w:rsidP="00F605A6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F605A6">
        <w:rPr>
          <w:rFonts w:ascii="Peterburg" w:hAnsi="Peterburg" w:cs="Times New Roman"/>
          <w:sz w:val="28"/>
          <w:szCs w:val="28"/>
        </w:rPr>
        <w:t>частину першу доповнити пунктом 8</w:t>
      </w:r>
      <w:r w:rsidRPr="00F605A6">
        <w:rPr>
          <w:rFonts w:ascii="Peterburg" w:hAnsi="Peterburg" w:cs="Times New Roman"/>
          <w:sz w:val="28"/>
          <w:szCs w:val="28"/>
          <w:vertAlign w:val="superscript"/>
        </w:rPr>
        <w:t>1</w:t>
      </w:r>
      <w:r w:rsidRPr="00F605A6">
        <w:rPr>
          <w:rFonts w:ascii="Peterburg" w:hAnsi="Peterburg" w:cs="Times New Roman"/>
          <w:sz w:val="28"/>
          <w:szCs w:val="28"/>
        </w:rPr>
        <w:t xml:space="preserve"> такого змісту: </w:t>
      </w:r>
    </w:p>
    <w:p w:rsidR="00582FE9" w:rsidRPr="00F605A6" w:rsidRDefault="00F605A6" w:rsidP="00F605A6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>
        <w:rPr>
          <w:rFonts w:ascii="Peterburg" w:hAnsi="Peterburg" w:cs="Times New Roman"/>
          <w:sz w:val="28"/>
          <w:szCs w:val="28"/>
        </w:rPr>
        <w:t>"</w:t>
      </w:r>
      <w:r w:rsidR="003754E6" w:rsidRPr="00F605A6">
        <w:rPr>
          <w:rFonts w:ascii="Peterburg" w:hAnsi="Peterburg" w:cs="Times New Roman"/>
          <w:sz w:val="28"/>
          <w:szCs w:val="28"/>
        </w:rPr>
        <w:t>8</w:t>
      </w:r>
      <w:r w:rsidR="003754E6" w:rsidRPr="00F605A6">
        <w:rPr>
          <w:rFonts w:ascii="Peterburg" w:hAnsi="Peterburg" w:cs="Times New Roman"/>
          <w:sz w:val="28"/>
          <w:szCs w:val="28"/>
          <w:vertAlign w:val="superscript"/>
        </w:rPr>
        <w:t>1</w:t>
      </w:r>
      <w:r w:rsidR="009A3787">
        <w:rPr>
          <w:rFonts w:ascii="Peterburg" w:hAnsi="Peterburg" w:cs="Times New Roman"/>
          <w:sz w:val="28"/>
          <w:szCs w:val="28"/>
        </w:rPr>
        <w:t xml:space="preserve">) </w:t>
      </w:r>
      <w:r w:rsidR="003754E6" w:rsidRPr="00F605A6">
        <w:rPr>
          <w:rFonts w:ascii="Peterburg" w:hAnsi="Peterburg" w:cs="Times New Roman"/>
          <w:sz w:val="28"/>
          <w:szCs w:val="28"/>
        </w:rPr>
        <w:t xml:space="preserve">забезпечення пожежної безпеки на відповідних територіях та об’єктах, забезпечення функціонування </w:t>
      </w:r>
      <w:r w:rsidR="003754E6" w:rsidRPr="00F605A6">
        <w:rPr>
          <w:rFonts w:ascii="Peterburg" w:hAnsi="Peterburg" w:cs="Times New Roman"/>
          <w:sz w:val="28"/>
          <w:szCs w:val="28"/>
        </w:rPr>
        <w:lastRenderedPageBreak/>
        <w:t>пожежно-рятувальних підрозділів місцевої пожежної охорони для гасіння пожеж</w:t>
      </w:r>
      <w:r>
        <w:rPr>
          <w:rFonts w:ascii="Peterburg" w:hAnsi="Peterburg" w:cs="Times New Roman"/>
          <w:sz w:val="28"/>
          <w:szCs w:val="28"/>
        </w:rPr>
        <w:t>"</w:t>
      </w:r>
      <w:r w:rsidR="003754E6" w:rsidRPr="00F605A6">
        <w:rPr>
          <w:rFonts w:ascii="Peterburg" w:hAnsi="Peterburg" w:cs="Times New Roman"/>
          <w:sz w:val="28"/>
          <w:szCs w:val="28"/>
        </w:rPr>
        <w:t>;</w:t>
      </w:r>
    </w:p>
    <w:p w:rsidR="00582FE9" w:rsidRPr="00F605A6" w:rsidRDefault="003754E6" w:rsidP="00F605A6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F605A6">
        <w:rPr>
          <w:rFonts w:ascii="Peterburg" w:hAnsi="Peterburg" w:cs="Times New Roman"/>
          <w:sz w:val="28"/>
          <w:szCs w:val="28"/>
        </w:rPr>
        <w:t>частину другу доповнити пунктом 8</w:t>
      </w:r>
      <w:r w:rsidRPr="00F605A6">
        <w:rPr>
          <w:rFonts w:ascii="Peterburg" w:hAnsi="Peterburg" w:cs="Times New Roman"/>
          <w:sz w:val="28"/>
          <w:szCs w:val="28"/>
          <w:vertAlign w:val="superscript"/>
        </w:rPr>
        <w:t>1</w:t>
      </w:r>
      <w:r w:rsidRPr="00F605A6">
        <w:rPr>
          <w:rFonts w:ascii="Peterburg" w:hAnsi="Peterburg" w:cs="Times New Roman"/>
          <w:sz w:val="28"/>
          <w:szCs w:val="28"/>
        </w:rPr>
        <w:t xml:space="preserve"> такого змісту: </w:t>
      </w:r>
    </w:p>
    <w:p w:rsidR="00582FE9" w:rsidRPr="00F605A6" w:rsidRDefault="00F605A6" w:rsidP="00F605A6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>
        <w:rPr>
          <w:rFonts w:ascii="Peterburg" w:hAnsi="Peterburg" w:cs="Times New Roman"/>
          <w:sz w:val="28"/>
          <w:szCs w:val="28"/>
        </w:rPr>
        <w:t>"</w:t>
      </w:r>
      <w:r w:rsidR="003754E6" w:rsidRPr="00F605A6">
        <w:rPr>
          <w:rFonts w:ascii="Peterburg" w:hAnsi="Peterburg" w:cs="Times New Roman"/>
          <w:sz w:val="28"/>
          <w:szCs w:val="28"/>
        </w:rPr>
        <w:t>8</w:t>
      </w:r>
      <w:r w:rsidR="003754E6" w:rsidRPr="00F605A6">
        <w:rPr>
          <w:rFonts w:ascii="Peterburg" w:hAnsi="Peterburg" w:cs="Times New Roman"/>
          <w:sz w:val="28"/>
          <w:szCs w:val="28"/>
          <w:vertAlign w:val="superscript"/>
        </w:rPr>
        <w:t>1</w:t>
      </w:r>
      <w:r w:rsidR="003754E6" w:rsidRPr="00F605A6">
        <w:rPr>
          <w:rFonts w:ascii="Peterburg" w:hAnsi="Peterburg" w:cs="Times New Roman"/>
          <w:sz w:val="28"/>
          <w:szCs w:val="28"/>
        </w:rPr>
        <w:t>) забезпечення пожежної безпеки на відповідних територіях та об’єктах, забезпечення функціонування пожежно-рятувальних підрозділів місцевої пожежної охорони для гасіння пожеж</w:t>
      </w:r>
      <w:r>
        <w:rPr>
          <w:rFonts w:ascii="Peterburg" w:hAnsi="Peterburg" w:cs="Times New Roman"/>
          <w:sz w:val="28"/>
          <w:szCs w:val="28"/>
        </w:rPr>
        <w:t>"</w:t>
      </w:r>
      <w:r w:rsidR="003754E6" w:rsidRPr="00F605A6">
        <w:rPr>
          <w:rFonts w:ascii="Peterburg" w:hAnsi="Peterburg" w:cs="Times New Roman"/>
          <w:sz w:val="28"/>
          <w:szCs w:val="28"/>
        </w:rPr>
        <w:t>;</w:t>
      </w:r>
    </w:p>
    <w:p w:rsidR="00582FE9" w:rsidRPr="00F605A6" w:rsidRDefault="003754E6" w:rsidP="00F605A6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F605A6">
        <w:rPr>
          <w:rFonts w:ascii="Peterburg" w:hAnsi="Peterburg" w:cs="Times New Roman"/>
          <w:sz w:val="28"/>
          <w:szCs w:val="28"/>
        </w:rPr>
        <w:t xml:space="preserve">2) частину третю статті 55 викласти в такій редакції: </w:t>
      </w:r>
    </w:p>
    <w:p w:rsidR="00582FE9" w:rsidRPr="00F605A6" w:rsidRDefault="00F605A6" w:rsidP="00F605A6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>
        <w:rPr>
          <w:rFonts w:ascii="Peterburg" w:hAnsi="Peterburg" w:cs="Times New Roman"/>
          <w:sz w:val="28"/>
          <w:szCs w:val="28"/>
        </w:rPr>
        <w:t>"</w:t>
      </w:r>
      <w:r w:rsidR="003754E6" w:rsidRPr="00F605A6">
        <w:rPr>
          <w:rFonts w:ascii="Peterburg" w:hAnsi="Peterburg" w:cs="Times New Roman"/>
          <w:sz w:val="28"/>
          <w:szCs w:val="28"/>
        </w:rPr>
        <w:t>3. Забезпечення пожежної безпеки покладається на власника (власників) земельної ділянки та іншого об’єкта нерухомого майна або наймачів (орендарів) земельної ділянки та іншого об’єкта нерухомого майна, якщо це обумовлено договором найму (оренди), а також на керівника (керівників) суб’єкта господарювання</w:t>
      </w:r>
      <w:r>
        <w:rPr>
          <w:rFonts w:ascii="Peterburg" w:hAnsi="Peterburg" w:cs="Times New Roman"/>
          <w:sz w:val="28"/>
          <w:szCs w:val="28"/>
        </w:rPr>
        <w:t>"</w:t>
      </w:r>
      <w:r w:rsidR="003754E6" w:rsidRPr="00F605A6">
        <w:rPr>
          <w:rFonts w:ascii="Peterburg" w:hAnsi="Peterburg" w:cs="Times New Roman"/>
          <w:sz w:val="28"/>
          <w:szCs w:val="28"/>
        </w:rPr>
        <w:t>.</w:t>
      </w:r>
    </w:p>
    <w:p w:rsidR="00582FE9" w:rsidRPr="00F605A6" w:rsidRDefault="003754E6" w:rsidP="00F605A6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F605A6">
        <w:rPr>
          <w:rFonts w:ascii="Peterburg" w:hAnsi="Peterburg" w:cs="Times New Roman"/>
          <w:sz w:val="28"/>
          <w:szCs w:val="28"/>
        </w:rPr>
        <w:t xml:space="preserve">4. У Законі України </w:t>
      </w:r>
      <w:r w:rsidR="00F605A6">
        <w:rPr>
          <w:rFonts w:ascii="Peterburg" w:hAnsi="Peterburg" w:cs="Times New Roman"/>
          <w:sz w:val="28"/>
          <w:szCs w:val="28"/>
        </w:rPr>
        <w:t>"</w:t>
      </w:r>
      <w:r w:rsidRPr="00F605A6">
        <w:rPr>
          <w:rFonts w:ascii="Peterburg" w:hAnsi="Peterburg" w:cs="Times New Roman"/>
          <w:sz w:val="28"/>
          <w:szCs w:val="28"/>
        </w:rPr>
        <w:t>Про рослинний світ</w:t>
      </w:r>
      <w:r w:rsidR="00F605A6">
        <w:rPr>
          <w:rFonts w:ascii="Peterburg" w:hAnsi="Peterburg" w:cs="Times New Roman"/>
          <w:sz w:val="28"/>
          <w:szCs w:val="28"/>
        </w:rPr>
        <w:t>"</w:t>
      </w:r>
      <w:r w:rsidRPr="00F605A6">
        <w:rPr>
          <w:rFonts w:ascii="Peterburg" w:hAnsi="Peterburg" w:cs="Times New Roman"/>
          <w:sz w:val="28"/>
          <w:szCs w:val="28"/>
        </w:rPr>
        <w:t xml:space="preserve"> (Відомості Верховної Ради України, 1999 р., № 22</w:t>
      </w:r>
      <w:r w:rsidR="003B2DE8" w:rsidRPr="003B2DE8">
        <w:rPr>
          <w:rFonts w:ascii="Peterburg" w:hAnsi="Peterburg" w:cs="Times New Roman"/>
          <w:sz w:val="28"/>
          <w:szCs w:val="28"/>
        </w:rPr>
        <w:sym w:font="Symbol" w:char="F02D"/>
      </w:r>
      <w:r w:rsidRPr="00F605A6">
        <w:rPr>
          <w:rFonts w:ascii="Peterburg" w:hAnsi="Peterburg" w:cs="Times New Roman"/>
          <w:sz w:val="28"/>
          <w:szCs w:val="28"/>
        </w:rPr>
        <w:t>23, ст. 198):</w:t>
      </w:r>
    </w:p>
    <w:p w:rsidR="00582FE9" w:rsidRPr="00F605A6" w:rsidRDefault="003754E6" w:rsidP="00F605A6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F605A6">
        <w:rPr>
          <w:rFonts w:ascii="Peterburg" w:hAnsi="Peterburg" w:cs="Times New Roman"/>
          <w:sz w:val="28"/>
          <w:szCs w:val="28"/>
        </w:rPr>
        <w:t xml:space="preserve">1) частину першу статті 25 після слів </w:t>
      </w:r>
      <w:r w:rsidR="00F605A6">
        <w:rPr>
          <w:rFonts w:ascii="Peterburg" w:hAnsi="Peterburg" w:cs="Times New Roman"/>
          <w:sz w:val="28"/>
          <w:szCs w:val="28"/>
        </w:rPr>
        <w:t>"</w:t>
      </w:r>
      <w:r w:rsidRPr="00F605A6">
        <w:rPr>
          <w:rFonts w:ascii="Peterburg" w:hAnsi="Peterburg" w:cs="Times New Roman"/>
          <w:sz w:val="28"/>
          <w:szCs w:val="28"/>
        </w:rPr>
        <w:t>захист від</w:t>
      </w:r>
      <w:r w:rsidR="00F605A6">
        <w:rPr>
          <w:rFonts w:ascii="Peterburg" w:hAnsi="Peterburg" w:cs="Times New Roman"/>
          <w:sz w:val="28"/>
          <w:szCs w:val="28"/>
        </w:rPr>
        <w:t>"</w:t>
      </w:r>
      <w:r w:rsidRPr="00F605A6">
        <w:rPr>
          <w:rFonts w:ascii="Peterburg" w:hAnsi="Peterburg" w:cs="Times New Roman"/>
          <w:sz w:val="28"/>
          <w:szCs w:val="28"/>
        </w:rPr>
        <w:t xml:space="preserve"> доповнити словом </w:t>
      </w:r>
      <w:r w:rsidR="00F605A6">
        <w:rPr>
          <w:rFonts w:ascii="Peterburg" w:hAnsi="Peterburg" w:cs="Times New Roman"/>
          <w:sz w:val="28"/>
          <w:szCs w:val="28"/>
        </w:rPr>
        <w:t>"</w:t>
      </w:r>
      <w:r w:rsidRPr="00F605A6">
        <w:rPr>
          <w:rFonts w:ascii="Peterburg" w:hAnsi="Peterburg" w:cs="Times New Roman"/>
          <w:sz w:val="28"/>
          <w:szCs w:val="28"/>
        </w:rPr>
        <w:t>пожеж</w:t>
      </w:r>
      <w:r w:rsidR="00F605A6">
        <w:rPr>
          <w:rFonts w:ascii="Peterburg" w:hAnsi="Peterburg" w:cs="Times New Roman"/>
          <w:sz w:val="28"/>
          <w:szCs w:val="28"/>
        </w:rPr>
        <w:t>"</w:t>
      </w:r>
      <w:r w:rsidRPr="00F605A6">
        <w:rPr>
          <w:rFonts w:ascii="Peterburg" w:hAnsi="Peterburg" w:cs="Times New Roman"/>
          <w:sz w:val="28"/>
          <w:szCs w:val="28"/>
        </w:rPr>
        <w:t>;</w:t>
      </w:r>
    </w:p>
    <w:p w:rsidR="00582FE9" w:rsidRPr="00F605A6" w:rsidRDefault="003754E6" w:rsidP="00F605A6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F605A6">
        <w:rPr>
          <w:rFonts w:ascii="Peterburg" w:hAnsi="Peterburg" w:cs="Times New Roman"/>
          <w:sz w:val="28"/>
          <w:szCs w:val="28"/>
        </w:rPr>
        <w:t xml:space="preserve">2) пункт 4 частини першої статті 26 після слів </w:t>
      </w:r>
      <w:r w:rsidR="00F605A6">
        <w:rPr>
          <w:rFonts w:ascii="Peterburg" w:hAnsi="Peterburg" w:cs="Times New Roman"/>
          <w:sz w:val="28"/>
          <w:szCs w:val="28"/>
        </w:rPr>
        <w:t>"</w:t>
      </w:r>
      <w:r w:rsidRPr="00F605A6">
        <w:rPr>
          <w:rFonts w:ascii="Peterburg" w:hAnsi="Peterburg" w:cs="Times New Roman"/>
          <w:sz w:val="28"/>
          <w:szCs w:val="28"/>
        </w:rPr>
        <w:t>рослинного світу, від</w:t>
      </w:r>
      <w:r w:rsidR="00F605A6">
        <w:rPr>
          <w:rFonts w:ascii="Peterburg" w:hAnsi="Peterburg" w:cs="Times New Roman"/>
          <w:sz w:val="28"/>
          <w:szCs w:val="28"/>
        </w:rPr>
        <w:t>"</w:t>
      </w:r>
      <w:r w:rsidRPr="00F605A6">
        <w:rPr>
          <w:rFonts w:ascii="Peterburg" w:hAnsi="Peterburg" w:cs="Times New Roman"/>
          <w:sz w:val="28"/>
          <w:szCs w:val="28"/>
        </w:rPr>
        <w:t xml:space="preserve"> доповнити словом </w:t>
      </w:r>
      <w:r w:rsidR="00F605A6">
        <w:rPr>
          <w:rFonts w:ascii="Peterburg" w:hAnsi="Peterburg" w:cs="Times New Roman"/>
          <w:sz w:val="28"/>
          <w:szCs w:val="28"/>
        </w:rPr>
        <w:t>"</w:t>
      </w:r>
      <w:r w:rsidRPr="00F605A6">
        <w:rPr>
          <w:rFonts w:ascii="Peterburg" w:hAnsi="Peterburg" w:cs="Times New Roman"/>
          <w:sz w:val="28"/>
          <w:szCs w:val="28"/>
        </w:rPr>
        <w:t>пожеж</w:t>
      </w:r>
      <w:r w:rsidR="00F605A6">
        <w:rPr>
          <w:rFonts w:ascii="Peterburg" w:hAnsi="Peterburg" w:cs="Times New Roman"/>
          <w:sz w:val="28"/>
          <w:szCs w:val="28"/>
        </w:rPr>
        <w:t>"</w:t>
      </w:r>
      <w:r w:rsidRPr="00F605A6">
        <w:rPr>
          <w:rFonts w:ascii="Peterburg" w:hAnsi="Peterburg" w:cs="Times New Roman"/>
          <w:sz w:val="28"/>
          <w:szCs w:val="28"/>
        </w:rPr>
        <w:t>.</w:t>
      </w:r>
    </w:p>
    <w:p w:rsidR="00582FE9" w:rsidRPr="00F605A6" w:rsidRDefault="003754E6" w:rsidP="00F605A6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F605A6">
        <w:rPr>
          <w:rFonts w:ascii="Peterburg" w:hAnsi="Peterburg" w:cs="Times New Roman"/>
          <w:sz w:val="28"/>
          <w:szCs w:val="28"/>
        </w:rPr>
        <w:t xml:space="preserve">5. Частину шосту статті 39 Закону України </w:t>
      </w:r>
      <w:r w:rsidR="00F605A6">
        <w:rPr>
          <w:rFonts w:ascii="Peterburg" w:hAnsi="Peterburg" w:cs="Times New Roman"/>
          <w:sz w:val="28"/>
          <w:szCs w:val="28"/>
        </w:rPr>
        <w:t>"</w:t>
      </w:r>
      <w:r w:rsidRPr="00F605A6">
        <w:rPr>
          <w:rFonts w:ascii="Peterburg" w:hAnsi="Peterburg" w:cs="Times New Roman"/>
          <w:sz w:val="28"/>
          <w:szCs w:val="28"/>
        </w:rPr>
        <w:t>Про тваринний світ</w:t>
      </w:r>
      <w:r w:rsidR="00F605A6">
        <w:rPr>
          <w:rFonts w:ascii="Peterburg" w:hAnsi="Peterburg" w:cs="Times New Roman"/>
          <w:sz w:val="28"/>
          <w:szCs w:val="28"/>
        </w:rPr>
        <w:t>"</w:t>
      </w:r>
      <w:r w:rsidRPr="00F605A6">
        <w:rPr>
          <w:rFonts w:ascii="Peterburg" w:hAnsi="Peterburg" w:cs="Times New Roman"/>
          <w:sz w:val="28"/>
          <w:szCs w:val="28"/>
        </w:rPr>
        <w:t xml:space="preserve"> (Відомості Верховної Ради України, 2002 р., № 14, ст. 97; 2014 р., </w:t>
      </w:r>
      <w:r w:rsidR="003B2DE8">
        <w:rPr>
          <w:rFonts w:ascii="Peterburg" w:hAnsi="Peterburg" w:cs="Times New Roman"/>
          <w:sz w:val="28"/>
          <w:szCs w:val="28"/>
        </w:rPr>
        <w:br/>
      </w:r>
      <w:r w:rsidRPr="00F605A6">
        <w:rPr>
          <w:rFonts w:ascii="Peterburg" w:hAnsi="Peterburg" w:cs="Times New Roman"/>
          <w:sz w:val="28"/>
          <w:szCs w:val="28"/>
        </w:rPr>
        <w:t>№ 23, ст. 873) викласти в такій редакції:</w:t>
      </w:r>
    </w:p>
    <w:p w:rsidR="00582FE9" w:rsidRPr="00F605A6" w:rsidRDefault="00F605A6" w:rsidP="00F605A6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>
        <w:rPr>
          <w:rFonts w:ascii="Peterburg" w:hAnsi="Peterburg" w:cs="Times New Roman"/>
          <w:sz w:val="28"/>
          <w:szCs w:val="28"/>
        </w:rPr>
        <w:t>"</w:t>
      </w:r>
      <w:r w:rsidR="003754E6" w:rsidRPr="00F605A6">
        <w:rPr>
          <w:rFonts w:ascii="Peterburg" w:hAnsi="Peterburg" w:cs="Times New Roman"/>
          <w:sz w:val="28"/>
          <w:szCs w:val="28"/>
        </w:rPr>
        <w:t>Випалювання сухої рослинності або її залишків без дотримання порядку, встановленого центральним органом виконавчої влади, що забезпечує формування державної політики у сфері охорони навколишнього природного середовища, забороняється</w:t>
      </w:r>
      <w:r>
        <w:rPr>
          <w:rFonts w:ascii="Peterburg" w:hAnsi="Peterburg" w:cs="Times New Roman"/>
          <w:sz w:val="28"/>
          <w:szCs w:val="28"/>
        </w:rPr>
        <w:t>"</w:t>
      </w:r>
      <w:r w:rsidR="003754E6" w:rsidRPr="00F605A6">
        <w:rPr>
          <w:rFonts w:ascii="Peterburg" w:hAnsi="Peterburg" w:cs="Times New Roman"/>
          <w:sz w:val="28"/>
          <w:szCs w:val="28"/>
        </w:rPr>
        <w:t>.</w:t>
      </w:r>
    </w:p>
    <w:p w:rsidR="00582FE9" w:rsidRPr="00F605A6" w:rsidRDefault="003754E6" w:rsidP="00F605A6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F605A6">
        <w:rPr>
          <w:rFonts w:ascii="Peterburg" w:hAnsi="Peterburg" w:cs="Times New Roman"/>
          <w:sz w:val="28"/>
          <w:szCs w:val="28"/>
        </w:rPr>
        <w:t xml:space="preserve">6. У Законі України </w:t>
      </w:r>
      <w:r w:rsidR="00F605A6">
        <w:rPr>
          <w:rFonts w:ascii="Peterburg" w:hAnsi="Peterburg" w:cs="Times New Roman"/>
          <w:sz w:val="28"/>
          <w:szCs w:val="28"/>
        </w:rPr>
        <w:t>"</w:t>
      </w:r>
      <w:r w:rsidRPr="00F605A6">
        <w:rPr>
          <w:rFonts w:ascii="Peterburg" w:hAnsi="Peterburg" w:cs="Times New Roman"/>
          <w:sz w:val="28"/>
          <w:szCs w:val="28"/>
        </w:rPr>
        <w:t>Про охорону земель</w:t>
      </w:r>
      <w:r w:rsidR="00F605A6">
        <w:rPr>
          <w:rFonts w:ascii="Peterburg" w:hAnsi="Peterburg" w:cs="Times New Roman"/>
          <w:sz w:val="28"/>
          <w:szCs w:val="28"/>
        </w:rPr>
        <w:t>"</w:t>
      </w:r>
      <w:r w:rsidRPr="00F605A6">
        <w:rPr>
          <w:rFonts w:ascii="Peterburg" w:hAnsi="Peterburg" w:cs="Times New Roman"/>
          <w:sz w:val="28"/>
          <w:szCs w:val="28"/>
        </w:rPr>
        <w:t xml:space="preserve"> (Відомості Верховної Ради України, 2003 р., № 39, ст. 349; 2015 р., № 31, ст. 293; 2019 р., № 46, ст. 295):</w:t>
      </w:r>
    </w:p>
    <w:p w:rsidR="00582FE9" w:rsidRPr="00F605A6" w:rsidRDefault="003754E6" w:rsidP="00F605A6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F605A6">
        <w:rPr>
          <w:rFonts w:ascii="Peterburg" w:hAnsi="Peterburg" w:cs="Times New Roman"/>
          <w:sz w:val="28"/>
          <w:szCs w:val="28"/>
        </w:rPr>
        <w:t xml:space="preserve">1) абзац одинадцятий статті 35 після слів </w:t>
      </w:r>
      <w:r w:rsidR="00F605A6">
        <w:rPr>
          <w:rFonts w:ascii="Peterburg" w:hAnsi="Peterburg" w:cs="Times New Roman"/>
          <w:sz w:val="28"/>
          <w:szCs w:val="28"/>
        </w:rPr>
        <w:t>"</w:t>
      </w:r>
      <w:r w:rsidRPr="00F605A6">
        <w:rPr>
          <w:rFonts w:ascii="Peterburg" w:hAnsi="Peterburg" w:cs="Times New Roman"/>
          <w:sz w:val="28"/>
          <w:szCs w:val="28"/>
        </w:rPr>
        <w:t>захист земель від</w:t>
      </w:r>
      <w:r w:rsidR="00F605A6">
        <w:rPr>
          <w:rFonts w:ascii="Peterburg" w:hAnsi="Peterburg" w:cs="Times New Roman"/>
          <w:sz w:val="28"/>
          <w:szCs w:val="28"/>
        </w:rPr>
        <w:t>"</w:t>
      </w:r>
      <w:r w:rsidRPr="00F605A6">
        <w:rPr>
          <w:rFonts w:ascii="Peterburg" w:hAnsi="Peterburg" w:cs="Times New Roman"/>
          <w:sz w:val="28"/>
          <w:szCs w:val="28"/>
        </w:rPr>
        <w:t xml:space="preserve"> доповнити словом </w:t>
      </w:r>
      <w:r w:rsidR="00F605A6">
        <w:rPr>
          <w:rFonts w:ascii="Peterburg" w:hAnsi="Peterburg" w:cs="Times New Roman"/>
          <w:sz w:val="28"/>
          <w:szCs w:val="28"/>
        </w:rPr>
        <w:t>"</w:t>
      </w:r>
      <w:r w:rsidRPr="00F605A6">
        <w:rPr>
          <w:rFonts w:ascii="Peterburg" w:hAnsi="Peterburg" w:cs="Times New Roman"/>
          <w:sz w:val="28"/>
          <w:szCs w:val="28"/>
        </w:rPr>
        <w:t>пожеж</w:t>
      </w:r>
      <w:r w:rsidR="00F605A6">
        <w:rPr>
          <w:rFonts w:ascii="Peterburg" w:hAnsi="Peterburg" w:cs="Times New Roman"/>
          <w:sz w:val="28"/>
          <w:szCs w:val="28"/>
        </w:rPr>
        <w:t>"</w:t>
      </w:r>
      <w:r w:rsidRPr="00F605A6">
        <w:rPr>
          <w:rFonts w:ascii="Peterburg" w:hAnsi="Peterburg" w:cs="Times New Roman"/>
          <w:sz w:val="28"/>
          <w:szCs w:val="28"/>
        </w:rPr>
        <w:t>;</w:t>
      </w:r>
    </w:p>
    <w:p w:rsidR="00582FE9" w:rsidRPr="00F605A6" w:rsidRDefault="003754E6" w:rsidP="00F605A6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F605A6">
        <w:rPr>
          <w:rFonts w:ascii="Peterburg" w:hAnsi="Peterburg" w:cs="Times New Roman"/>
          <w:sz w:val="28"/>
          <w:szCs w:val="28"/>
        </w:rPr>
        <w:t xml:space="preserve">2) частину п’яту статті 36 після слів </w:t>
      </w:r>
      <w:r w:rsidR="00F605A6">
        <w:rPr>
          <w:rFonts w:ascii="Peterburg" w:hAnsi="Peterburg" w:cs="Times New Roman"/>
          <w:sz w:val="28"/>
          <w:szCs w:val="28"/>
        </w:rPr>
        <w:t>"</w:t>
      </w:r>
      <w:r w:rsidRPr="00F605A6">
        <w:rPr>
          <w:rFonts w:ascii="Peterburg" w:hAnsi="Peterburg" w:cs="Times New Roman"/>
          <w:sz w:val="28"/>
          <w:szCs w:val="28"/>
        </w:rPr>
        <w:t>земель сільськогосподарського призначення від</w:t>
      </w:r>
      <w:r w:rsidR="00F605A6">
        <w:rPr>
          <w:rFonts w:ascii="Peterburg" w:hAnsi="Peterburg" w:cs="Times New Roman"/>
          <w:sz w:val="28"/>
          <w:szCs w:val="28"/>
        </w:rPr>
        <w:t>"</w:t>
      </w:r>
      <w:r w:rsidRPr="00F605A6">
        <w:rPr>
          <w:rFonts w:ascii="Peterburg" w:hAnsi="Peterburg" w:cs="Times New Roman"/>
          <w:sz w:val="28"/>
          <w:szCs w:val="28"/>
        </w:rPr>
        <w:t xml:space="preserve"> доповнити словом </w:t>
      </w:r>
      <w:r w:rsidR="00F605A6">
        <w:rPr>
          <w:rFonts w:ascii="Peterburg" w:hAnsi="Peterburg" w:cs="Times New Roman"/>
          <w:sz w:val="28"/>
          <w:szCs w:val="28"/>
        </w:rPr>
        <w:t>"</w:t>
      </w:r>
      <w:r w:rsidRPr="00F605A6">
        <w:rPr>
          <w:rFonts w:ascii="Peterburg" w:hAnsi="Peterburg" w:cs="Times New Roman"/>
          <w:sz w:val="28"/>
          <w:szCs w:val="28"/>
        </w:rPr>
        <w:t>пожеж</w:t>
      </w:r>
      <w:r w:rsidR="00F605A6">
        <w:rPr>
          <w:rFonts w:ascii="Peterburg" w:hAnsi="Peterburg" w:cs="Times New Roman"/>
          <w:sz w:val="28"/>
          <w:szCs w:val="28"/>
        </w:rPr>
        <w:t>"</w:t>
      </w:r>
      <w:r w:rsidRPr="00F605A6">
        <w:rPr>
          <w:rFonts w:ascii="Peterburg" w:hAnsi="Peterburg" w:cs="Times New Roman"/>
          <w:sz w:val="28"/>
          <w:szCs w:val="28"/>
        </w:rPr>
        <w:t>.</w:t>
      </w:r>
    </w:p>
    <w:p w:rsidR="009773A9" w:rsidRPr="00F605A6" w:rsidRDefault="009773A9" w:rsidP="00F605A6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F605A6">
        <w:rPr>
          <w:rFonts w:ascii="Peterburg" w:hAnsi="Peterburg" w:cs="Times New Roman"/>
          <w:sz w:val="28"/>
          <w:szCs w:val="28"/>
        </w:rPr>
        <w:t xml:space="preserve">7. Частину другу статті 25 Закону України </w:t>
      </w:r>
      <w:r w:rsidR="00F605A6">
        <w:rPr>
          <w:rFonts w:ascii="Peterburg" w:hAnsi="Peterburg" w:cs="Times New Roman"/>
          <w:sz w:val="28"/>
          <w:szCs w:val="28"/>
        </w:rPr>
        <w:t>"</w:t>
      </w:r>
      <w:r w:rsidRPr="00F605A6">
        <w:rPr>
          <w:rFonts w:ascii="Peterburg" w:hAnsi="Peterburg" w:cs="Times New Roman"/>
          <w:sz w:val="28"/>
          <w:szCs w:val="28"/>
        </w:rPr>
        <w:t>Про оренду землі</w:t>
      </w:r>
      <w:r w:rsidR="00F605A6">
        <w:rPr>
          <w:rFonts w:ascii="Peterburg" w:hAnsi="Peterburg" w:cs="Times New Roman"/>
          <w:sz w:val="28"/>
          <w:szCs w:val="28"/>
        </w:rPr>
        <w:t>"</w:t>
      </w:r>
      <w:r w:rsidRPr="00F605A6">
        <w:rPr>
          <w:rFonts w:ascii="Peterburg" w:hAnsi="Peterburg" w:cs="Times New Roman"/>
          <w:sz w:val="28"/>
          <w:szCs w:val="28"/>
        </w:rPr>
        <w:t xml:space="preserve"> (Відомості Верховної Ради України, 2004 р., № 10, </w:t>
      </w:r>
      <w:r w:rsidRPr="00F605A6">
        <w:rPr>
          <w:rFonts w:ascii="Peterburg" w:hAnsi="Peterburg" w:cs="Times New Roman"/>
          <w:sz w:val="28"/>
          <w:szCs w:val="28"/>
        </w:rPr>
        <w:lastRenderedPageBreak/>
        <w:t xml:space="preserve">ст. 102 із наступними змінами) доповнити абзацом </w:t>
      </w:r>
      <w:r w:rsidR="000C20F5" w:rsidRPr="00F605A6">
        <w:rPr>
          <w:rFonts w:ascii="Peterburg" w:hAnsi="Peterburg" w:cs="Times New Roman"/>
          <w:sz w:val="28"/>
          <w:szCs w:val="28"/>
        </w:rPr>
        <w:t>восьмим</w:t>
      </w:r>
      <w:r w:rsidRPr="00F605A6">
        <w:rPr>
          <w:rFonts w:ascii="Peterburg" w:hAnsi="Peterburg" w:cs="Times New Roman"/>
          <w:sz w:val="28"/>
          <w:szCs w:val="28"/>
        </w:rPr>
        <w:t xml:space="preserve"> такого змісту: </w:t>
      </w:r>
    </w:p>
    <w:p w:rsidR="00582FE9" w:rsidRDefault="00F605A6" w:rsidP="003B2DE8">
      <w:pPr>
        <w:spacing w:after="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>
        <w:rPr>
          <w:rFonts w:ascii="Peterburg" w:hAnsi="Peterburg" w:cs="Times New Roman"/>
          <w:sz w:val="28"/>
          <w:szCs w:val="28"/>
        </w:rPr>
        <w:t>"</w:t>
      </w:r>
      <w:r w:rsidR="009773A9" w:rsidRPr="00F605A6">
        <w:rPr>
          <w:rFonts w:ascii="Peterburg" w:hAnsi="Peterburg" w:cs="Times New Roman"/>
          <w:sz w:val="28"/>
          <w:szCs w:val="28"/>
        </w:rPr>
        <w:t>виконувати встановлені законодавством вимоги пожежної безпеки</w:t>
      </w:r>
      <w:r>
        <w:rPr>
          <w:rFonts w:ascii="Peterburg" w:hAnsi="Peterburg" w:cs="Times New Roman"/>
          <w:sz w:val="28"/>
          <w:szCs w:val="28"/>
        </w:rPr>
        <w:t>"</w:t>
      </w:r>
      <w:r w:rsidR="009773A9" w:rsidRPr="00F605A6">
        <w:rPr>
          <w:rFonts w:ascii="Peterburg" w:hAnsi="Peterburg" w:cs="Times New Roman"/>
          <w:sz w:val="28"/>
          <w:szCs w:val="28"/>
        </w:rPr>
        <w:t>.</w:t>
      </w:r>
    </w:p>
    <w:p w:rsidR="003B2DE8" w:rsidRPr="00F605A6" w:rsidRDefault="003B2DE8" w:rsidP="003B2DE8">
      <w:pPr>
        <w:spacing w:after="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</w:p>
    <w:p w:rsidR="00582FE9" w:rsidRDefault="003754E6" w:rsidP="003B2DE8">
      <w:pPr>
        <w:spacing w:after="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F605A6">
        <w:rPr>
          <w:rFonts w:ascii="Peterburg" w:hAnsi="Peterburg" w:cs="Times New Roman"/>
          <w:sz w:val="28"/>
          <w:szCs w:val="28"/>
        </w:rPr>
        <w:t>IІ. Прикінцеві положення</w:t>
      </w:r>
    </w:p>
    <w:p w:rsidR="003B2DE8" w:rsidRPr="00F605A6" w:rsidRDefault="003B2DE8" w:rsidP="003B2DE8">
      <w:pPr>
        <w:spacing w:after="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</w:p>
    <w:p w:rsidR="00582FE9" w:rsidRPr="00F605A6" w:rsidRDefault="003754E6" w:rsidP="00F605A6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F605A6">
        <w:rPr>
          <w:rFonts w:ascii="Peterburg" w:hAnsi="Peterburg" w:cs="Times New Roman"/>
          <w:sz w:val="28"/>
          <w:szCs w:val="28"/>
        </w:rPr>
        <w:t>1. Цей Закон набирає чинності з дня, наступного за днем його опублікування, та вводиться в дію через три місяці з дня набрання чинності цим Законом.</w:t>
      </w:r>
    </w:p>
    <w:p w:rsidR="00582FE9" w:rsidRPr="00F605A6" w:rsidRDefault="003754E6" w:rsidP="00F605A6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F605A6">
        <w:rPr>
          <w:rFonts w:ascii="Peterburg" w:hAnsi="Peterburg" w:cs="Times New Roman"/>
          <w:sz w:val="28"/>
          <w:szCs w:val="28"/>
        </w:rPr>
        <w:t>2. Кабінету Міністрів України:</w:t>
      </w:r>
    </w:p>
    <w:p w:rsidR="00582FE9" w:rsidRPr="00F605A6" w:rsidRDefault="003754E6" w:rsidP="00F605A6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F605A6">
        <w:rPr>
          <w:rFonts w:ascii="Peterburg" w:hAnsi="Peterburg" w:cs="Times New Roman"/>
          <w:sz w:val="28"/>
          <w:szCs w:val="28"/>
        </w:rPr>
        <w:t>1) у тримісячний строк з дня набрання чинності цим Законом:</w:t>
      </w:r>
    </w:p>
    <w:p w:rsidR="00582FE9" w:rsidRPr="00F605A6" w:rsidRDefault="003754E6" w:rsidP="00F605A6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F605A6">
        <w:rPr>
          <w:rFonts w:ascii="Peterburg" w:hAnsi="Peterburg" w:cs="Times New Roman"/>
          <w:sz w:val="28"/>
          <w:szCs w:val="28"/>
        </w:rPr>
        <w:t>забезпечити прийняття нормативно-правових актів, необхідних для реалізації положень цього Закону;</w:t>
      </w:r>
    </w:p>
    <w:p w:rsidR="00582FE9" w:rsidRPr="00F605A6" w:rsidRDefault="003754E6" w:rsidP="00F605A6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F605A6">
        <w:rPr>
          <w:rFonts w:ascii="Peterburg" w:hAnsi="Peterburg" w:cs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582FE9" w:rsidRPr="00F605A6" w:rsidRDefault="003754E6" w:rsidP="00F605A6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F605A6">
        <w:rPr>
          <w:rFonts w:ascii="Peterburg" w:hAnsi="Peterburg" w:cs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Законом;</w:t>
      </w:r>
    </w:p>
    <w:p w:rsidR="003B2DE8" w:rsidRDefault="003754E6" w:rsidP="003B2DE8">
      <w:pPr>
        <w:spacing w:after="120" w:line="240" w:lineRule="auto"/>
        <w:ind w:firstLine="709"/>
        <w:jc w:val="both"/>
        <w:rPr>
          <w:rFonts w:ascii="Peterburg" w:hAnsi="Peterburg" w:cs="Times New Roman"/>
          <w:sz w:val="28"/>
          <w:szCs w:val="28"/>
        </w:rPr>
      </w:pPr>
      <w:r w:rsidRPr="00F605A6">
        <w:rPr>
          <w:rFonts w:ascii="Peterburg" w:hAnsi="Peterburg" w:cs="Times New Roman"/>
          <w:sz w:val="28"/>
          <w:szCs w:val="28"/>
        </w:rPr>
        <w:t>2) включити інформацію про виконання цього Закону до звіту про хід і результати виконання Програми діяльності Кабінету Міністрів України за 202</w:t>
      </w:r>
      <w:r w:rsidR="009A3787">
        <w:rPr>
          <w:rFonts w:ascii="Peterburg" w:hAnsi="Peterburg" w:cs="Times New Roman"/>
          <w:sz w:val="28"/>
          <w:szCs w:val="28"/>
        </w:rPr>
        <w:t>1</w:t>
      </w:r>
      <w:r w:rsidRPr="00F605A6">
        <w:rPr>
          <w:rFonts w:ascii="Peterburg" w:hAnsi="Peterburg" w:cs="Times New Roman"/>
          <w:sz w:val="28"/>
          <w:szCs w:val="28"/>
        </w:rPr>
        <w:t xml:space="preserve"> рік.</w:t>
      </w:r>
    </w:p>
    <w:p w:rsidR="003B2DE8" w:rsidRDefault="003B2DE8" w:rsidP="003B2DE8">
      <w:pPr>
        <w:spacing w:after="120" w:line="240" w:lineRule="auto"/>
        <w:jc w:val="both"/>
        <w:rPr>
          <w:rFonts w:ascii="Peterburg" w:hAnsi="Peterburg" w:cs="Times New Roman"/>
          <w:sz w:val="28"/>
          <w:szCs w:val="28"/>
        </w:rPr>
      </w:pPr>
    </w:p>
    <w:p w:rsidR="003B2DE8" w:rsidRDefault="003B2DE8" w:rsidP="003B2DE8">
      <w:pPr>
        <w:spacing w:after="120" w:line="240" w:lineRule="auto"/>
        <w:jc w:val="both"/>
        <w:rPr>
          <w:rFonts w:ascii="Peterburg" w:hAnsi="Peterburg" w:cs="Times New Roman"/>
          <w:sz w:val="28"/>
          <w:szCs w:val="28"/>
        </w:rPr>
      </w:pPr>
    </w:p>
    <w:p w:rsidR="003B2DE8" w:rsidRPr="003B2DE8" w:rsidRDefault="003B2DE8" w:rsidP="003B2DE8">
      <w:pPr>
        <w:pStyle w:val="3"/>
        <w:rPr>
          <w:szCs w:val="28"/>
        </w:rPr>
      </w:pPr>
      <w:r w:rsidRPr="003B2DE8">
        <w:rPr>
          <w:szCs w:val="28"/>
        </w:rPr>
        <w:t xml:space="preserve">Голова Верховної Ради </w:t>
      </w:r>
    </w:p>
    <w:p w:rsidR="003B2DE8" w:rsidRPr="003B2DE8" w:rsidRDefault="003B2DE8" w:rsidP="003B2DE8">
      <w:pPr>
        <w:spacing w:after="0" w:line="240" w:lineRule="auto"/>
        <w:rPr>
          <w:rFonts w:ascii="Peterburg" w:hAnsi="Peterburg"/>
          <w:sz w:val="28"/>
          <w:szCs w:val="28"/>
        </w:rPr>
      </w:pPr>
      <w:r w:rsidRPr="003B2DE8">
        <w:rPr>
          <w:rFonts w:ascii="Peterburg" w:hAnsi="Peterburg"/>
          <w:sz w:val="28"/>
          <w:szCs w:val="28"/>
        </w:rPr>
        <w:t xml:space="preserve">      України</w:t>
      </w:r>
      <w:r w:rsidRPr="003B2DE8">
        <w:rPr>
          <w:rFonts w:ascii="Peterburg" w:hAnsi="Peterburg"/>
          <w:sz w:val="28"/>
          <w:szCs w:val="28"/>
        </w:rPr>
        <w:tab/>
        <w:t xml:space="preserve">       </w:t>
      </w:r>
      <w:bookmarkStart w:id="0" w:name="_GoBack"/>
      <w:bookmarkEnd w:id="0"/>
      <w:r w:rsidRPr="003B2DE8">
        <w:rPr>
          <w:rFonts w:ascii="Peterburg" w:hAnsi="Peterburg"/>
          <w:sz w:val="28"/>
          <w:szCs w:val="28"/>
        </w:rPr>
        <w:t xml:space="preserve">    </w:t>
      </w:r>
      <w:r w:rsidRPr="003B2DE8">
        <w:rPr>
          <w:rFonts w:ascii="Peterburg" w:hAnsi="Peterburg"/>
          <w:sz w:val="28"/>
          <w:szCs w:val="28"/>
          <w:lang w:val="ru-RU"/>
        </w:rPr>
        <w:t xml:space="preserve">  </w:t>
      </w:r>
      <w:r w:rsidRPr="003B2DE8">
        <w:rPr>
          <w:rFonts w:ascii="Peterburg" w:hAnsi="Peterburg"/>
          <w:sz w:val="28"/>
          <w:szCs w:val="28"/>
        </w:rPr>
        <w:t>Д.РАЗУМКОВ</w:t>
      </w:r>
    </w:p>
    <w:p w:rsidR="003B2DE8" w:rsidRPr="003B2DE8" w:rsidRDefault="003B2DE8" w:rsidP="003B2DE8">
      <w:pPr>
        <w:spacing w:after="0" w:line="240" w:lineRule="auto"/>
        <w:rPr>
          <w:rFonts w:ascii="Peterburg" w:hAnsi="Peterburg"/>
          <w:sz w:val="28"/>
          <w:szCs w:val="28"/>
        </w:rPr>
      </w:pPr>
    </w:p>
    <w:p w:rsidR="003B2DE8" w:rsidRPr="003B2DE8" w:rsidRDefault="003B2DE8" w:rsidP="003B2DE8">
      <w:pPr>
        <w:spacing w:after="0" w:line="240" w:lineRule="auto"/>
        <w:ind w:firstLine="720"/>
        <w:rPr>
          <w:rFonts w:ascii="Peterburg" w:hAnsi="Peterburg"/>
          <w:sz w:val="28"/>
          <w:szCs w:val="28"/>
        </w:rPr>
      </w:pPr>
      <w:r w:rsidRPr="003B2DE8">
        <w:rPr>
          <w:rFonts w:ascii="Peterburg" w:hAnsi="Peterburg"/>
          <w:sz w:val="28"/>
          <w:szCs w:val="28"/>
        </w:rPr>
        <w:t xml:space="preserve">  м. К и ї в</w:t>
      </w:r>
    </w:p>
    <w:p w:rsidR="003B2DE8" w:rsidRPr="003B2DE8" w:rsidRDefault="003B2DE8" w:rsidP="003B2DE8">
      <w:pPr>
        <w:spacing w:after="0" w:line="240" w:lineRule="auto"/>
        <w:rPr>
          <w:rFonts w:ascii="Peterburg" w:hAnsi="Peterburg"/>
          <w:sz w:val="28"/>
          <w:szCs w:val="28"/>
        </w:rPr>
      </w:pPr>
      <w:r>
        <w:rPr>
          <w:rFonts w:ascii="Peterburg" w:hAnsi="Peterburg"/>
          <w:sz w:val="28"/>
          <w:szCs w:val="28"/>
        </w:rPr>
        <w:t xml:space="preserve">  19 лютого </w:t>
      </w:r>
      <w:r w:rsidRPr="003B2DE8">
        <w:rPr>
          <w:rFonts w:ascii="Peterburg" w:hAnsi="Peterburg"/>
          <w:sz w:val="28"/>
          <w:szCs w:val="28"/>
        </w:rPr>
        <w:t>2021 року</w:t>
      </w:r>
    </w:p>
    <w:p w:rsidR="003B2DE8" w:rsidRPr="003B2DE8" w:rsidRDefault="003B2DE8" w:rsidP="003B2DE8">
      <w:pPr>
        <w:spacing w:after="0" w:line="240" w:lineRule="auto"/>
        <w:rPr>
          <w:rFonts w:ascii="Peterburg" w:hAnsi="Peterburg"/>
          <w:caps/>
          <w:sz w:val="28"/>
          <w:szCs w:val="28"/>
        </w:rPr>
      </w:pPr>
      <w:r w:rsidRPr="003B2DE8">
        <w:rPr>
          <w:rFonts w:ascii="Peterburg" w:hAnsi="Peterburg"/>
          <w:sz w:val="28"/>
          <w:szCs w:val="28"/>
        </w:rPr>
        <w:t xml:space="preserve">        № </w:t>
      </w:r>
      <w:r>
        <w:rPr>
          <w:rFonts w:ascii="Peterburg" w:hAnsi="Peterburg"/>
          <w:sz w:val="28"/>
          <w:szCs w:val="28"/>
        </w:rPr>
        <w:t>1259</w:t>
      </w:r>
      <w:r w:rsidRPr="003B2DE8">
        <w:rPr>
          <w:rFonts w:ascii="Peterburg" w:hAnsi="Peterburg"/>
          <w:sz w:val="28"/>
          <w:szCs w:val="28"/>
        </w:rPr>
        <w:sym w:font="Symbol" w:char="F02D"/>
      </w:r>
      <w:r w:rsidRPr="003B2DE8">
        <w:rPr>
          <w:rFonts w:ascii="Peterburg" w:hAnsi="Peterburg"/>
          <w:sz w:val="28"/>
          <w:szCs w:val="28"/>
        </w:rPr>
        <w:t xml:space="preserve">ІХ </w:t>
      </w:r>
    </w:p>
    <w:p w:rsidR="003B2DE8" w:rsidRDefault="003B2DE8" w:rsidP="003B2DE8">
      <w:pPr>
        <w:spacing w:after="120" w:line="240" w:lineRule="auto"/>
        <w:jc w:val="both"/>
        <w:rPr>
          <w:rFonts w:ascii="Peterburg" w:hAnsi="Peterburg" w:cs="Times New Roman"/>
          <w:sz w:val="28"/>
          <w:szCs w:val="28"/>
        </w:rPr>
      </w:pPr>
    </w:p>
    <w:p w:rsidR="003B2DE8" w:rsidRPr="00F605A6" w:rsidRDefault="003B2DE8" w:rsidP="003B2DE8">
      <w:pPr>
        <w:spacing w:after="120" w:line="240" w:lineRule="auto"/>
        <w:jc w:val="both"/>
        <w:rPr>
          <w:rFonts w:ascii="Peterburg" w:hAnsi="Peterburg" w:cs="Times New Roman"/>
          <w:sz w:val="28"/>
          <w:szCs w:val="28"/>
        </w:rPr>
      </w:pPr>
    </w:p>
    <w:sectPr w:rsidR="003B2DE8" w:rsidRPr="00F605A6" w:rsidSect="00F605A6">
      <w:headerReference w:type="default" r:id="rId6"/>
      <w:pgSz w:w="11906" w:h="16838" w:code="9"/>
      <w:pgMar w:top="1134" w:right="851" w:bottom="1134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0EEE" w:rsidRDefault="00A20EEE" w:rsidP="001E588E">
      <w:pPr>
        <w:spacing w:after="0" w:line="240" w:lineRule="auto"/>
      </w:pPr>
      <w:r>
        <w:separator/>
      </w:r>
    </w:p>
  </w:endnote>
  <w:endnote w:type="continuationSeparator" w:id="0">
    <w:p w:rsidR="00A20EEE" w:rsidRDefault="00A20EEE" w:rsidP="001E58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0EEE" w:rsidRDefault="00A20EEE" w:rsidP="001E588E">
      <w:pPr>
        <w:spacing w:after="0" w:line="240" w:lineRule="auto"/>
      </w:pPr>
      <w:r>
        <w:separator/>
      </w:r>
    </w:p>
  </w:footnote>
  <w:footnote w:type="continuationSeparator" w:id="0">
    <w:p w:rsidR="00A20EEE" w:rsidRDefault="00A20EEE" w:rsidP="001E58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eterburg" w:hAnsi="Peterburg"/>
        <w:sz w:val="28"/>
        <w:szCs w:val="28"/>
      </w:rPr>
      <w:id w:val="-1483842870"/>
      <w:docPartObj>
        <w:docPartGallery w:val="Page Numbers (Top of Page)"/>
        <w:docPartUnique/>
      </w:docPartObj>
    </w:sdtPr>
    <w:sdtEndPr/>
    <w:sdtContent>
      <w:p w:rsidR="001E588E" w:rsidRPr="00F605A6" w:rsidRDefault="001E588E">
        <w:pPr>
          <w:pStyle w:val="a4"/>
          <w:jc w:val="center"/>
          <w:rPr>
            <w:rFonts w:ascii="Peterburg" w:hAnsi="Peterburg"/>
            <w:sz w:val="28"/>
            <w:szCs w:val="28"/>
          </w:rPr>
        </w:pPr>
        <w:r w:rsidRPr="00F605A6">
          <w:rPr>
            <w:rFonts w:ascii="Peterburg" w:hAnsi="Peterburg"/>
            <w:sz w:val="28"/>
            <w:szCs w:val="28"/>
          </w:rPr>
          <w:fldChar w:fldCharType="begin"/>
        </w:r>
        <w:r w:rsidRPr="00F605A6">
          <w:rPr>
            <w:rFonts w:ascii="Peterburg" w:hAnsi="Peterburg"/>
            <w:sz w:val="28"/>
            <w:szCs w:val="28"/>
          </w:rPr>
          <w:instrText>PAGE   \* MERGEFORMAT</w:instrText>
        </w:r>
        <w:r w:rsidRPr="00F605A6">
          <w:rPr>
            <w:rFonts w:ascii="Peterburg" w:hAnsi="Peterburg"/>
            <w:sz w:val="28"/>
            <w:szCs w:val="28"/>
          </w:rPr>
          <w:fldChar w:fldCharType="separate"/>
        </w:r>
        <w:r w:rsidR="003C5D54">
          <w:rPr>
            <w:rFonts w:ascii="Peterburg" w:hAnsi="Peterburg"/>
            <w:noProof/>
            <w:sz w:val="28"/>
            <w:szCs w:val="28"/>
          </w:rPr>
          <w:t>4</w:t>
        </w:r>
        <w:r w:rsidRPr="00F605A6">
          <w:rPr>
            <w:rFonts w:ascii="Peterburg" w:hAnsi="Peterburg"/>
            <w:sz w:val="28"/>
            <w:szCs w:val="28"/>
          </w:rPr>
          <w:fldChar w:fldCharType="end"/>
        </w:r>
      </w:p>
    </w:sdtContent>
  </w:sdt>
  <w:p w:rsidR="001E588E" w:rsidRDefault="001E588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C0581"/>
    <w:rsid w:val="000C20F5"/>
    <w:rsid w:val="001E588E"/>
    <w:rsid w:val="00205E82"/>
    <w:rsid w:val="00207E09"/>
    <w:rsid w:val="003754E6"/>
    <w:rsid w:val="003B2DE8"/>
    <w:rsid w:val="003C5D54"/>
    <w:rsid w:val="00571DF9"/>
    <w:rsid w:val="00582FE9"/>
    <w:rsid w:val="005A6C16"/>
    <w:rsid w:val="00763B98"/>
    <w:rsid w:val="007935A4"/>
    <w:rsid w:val="007F5E52"/>
    <w:rsid w:val="00814986"/>
    <w:rsid w:val="009773A9"/>
    <w:rsid w:val="009A3787"/>
    <w:rsid w:val="00A20EEE"/>
    <w:rsid w:val="00B417FB"/>
    <w:rsid w:val="00BA782C"/>
    <w:rsid w:val="00D007FD"/>
    <w:rsid w:val="00D325AA"/>
    <w:rsid w:val="00E10245"/>
    <w:rsid w:val="00E15F1C"/>
    <w:rsid w:val="00E940CF"/>
    <w:rsid w:val="00F60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3B2DE8"/>
    <w:pPr>
      <w:keepNext/>
      <w:spacing w:after="0" w:line="240" w:lineRule="auto"/>
      <w:outlineLvl w:val="2"/>
    </w:pPr>
    <w:rPr>
      <w:rFonts w:ascii="Peterburg" w:eastAsia="Times New Roman" w:hAnsi="Peterburg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Zakonu">
    <w:name w:val="StyleZakonu"/>
    <w:basedOn w:val="a"/>
    <w:rsid w:val="009773A9"/>
    <w:pPr>
      <w:spacing w:after="60" w:line="220" w:lineRule="exact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1E588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1E588E"/>
  </w:style>
  <w:style w:type="paragraph" w:styleId="a6">
    <w:name w:val="footer"/>
    <w:basedOn w:val="a"/>
    <w:link w:val="a7"/>
    <w:uiPriority w:val="99"/>
    <w:unhideWhenUsed/>
    <w:rsid w:val="001E588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1E588E"/>
  </w:style>
  <w:style w:type="paragraph" w:styleId="a8">
    <w:name w:val="Balloon Text"/>
    <w:basedOn w:val="a"/>
    <w:link w:val="a9"/>
    <w:uiPriority w:val="99"/>
    <w:semiHidden/>
    <w:unhideWhenUsed/>
    <w:rsid w:val="000C20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0C20F5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rsid w:val="003B2DE8"/>
    <w:rPr>
      <w:rFonts w:ascii="Peterburg" w:eastAsia="Times New Roman" w:hAnsi="Peterburg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3677</Words>
  <Characters>2097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5763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Войтович Людмила Василівна</dc:creator>
  <cp:keywords/>
  <dc:description/>
  <cp:lastModifiedBy>Андрєєва Лариса Анатоліївна</cp:lastModifiedBy>
  <cp:revision>4</cp:revision>
  <cp:lastPrinted>2021-02-23T09:05:00Z</cp:lastPrinted>
  <dcterms:created xsi:type="dcterms:W3CDTF">2021-02-26T07:13:00Z</dcterms:created>
  <dcterms:modified xsi:type="dcterms:W3CDTF">2021-02-26T07:26:00Z</dcterms:modified>
</cp:coreProperties>
</file>