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8BCF7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414EB2DE" wp14:editId="0330C3B2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62B5F" w14:textId="77777777" w:rsidR="00D27632" w:rsidRPr="006017B1" w:rsidRDefault="00D27632" w:rsidP="00D27632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009A949C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4543E7E2" w14:textId="77777777" w:rsidR="00D27632" w:rsidRPr="006017B1" w:rsidRDefault="00D27632" w:rsidP="00D27632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14:paraId="5923A051" w14:textId="77777777" w:rsidR="00D27632" w:rsidRPr="006017B1" w:rsidRDefault="00D27632" w:rsidP="00D27632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46CA3937" w14:textId="77777777" w:rsidR="00D27632" w:rsidRPr="006017B1" w:rsidRDefault="00D27632" w:rsidP="00D27632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5701BB23" w14:textId="77777777" w:rsidR="00D27632" w:rsidRPr="006017B1" w:rsidRDefault="00D27632" w:rsidP="00D27632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875047B" w14:textId="77777777" w:rsidR="00D27632" w:rsidRPr="006017B1" w:rsidRDefault="00D27632" w:rsidP="00D27632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ar-SA"/>
        </w:rPr>
        <w:t>№______________</w:t>
      </w:r>
      <w:r>
        <w:rPr>
          <w:rFonts w:ascii="Times New Roman" w:hAnsi="Times New Roman"/>
          <w:sz w:val="28"/>
          <w:szCs w:val="28"/>
          <w:lang w:val="uk-UA" w:eastAsia="ar-SA"/>
        </w:rPr>
        <w:t>_______</w:t>
      </w:r>
      <w:r>
        <w:rPr>
          <w:rFonts w:ascii="Times New Roman" w:hAnsi="Times New Roman"/>
          <w:sz w:val="28"/>
          <w:szCs w:val="28"/>
          <w:lang w:val="uk-UA" w:eastAsia="ar-SA"/>
        </w:rPr>
        <w:tab/>
        <w:t>«____»____________ 2020</w:t>
      </w:r>
      <w:r w:rsidRPr="006017B1">
        <w:rPr>
          <w:rFonts w:ascii="Times New Roman" w:hAnsi="Times New Roman"/>
          <w:sz w:val="28"/>
          <w:szCs w:val="28"/>
          <w:lang w:val="uk-UA" w:eastAsia="ar-SA"/>
        </w:rPr>
        <w:t xml:space="preserve"> року</w:t>
      </w:r>
    </w:p>
    <w:p w14:paraId="3C39C990" w14:textId="77777777" w:rsidR="00D27632" w:rsidRPr="005D5353" w:rsidRDefault="00D27632" w:rsidP="00D2763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0FF65BED" w14:textId="77777777" w:rsidR="00D27632" w:rsidRPr="005D5353" w:rsidRDefault="00D27632" w:rsidP="00D27632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793158ED" w14:textId="77777777" w:rsidR="00D27632" w:rsidRPr="005D5353" w:rsidRDefault="00D27632" w:rsidP="00D27632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752D8763" w14:textId="77777777" w:rsidR="00D27632" w:rsidRPr="00422A49" w:rsidRDefault="00D27632" w:rsidP="00D2763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6EAFD494" w14:textId="33FF78EA" w:rsidR="00D27632" w:rsidRPr="00D27632" w:rsidRDefault="00D27632" w:rsidP="00D27632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12 Закону України </w:t>
      </w:r>
      <w:r w:rsidR="000B0A38">
        <w:rPr>
          <w:rFonts w:ascii="Times New Roman" w:hAnsi="Times New Roman"/>
          <w:bCs/>
          <w:sz w:val="28"/>
          <w:szCs w:val="28"/>
          <w:lang w:val="uk-UA" w:eastAsia="ru-RU"/>
        </w:rPr>
        <w:t>«</w:t>
      </w:r>
      <w:r w:rsidRPr="00422A49">
        <w:rPr>
          <w:rFonts w:ascii="Times New Roman" w:hAnsi="Times New Roman"/>
          <w:sz w:val="28"/>
          <w:szCs w:val="28"/>
          <w:lang w:val="uk-UA" w:eastAsia="ru-RU"/>
        </w:rPr>
        <w:t xml:space="preserve">Про статус народного депутата 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>України</w:t>
      </w:r>
      <w:r w:rsidR="000B0A38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6A39A4"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A39A4">
        <w:rPr>
          <w:rFonts w:ascii="Times New Roman" w:hAnsi="Times New Roman"/>
          <w:sz w:val="28"/>
          <w:szCs w:val="28"/>
          <w:lang w:val="uk-UA" w:eastAsia="ru-RU"/>
        </w:rPr>
        <w:t>частини</w:t>
      </w:r>
      <w:r w:rsidR="006E587F">
        <w:rPr>
          <w:rFonts w:ascii="Times New Roman" w:hAnsi="Times New Roman"/>
          <w:sz w:val="28"/>
          <w:szCs w:val="28"/>
          <w:lang w:val="uk-UA" w:eastAsia="ru-RU"/>
        </w:rPr>
        <w:t xml:space="preserve"> 3 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статті </w:t>
      </w:r>
      <w:r w:rsidR="006E587F">
        <w:rPr>
          <w:rFonts w:ascii="Times New Roman" w:hAnsi="Times New Roman"/>
          <w:sz w:val="28"/>
          <w:szCs w:val="28"/>
          <w:lang w:val="uk-UA" w:eastAsia="ru-RU"/>
        </w:rPr>
        <w:t>100</w:t>
      </w:r>
      <w:r w:rsidR="006A39A4">
        <w:rPr>
          <w:rFonts w:ascii="Times New Roman" w:hAnsi="Times New Roman"/>
          <w:sz w:val="28"/>
          <w:szCs w:val="28"/>
          <w:lang w:val="uk-UA" w:eastAsia="ru-RU"/>
        </w:rPr>
        <w:t xml:space="preserve"> та частини 1 статті 109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 Регламент</w:t>
      </w:r>
      <w:r w:rsidRPr="00D27632">
        <w:rPr>
          <w:rFonts w:ascii="Times New Roman" w:hAnsi="Times New Roman"/>
          <w:sz w:val="28"/>
          <w:szCs w:val="28"/>
          <w:lang w:eastAsia="ru-RU"/>
        </w:rPr>
        <w:t>у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 Верховної Ради України в порядку законодавчої ініціативи подається на розгляд Верховної Ради України </w:t>
      </w:r>
      <w:r w:rsidR="00D66273">
        <w:rPr>
          <w:rFonts w:ascii="Times New Roman" w:hAnsi="Times New Roman"/>
          <w:sz w:val="28"/>
          <w:szCs w:val="28"/>
          <w:lang w:val="uk-UA" w:eastAsia="ru-RU"/>
        </w:rPr>
        <w:t>а</w:t>
      </w:r>
      <w:r w:rsidR="00D66273" w:rsidRPr="00D66273">
        <w:rPr>
          <w:rFonts w:ascii="Times New Roman" w:hAnsi="Times New Roman"/>
          <w:sz w:val="28"/>
          <w:szCs w:val="28"/>
          <w:lang w:val="uk-UA" w:eastAsia="ru-RU"/>
        </w:rPr>
        <w:t>льтернативн</w:t>
      </w:r>
      <w:r w:rsidR="00D66273">
        <w:rPr>
          <w:rFonts w:ascii="Times New Roman" w:hAnsi="Times New Roman"/>
          <w:sz w:val="28"/>
          <w:szCs w:val="28"/>
          <w:lang w:val="uk-UA" w:eastAsia="ru-RU"/>
        </w:rPr>
        <w:t>ий</w:t>
      </w:r>
      <w:r w:rsidR="00D66273" w:rsidRPr="00D2763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D27632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0B0A38">
        <w:rPr>
          <w:rFonts w:ascii="Times New Roman" w:hAnsi="Times New Roman"/>
          <w:sz w:val="28"/>
          <w:szCs w:val="28"/>
          <w:lang w:val="uk-UA" w:eastAsia="ru-RU"/>
        </w:rPr>
        <w:t>«</w:t>
      </w:r>
      <w:r w:rsidRPr="00D27632">
        <w:rPr>
          <w:rFonts w:ascii="Times New Roman" w:hAnsi="Times New Roman"/>
          <w:sz w:val="28"/>
          <w:szCs w:val="28"/>
          <w:lang w:val="uk-UA"/>
        </w:rPr>
        <w:t>Про Фонд часткового гарантування кредитів в сільському господарстві</w:t>
      </w:r>
      <w:r w:rsidR="000B0A38">
        <w:rPr>
          <w:rFonts w:ascii="Times New Roman" w:hAnsi="Times New Roman"/>
          <w:sz w:val="28"/>
          <w:szCs w:val="28"/>
          <w:lang w:val="uk-UA"/>
        </w:rPr>
        <w:t>»</w:t>
      </w:r>
      <w:r w:rsidR="00D66273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F0B78F4" w14:textId="27DD31A9" w:rsidR="00D27632" w:rsidRPr="00023C09" w:rsidRDefault="00D27632" w:rsidP="00023C09">
      <w:pPr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</w:t>
      </w:r>
      <w:proofErr w:type="spellStart"/>
      <w:r w:rsidR="00BC6C3F" w:rsidRPr="00BC6C3F">
        <w:rPr>
          <w:rFonts w:ascii="Times New Roman" w:hAnsi="Times New Roman"/>
          <w:sz w:val="28"/>
          <w:szCs w:val="28"/>
          <w:lang w:val="uk-UA" w:eastAsia="ru-RU"/>
        </w:rPr>
        <w:t>Чорноморов</w:t>
      </w:r>
      <w:proofErr w:type="spellEnd"/>
      <w:r w:rsidR="00BC6C3F" w:rsidRPr="00BC6C3F">
        <w:rPr>
          <w:rFonts w:ascii="Times New Roman" w:hAnsi="Times New Roman"/>
          <w:sz w:val="28"/>
          <w:szCs w:val="28"/>
          <w:lang w:val="uk-UA" w:eastAsia="ru-RU"/>
        </w:rPr>
        <w:t xml:space="preserve"> Артем Олегович</w:t>
      </w:r>
      <w:r w:rsidR="00023C09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A454FB3" w14:textId="77777777" w:rsidR="006E587F" w:rsidRDefault="006E587F" w:rsidP="00D2763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462BE123" w14:textId="328B04D6" w:rsidR="00D27632" w:rsidRPr="005D5353" w:rsidRDefault="00D27632" w:rsidP="00D2763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14:paraId="1C68D3E8" w14:textId="2531676F" w:rsidR="00D27632" w:rsidRPr="005D5353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Проект Закону України на </w:t>
      </w:r>
      <w:r w:rsidR="00556187">
        <w:rPr>
          <w:rFonts w:ascii="Times New Roman" w:hAnsi="Times New Roman"/>
          <w:sz w:val="28"/>
          <w:szCs w:val="24"/>
          <w:lang w:val="uk-UA" w:eastAsia="uk-UA"/>
        </w:rPr>
        <w:t>1</w:t>
      </w:r>
      <w:r w:rsidR="00556187" w:rsidRPr="007E65F2">
        <w:rPr>
          <w:rFonts w:ascii="Times New Roman" w:hAnsi="Times New Roman"/>
          <w:sz w:val="28"/>
          <w:szCs w:val="24"/>
          <w:lang w:eastAsia="uk-UA"/>
        </w:rPr>
        <w:t>8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7C963D19" w14:textId="33F3FB0E" w:rsidR="00D27632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Пояс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нювальна записка до проекту на </w:t>
      </w:r>
      <w:r w:rsidR="00AB38EA">
        <w:rPr>
          <w:rFonts w:ascii="Times New Roman" w:hAnsi="Times New Roman"/>
          <w:sz w:val="28"/>
          <w:szCs w:val="24"/>
          <w:lang w:val="uk-UA" w:eastAsia="uk-UA"/>
        </w:rPr>
        <w:t>6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5D5353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5D5353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2AB2F5C6" w14:textId="3DA1140E" w:rsidR="00D27632" w:rsidRPr="005D5353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>Порівняльна таблиця до проекту</w:t>
      </w:r>
      <w:r w:rsidRPr="00346838">
        <w:rPr>
          <w:rFonts w:ascii="Times New Roman" w:hAnsi="Times New Roman"/>
          <w:sz w:val="28"/>
          <w:szCs w:val="24"/>
          <w:lang w:eastAsia="uk-UA"/>
        </w:rPr>
        <w:t xml:space="preserve"> </w:t>
      </w:r>
      <w:r w:rsidR="00023C09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3A13C7" w:rsidRPr="00556187">
        <w:rPr>
          <w:rFonts w:ascii="Times New Roman" w:hAnsi="Times New Roman"/>
          <w:sz w:val="28"/>
          <w:szCs w:val="24"/>
          <w:lang w:eastAsia="uk-UA"/>
        </w:rPr>
        <w:t>2</w:t>
      </w:r>
      <w:r w:rsidR="00023C09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346838">
        <w:rPr>
          <w:rFonts w:ascii="Times New Roman" w:hAnsi="Times New Roman"/>
          <w:sz w:val="28"/>
          <w:szCs w:val="24"/>
          <w:lang w:eastAsia="uk-UA"/>
        </w:rPr>
        <w:t>.;</w:t>
      </w:r>
    </w:p>
    <w:p w14:paraId="2E8B72FD" w14:textId="128B9940" w:rsidR="00D27632" w:rsidRPr="00792B17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Проект </w:t>
      </w:r>
      <w:r>
        <w:rPr>
          <w:rFonts w:ascii="Times New Roman" w:hAnsi="Times New Roman"/>
          <w:sz w:val="28"/>
          <w:szCs w:val="24"/>
          <w:lang w:val="uk-UA" w:eastAsia="uk-UA"/>
        </w:rPr>
        <w:t>П</w:t>
      </w: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останови Верховної Ради України на </w:t>
      </w:r>
      <w:r w:rsidR="00AB38EA">
        <w:rPr>
          <w:rFonts w:ascii="Times New Roman" w:hAnsi="Times New Roman"/>
          <w:sz w:val="28"/>
          <w:szCs w:val="24"/>
          <w:lang w:val="uk-UA" w:eastAsia="uk-UA"/>
        </w:rPr>
        <w:t>1</w:t>
      </w: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 </w:t>
      </w:r>
      <w:proofErr w:type="spellStart"/>
      <w:r w:rsidRPr="00792B17">
        <w:rPr>
          <w:rFonts w:ascii="Times New Roman" w:hAnsi="Times New Roman"/>
          <w:sz w:val="28"/>
          <w:szCs w:val="24"/>
          <w:lang w:val="uk-UA" w:eastAsia="uk-UA"/>
        </w:rPr>
        <w:t>арк</w:t>
      </w:r>
      <w:proofErr w:type="spellEnd"/>
      <w:r w:rsidRPr="00792B17">
        <w:rPr>
          <w:rFonts w:ascii="Times New Roman" w:hAnsi="Times New Roman"/>
          <w:sz w:val="28"/>
          <w:szCs w:val="24"/>
          <w:lang w:val="uk-UA" w:eastAsia="uk-UA"/>
        </w:rPr>
        <w:t>.;</w:t>
      </w:r>
    </w:p>
    <w:p w14:paraId="36C72762" w14:textId="77777777" w:rsidR="00D27632" w:rsidRPr="00B2074F" w:rsidRDefault="00D27632" w:rsidP="00D27632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113E9B6B" w14:textId="77777777" w:rsidR="00D27632" w:rsidRPr="005D5353" w:rsidRDefault="00D27632" w:rsidP="00D276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20B87F1E" w14:textId="77777777" w:rsidR="00D27632" w:rsidRPr="005D5353" w:rsidRDefault="00D27632" w:rsidP="00D2763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30DAB562" w14:textId="226E14A2" w:rsidR="00916F2C" w:rsidRPr="006E587F" w:rsidRDefault="00D27632" w:rsidP="006E587F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</w:p>
    <w:sectPr w:rsidR="00916F2C" w:rsidRPr="006E58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632"/>
    <w:rsid w:val="00023C09"/>
    <w:rsid w:val="000B0A38"/>
    <w:rsid w:val="003A13C7"/>
    <w:rsid w:val="005538BE"/>
    <w:rsid w:val="00556187"/>
    <w:rsid w:val="006A39A4"/>
    <w:rsid w:val="006E587F"/>
    <w:rsid w:val="006F1016"/>
    <w:rsid w:val="007E65F2"/>
    <w:rsid w:val="00916F2C"/>
    <w:rsid w:val="00AB38EA"/>
    <w:rsid w:val="00BC6C3F"/>
    <w:rsid w:val="00CA525E"/>
    <w:rsid w:val="00D27632"/>
    <w:rsid w:val="00D57F1B"/>
    <w:rsid w:val="00D6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EC705"/>
  <w15:docId w15:val="{29B8F609-32CD-4AB5-9048-6F1D1237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632"/>
    <w:pPr>
      <w:spacing w:after="200" w:line="276" w:lineRule="auto"/>
      <w:jc w:val="left"/>
    </w:pPr>
    <w:rPr>
      <w:rFonts w:asciiTheme="minorHAnsi" w:eastAsia="Times New Roman" w:hAnsiTheme="minorHAnsi"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916F2C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916F2C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6A3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A39A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97A386-F688-4A59-982C-110E959A4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DD2903-5BE5-460F-8C70-18A9839E4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CEAE78-67FD-43B7-B017-884AADB551A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2020-05-25T08:21:00Z</dcterms:created>
  <dcterms:modified xsi:type="dcterms:W3CDTF">2020-05-25T08:21:00Z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