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5DD9" w:rsidRPr="00561C31" w:rsidRDefault="00065DD9" w:rsidP="00AE34C0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561C31">
        <w:rPr>
          <w:b/>
          <w:sz w:val="28"/>
          <w:szCs w:val="28"/>
          <w:lang w:val="uk-UA"/>
        </w:rPr>
        <w:t>ПОЯСНЮВАЛЬНА ЗАПИСКА</w:t>
      </w:r>
      <w:r w:rsidR="00207B5A" w:rsidRPr="00561C31">
        <w:rPr>
          <w:b/>
          <w:sz w:val="28"/>
          <w:szCs w:val="28"/>
          <w:lang w:val="uk-UA"/>
        </w:rPr>
        <w:t xml:space="preserve"> </w:t>
      </w:r>
    </w:p>
    <w:p w:rsidR="00075D5F" w:rsidRPr="00A86110" w:rsidRDefault="00075D5F" w:rsidP="00A86110">
      <w:pPr>
        <w:pStyle w:val="ae"/>
        <w:spacing w:before="0" w:after="0"/>
        <w:rPr>
          <w:rFonts w:ascii="Times New Roman" w:hAnsi="Times New Roman"/>
          <w:sz w:val="28"/>
          <w:szCs w:val="28"/>
        </w:rPr>
      </w:pPr>
      <w:r w:rsidRPr="00A86110">
        <w:rPr>
          <w:rFonts w:ascii="Times New Roman" w:hAnsi="Times New Roman"/>
          <w:sz w:val="28"/>
          <w:szCs w:val="28"/>
        </w:rPr>
        <w:t>до п</w:t>
      </w:r>
      <w:r w:rsidRPr="00A86110">
        <w:rPr>
          <w:rFonts w:ascii="Times New Roman" w:hAnsi="Times New Roman"/>
          <w:bCs/>
          <w:iCs/>
          <w:sz w:val="28"/>
          <w:szCs w:val="28"/>
        </w:rPr>
        <w:t>роекту Закону України</w:t>
      </w:r>
      <w:r w:rsidR="00A86110" w:rsidRPr="00A86110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A86110" w:rsidRPr="00A86110">
        <w:rPr>
          <w:rFonts w:ascii="Times New Roman" w:hAnsi="Times New Roman"/>
          <w:sz w:val="28"/>
          <w:szCs w:val="28"/>
        </w:rPr>
        <w:t>«</w:t>
      </w:r>
      <w:r w:rsidR="00561C31" w:rsidRPr="00A86110">
        <w:rPr>
          <w:rFonts w:ascii="Times New Roman" w:hAnsi="Times New Roman"/>
          <w:sz w:val="28"/>
          <w:szCs w:val="28"/>
        </w:rPr>
        <w:t>Про внесення змін до Бюджетного Кодексу України щодо в</w:t>
      </w:r>
      <w:r w:rsidR="00681966" w:rsidRPr="00A86110">
        <w:rPr>
          <w:rFonts w:ascii="Times New Roman" w:hAnsi="Times New Roman"/>
          <w:sz w:val="28"/>
          <w:szCs w:val="28"/>
        </w:rPr>
        <w:t>провадження</w:t>
      </w:r>
      <w:r w:rsidR="00561C31" w:rsidRPr="00A86110">
        <w:rPr>
          <w:rFonts w:ascii="Times New Roman" w:hAnsi="Times New Roman"/>
          <w:sz w:val="28"/>
          <w:szCs w:val="28"/>
        </w:rPr>
        <w:t xml:space="preserve"> плати за використання автомобільних доріг загального користування</w:t>
      </w:r>
      <w:r w:rsidR="00A86110" w:rsidRPr="00A86110">
        <w:rPr>
          <w:rFonts w:ascii="Times New Roman" w:hAnsi="Times New Roman"/>
          <w:sz w:val="28"/>
          <w:szCs w:val="28"/>
        </w:rPr>
        <w:t>»</w:t>
      </w:r>
    </w:p>
    <w:p w:rsidR="00A86110" w:rsidRPr="00A86110" w:rsidRDefault="00A86110" w:rsidP="00A86110">
      <w:pPr>
        <w:rPr>
          <w:b/>
          <w:lang w:val="uk-UA"/>
        </w:rPr>
      </w:pPr>
    </w:p>
    <w:p w:rsidR="00075D5F" w:rsidRPr="00561C31" w:rsidRDefault="00075D5F" w:rsidP="00075D5F">
      <w:pPr>
        <w:ind w:firstLine="709"/>
        <w:jc w:val="both"/>
        <w:rPr>
          <w:b/>
          <w:sz w:val="28"/>
          <w:szCs w:val="28"/>
          <w:lang w:val="uk-UA"/>
        </w:rPr>
      </w:pPr>
      <w:r w:rsidRPr="00561C31">
        <w:rPr>
          <w:b/>
          <w:sz w:val="28"/>
          <w:szCs w:val="28"/>
          <w:lang w:val="uk-UA"/>
        </w:rPr>
        <w:t>1. Обґрунтування необхідності прийняття акта</w:t>
      </w:r>
    </w:p>
    <w:p w:rsidR="00C846F5" w:rsidRPr="00561C31" w:rsidRDefault="00C846F5" w:rsidP="00C846F5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561C31">
        <w:rPr>
          <w:sz w:val="28"/>
          <w:szCs w:val="28"/>
          <w:lang w:val="uk-UA"/>
        </w:rPr>
        <w:t xml:space="preserve">Упродовж наступних 5 років </w:t>
      </w:r>
      <w:r w:rsidR="00470F4F" w:rsidRPr="00561C31">
        <w:rPr>
          <w:sz w:val="28"/>
          <w:szCs w:val="28"/>
          <w:lang w:val="uk-UA"/>
        </w:rPr>
        <w:t xml:space="preserve">перед </w:t>
      </w:r>
      <w:r w:rsidR="00C11400" w:rsidRPr="00561C31">
        <w:rPr>
          <w:sz w:val="28"/>
          <w:szCs w:val="28"/>
          <w:lang w:val="uk-UA"/>
        </w:rPr>
        <w:t>Кабінетом Міністрів України</w:t>
      </w:r>
      <w:r w:rsidRPr="00561C31">
        <w:rPr>
          <w:sz w:val="28"/>
          <w:szCs w:val="28"/>
          <w:lang w:val="uk-UA"/>
        </w:rPr>
        <w:t xml:space="preserve"> поставлена ціль щодо приведення в на</w:t>
      </w:r>
      <w:r w:rsidR="00F65BCC">
        <w:rPr>
          <w:sz w:val="28"/>
          <w:szCs w:val="28"/>
          <w:lang w:val="uk-UA"/>
        </w:rPr>
        <w:t>лежний технічний стан 24 000 км</w:t>
      </w:r>
      <w:r w:rsidRPr="00561C31">
        <w:rPr>
          <w:sz w:val="28"/>
          <w:szCs w:val="28"/>
          <w:lang w:val="uk-UA"/>
        </w:rPr>
        <w:t xml:space="preserve"> доріг </w:t>
      </w:r>
      <w:r w:rsidR="00D16659" w:rsidRPr="00561C31">
        <w:rPr>
          <w:sz w:val="28"/>
          <w:szCs w:val="28"/>
          <w:lang w:val="uk-UA"/>
        </w:rPr>
        <w:t xml:space="preserve"> </w:t>
      </w:r>
      <w:r w:rsidRPr="00561C31">
        <w:rPr>
          <w:sz w:val="28"/>
          <w:szCs w:val="28"/>
          <w:lang w:val="uk-UA"/>
        </w:rPr>
        <w:t>державного значення. При поточному рівні фінансування та</w:t>
      </w:r>
      <w:r w:rsidRPr="00561C31">
        <w:rPr>
          <w:color w:val="000000"/>
          <w:sz w:val="28"/>
          <w:szCs w:val="28"/>
          <w:lang w:val="uk-UA"/>
        </w:rPr>
        <w:t xml:space="preserve"> з урахуванням накопичених проблем в галузі, це </w:t>
      </w:r>
      <w:r w:rsidR="00281EC3" w:rsidRPr="00561C31">
        <w:rPr>
          <w:color w:val="000000"/>
          <w:sz w:val="28"/>
          <w:szCs w:val="28"/>
          <w:lang w:val="uk-UA"/>
        </w:rPr>
        <w:t>складно</w:t>
      </w:r>
      <w:r w:rsidRPr="00561C31">
        <w:rPr>
          <w:color w:val="000000"/>
          <w:sz w:val="28"/>
          <w:szCs w:val="28"/>
          <w:lang w:val="uk-UA"/>
        </w:rPr>
        <w:t xml:space="preserve"> реалізувати</w:t>
      </w:r>
      <w:r w:rsidR="00AF0C63" w:rsidRPr="00561C31">
        <w:rPr>
          <w:color w:val="000000"/>
          <w:sz w:val="28"/>
          <w:szCs w:val="28"/>
          <w:lang w:val="uk-UA"/>
        </w:rPr>
        <w:t xml:space="preserve">, оскільки дороги місцевого </w:t>
      </w:r>
      <w:r w:rsidR="00D0276A" w:rsidRPr="00561C31">
        <w:rPr>
          <w:color w:val="000000"/>
          <w:sz w:val="28"/>
          <w:szCs w:val="28"/>
          <w:lang w:val="uk-UA"/>
        </w:rPr>
        <w:t xml:space="preserve">значення </w:t>
      </w:r>
      <w:r w:rsidR="00AF0C63" w:rsidRPr="00561C31">
        <w:rPr>
          <w:color w:val="000000"/>
          <w:sz w:val="28"/>
          <w:szCs w:val="28"/>
          <w:lang w:val="uk-UA"/>
        </w:rPr>
        <w:t>також потребують оновлення</w:t>
      </w:r>
      <w:r w:rsidRPr="00561C31">
        <w:rPr>
          <w:color w:val="000000"/>
          <w:sz w:val="28"/>
          <w:szCs w:val="28"/>
          <w:lang w:val="uk-UA"/>
        </w:rPr>
        <w:t>.</w:t>
      </w:r>
    </w:p>
    <w:p w:rsidR="00F6006B" w:rsidRPr="00561C31" w:rsidRDefault="00F6006B" w:rsidP="00F6006B">
      <w:pPr>
        <w:ind w:firstLine="709"/>
        <w:jc w:val="both"/>
        <w:rPr>
          <w:sz w:val="28"/>
          <w:szCs w:val="28"/>
          <w:lang w:val="uk-UA"/>
        </w:rPr>
      </w:pPr>
      <w:r w:rsidRPr="00561C31">
        <w:rPr>
          <w:sz w:val="28"/>
          <w:szCs w:val="28"/>
          <w:lang w:val="uk-UA"/>
        </w:rPr>
        <w:t xml:space="preserve">Через </w:t>
      </w:r>
      <w:r w:rsidR="003522E6" w:rsidRPr="00561C31">
        <w:rPr>
          <w:sz w:val="28"/>
          <w:szCs w:val="28"/>
          <w:lang w:val="uk-UA"/>
        </w:rPr>
        <w:t>накопичене</w:t>
      </w:r>
      <w:r w:rsidRPr="00561C31">
        <w:rPr>
          <w:sz w:val="28"/>
          <w:szCs w:val="28"/>
          <w:lang w:val="uk-UA"/>
        </w:rPr>
        <w:t xml:space="preserve"> недофінансування</w:t>
      </w:r>
      <w:r w:rsidR="000F6D81" w:rsidRPr="00561C31">
        <w:rPr>
          <w:sz w:val="28"/>
          <w:szCs w:val="28"/>
          <w:lang w:val="uk-UA"/>
        </w:rPr>
        <w:t xml:space="preserve"> впродовж </w:t>
      </w:r>
      <w:r w:rsidR="00C11400" w:rsidRPr="00561C31">
        <w:rPr>
          <w:sz w:val="28"/>
          <w:szCs w:val="28"/>
          <w:lang w:val="uk-UA"/>
        </w:rPr>
        <w:t>десятирічь</w:t>
      </w:r>
      <w:r w:rsidRPr="00561C31">
        <w:rPr>
          <w:sz w:val="28"/>
          <w:szCs w:val="28"/>
          <w:lang w:val="uk-UA"/>
        </w:rPr>
        <w:t xml:space="preserve">, </w:t>
      </w:r>
      <w:r w:rsidR="000F6D81" w:rsidRPr="00561C31">
        <w:rPr>
          <w:sz w:val="28"/>
          <w:szCs w:val="28"/>
          <w:lang w:val="uk-UA"/>
        </w:rPr>
        <w:t>існуюч</w:t>
      </w:r>
      <w:r w:rsidR="00D0276A" w:rsidRPr="00561C31">
        <w:rPr>
          <w:sz w:val="28"/>
          <w:szCs w:val="28"/>
          <w:lang w:val="uk-UA"/>
        </w:rPr>
        <w:t>а дорожня мережа</w:t>
      </w:r>
      <w:r w:rsidR="00C846F5" w:rsidRPr="00561C31">
        <w:rPr>
          <w:sz w:val="28"/>
          <w:szCs w:val="28"/>
          <w:lang w:val="uk-UA"/>
        </w:rPr>
        <w:t xml:space="preserve"> </w:t>
      </w:r>
      <w:r w:rsidR="000D3EFD" w:rsidRPr="00561C31">
        <w:rPr>
          <w:sz w:val="28"/>
          <w:szCs w:val="28"/>
          <w:lang w:val="uk-UA"/>
        </w:rPr>
        <w:t>не</w:t>
      </w:r>
      <w:r w:rsidR="000F6D81" w:rsidRPr="00561C31">
        <w:rPr>
          <w:sz w:val="28"/>
          <w:szCs w:val="28"/>
          <w:lang w:val="uk-UA"/>
        </w:rPr>
        <w:t xml:space="preserve"> відповіда</w:t>
      </w:r>
      <w:r w:rsidR="00D0276A" w:rsidRPr="00561C31">
        <w:rPr>
          <w:sz w:val="28"/>
          <w:szCs w:val="28"/>
          <w:lang w:val="uk-UA"/>
        </w:rPr>
        <w:t>є</w:t>
      </w:r>
      <w:r w:rsidR="000F6D81" w:rsidRPr="00561C31">
        <w:rPr>
          <w:sz w:val="28"/>
          <w:szCs w:val="28"/>
          <w:lang w:val="uk-UA"/>
        </w:rPr>
        <w:t xml:space="preserve"> сучасним технічним вимогам</w:t>
      </w:r>
      <w:r w:rsidR="00154875" w:rsidRPr="00561C31">
        <w:rPr>
          <w:sz w:val="28"/>
          <w:szCs w:val="28"/>
          <w:lang w:val="uk-UA"/>
        </w:rPr>
        <w:t>, а дорожня галузь має наразі наступні негативні наслідки</w:t>
      </w:r>
      <w:r w:rsidRPr="00561C31">
        <w:rPr>
          <w:sz w:val="28"/>
          <w:szCs w:val="28"/>
          <w:lang w:val="uk-UA"/>
        </w:rPr>
        <w:t>:</w:t>
      </w:r>
    </w:p>
    <w:p w:rsidR="00154875" w:rsidRPr="00561C31" w:rsidRDefault="00154875" w:rsidP="005E6FC5">
      <w:pPr>
        <w:numPr>
          <w:ilvl w:val="0"/>
          <w:numId w:val="1"/>
        </w:numPr>
        <w:ind w:left="426" w:hanging="426"/>
        <w:jc w:val="both"/>
        <w:rPr>
          <w:sz w:val="28"/>
          <w:szCs w:val="28"/>
          <w:lang w:val="uk-UA"/>
        </w:rPr>
      </w:pPr>
      <w:r w:rsidRPr="00561C31">
        <w:rPr>
          <w:sz w:val="28"/>
          <w:szCs w:val="28"/>
          <w:lang w:val="uk-UA"/>
        </w:rPr>
        <w:t>незадовільний</w:t>
      </w:r>
      <w:r w:rsidR="00F6006B" w:rsidRPr="00561C31">
        <w:rPr>
          <w:sz w:val="28"/>
          <w:szCs w:val="28"/>
          <w:lang w:val="uk-UA"/>
        </w:rPr>
        <w:t xml:space="preserve"> технічн</w:t>
      </w:r>
      <w:r w:rsidRPr="00561C31">
        <w:rPr>
          <w:sz w:val="28"/>
          <w:szCs w:val="28"/>
          <w:lang w:val="uk-UA"/>
        </w:rPr>
        <w:t>ий</w:t>
      </w:r>
      <w:r w:rsidR="00F6006B" w:rsidRPr="00561C31">
        <w:rPr>
          <w:sz w:val="28"/>
          <w:szCs w:val="28"/>
          <w:lang w:val="uk-UA"/>
        </w:rPr>
        <w:t xml:space="preserve"> стан автомобільних доріг</w:t>
      </w:r>
      <w:r w:rsidRPr="00561C31">
        <w:rPr>
          <w:sz w:val="28"/>
          <w:szCs w:val="28"/>
          <w:lang w:val="uk-UA"/>
        </w:rPr>
        <w:t>;</w:t>
      </w:r>
    </w:p>
    <w:p w:rsidR="009F0CB0" w:rsidRPr="00561C31" w:rsidRDefault="00154875" w:rsidP="005E6FC5">
      <w:pPr>
        <w:numPr>
          <w:ilvl w:val="0"/>
          <w:numId w:val="1"/>
        </w:numPr>
        <w:ind w:left="426" w:hanging="426"/>
        <w:jc w:val="both"/>
        <w:rPr>
          <w:sz w:val="28"/>
          <w:szCs w:val="28"/>
          <w:lang w:val="uk-UA"/>
        </w:rPr>
      </w:pPr>
      <w:r w:rsidRPr="00561C31">
        <w:rPr>
          <w:sz w:val="28"/>
          <w:szCs w:val="28"/>
          <w:lang w:val="uk-UA"/>
        </w:rPr>
        <w:t xml:space="preserve">низький </w:t>
      </w:r>
      <w:r w:rsidR="00F6006B" w:rsidRPr="00561C31">
        <w:rPr>
          <w:sz w:val="28"/>
          <w:szCs w:val="28"/>
          <w:lang w:val="uk-UA"/>
        </w:rPr>
        <w:t>рів</w:t>
      </w:r>
      <w:r w:rsidRPr="00561C31">
        <w:rPr>
          <w:sz w:val="28"/>
          <w:szCs w:val="28"/>
          <w:lang w:val="uk-UA"/>
        </w:rPr>
        <w:t>ень</w:t>
      </w:r>
      <w:r w:rsidR="00F6006B" w:rsidRPr="00561C31">
        <w:rPr>
          <w:sz w:val="28"/>
          <w:szCs w:val="28"/>
          <w:lang w:val="uk-UA"/>
        </w:rPr>
        <w:t xml:space="preserve"> безпеки дорожнього руху;</w:t>
      </w:r>
    </w:p>
    <w:p w:rsidR="00F6006B" w:rsidRPr="00561C31" w:rsidRDefault="00F6006B" w:rsidP="005E6FC5">
      <w:pPr>
        <w:numPr>
          <w:ilvl w:val="0"/>
          <w:numId w:val="1"/>
        </w:numPr>
        <w:ind w:left="426" w:hanging="426"/>
        <w:jc w:val="both"/>
        <w:rPr>
          <w:sz w:val="28"/>
          <w:szCs w:val="28"/>
          <w:lang w:val="uk-UA"/>
        </w:rPr>
      </w:pPr>
      <w:r w:rsidRPr="00561C31">
        <w:rPr>
          <w:sz w:val="28"/>
          <w:szCs w:val="28"/>
          <w:lang w:val="uk-UA"/>
        </w:rPr>
        <w:t>відсутність можливості розвитк</w:t>
      </w:r>
      <w:r w:rsidR="00C11400" w:rsidRPr="00561C31">
        <w:rPr>
          <w:sz w:val="28"/>
          <w:szCs w:val="28"/>
          <w:lang w:val="uk-UA"/>
        </w:rPr>
        <w:t>у</w:t>
      </w:r>
      <w:r w:rsidRPr="00561C31">
        <w:rPr>
          <w:sz w:val="28"/>
          <w:szCs w:val="28"/>
          <w:lang w:val="uk-UA"/>
        </w:rPr>
        <w:t xml:space="preserve"> існуючої мережі автомобільних доріг відповідно до інтенсивності руху транспортних засобів і вантажних перевезень;</w:t>
      </w:r>
    </w:p>
    <w:p w:rsidR="00F6006B" w:rsidRPr="00561C31" w:rsidRDefault="00154875" w:rsidP="005E6FC5">
      <w:pPr>
        <w:numPr>
          <w:ilvl w:val="0"/>
          <w:numId w:val="1"/>
        </w:numPr>
        <w:ind w:left="426" w:hanging="426"/>
        <w:jc w:val="both"/>
        <w:rPr>
          <w:sz w:val="28"/>
          <w:szCs w:val="28"/>
          <w:lang w:val="uk-UA"/>
        </w:rPr>
      </w:pPr>
      <w:r w:rsidRPr="00561C31">
        <w:rPr>
          <w:sz w:val="28"/>
          <w:szCs w:val="28"/>
          <w:lang w:val="uk-UA"/>
        </w:rPr>
        <w:t>не</w:t>
      </w:r>
      <w:r w:rsidR="00F6006B" w:rsidRPr="00561C31">
        <w:rPr>
          <w:sz w:val="28"/>
          <w:szCs w:val="28"/>
          <w:lang w:val="uk-UA"/>
        </w:rPr>
        <w:t>використання транзитного потенціалу країни</w:t>
      </w:r>
      <w:r w:rsidRPr="00561C31">
        <w:rPr>
          <w:sz w:val="28"/>
          <w:szCs w:val="28"/>
          <w:lang w:val="uk-UA"/>
        </w:rPr>
        <w:t xml:space="preserve"> в повній мірі</w:t>
      </w:r>
      <w:r w:rsidR="00F6006B" w:rsidRPr="00561C31">
        <w:rPr>
          <w:sz w:val="28"/>
          <w:szCs w:val="28"/>
          <w:lang w:val="uk-UA"/>
        </w:rPr>
        <w:t>;</w:t>
      </w:r>
    </w:p>
    <w:p w:rsidR="00154875" w:rsidRPr="00561C31" w:rsidRDefault="00154875" w:rsidP="005E6FC5">
      <w:pPr>
        <w:numPr>
          <w:ilvl w:val="0"/>
          <w:numId w:val="1"/>
        </w:numPr>
        <w:ind w:left="426" w:hanging="426"/>
        <w:jc w:val="both"/>
        <w:rPr>
          <w:sz w:val="28"/>
          <w:szCs w:val="28"/>
          <w:lang w:val="uk-UA"/>
        </w:rPr>
      </w:pPr>
      <w:r w:rsidRPr="00561C31">
        <w:rPr>
          <w:sz w:val="28"/>
          <w:szCs w:val="28"/>
          <w:lang w:val="uk-UA"/>
        </w:rPr>
        <w:t>застаріле</w:t>
      </w:r>
      <w:r w:rsidR="00F6006B" w:rsidRPr="00561C31">
        <w:rPr>
          <w:sz w:val="28"/>
          <w:szCs w:val="28"/>
          <w:lang w:val="uk-UA"/>
        </w:rPr>
        <w:t xml:space="preserve"> технічне оснащення дорожньої галузі</w:t>
      </w:r>
      <w:r w:rsidRPr="00561C31">
        <w:rPr>
          <w:sz w:val="28"/>
          <w:szCs w:val="28"/>
          <w:lang w:val="uk-UA"/>
        </w:rPr>
        <w:t>.</w:t>
      </w:r>
    </w:p>
    <w:p w:rsidR="0077204B" w:rsidRPr="00561C31" w:rsidRDefault="0077204B" w:rsidP="0077204B">
      <w:pPr>
        <w:ind w:firstLine="709"/>
        <w:jc w:val="both"/>
        <w:rPr>
          <w:sz w:val="28"/>
          <w:szCs w:val="28"/>
          <w:lang w:val="uk-UA"/>
        </w:rPr>
      </w:pPr>
      <w:r w:rsidRPr="00561C31">
        <w:rPr>
          <w:sz w:val="28"/>
          <w:szCs w:val="28"/>
          <w:lang w:val="uk-UA"/>
        </w:rPr>
        <w:t>Основними джерелами фінансування дорожнього фонду на даний час є надходження від акцизного збору та ввізного мита на нафтопродукти, акцизного збору та ввізного мита з імпортованих на митну територію України транспортних засобів та шин до них.</w:t>
      </w:r>
    </w:p>
    <w:p w:rsidR="0077204B" w:rsidRPr="00561C31" w:rsidRDefault="00B55598" w:rsidP="00B55598">
      <w:pPr>
        <w:ind w:firstLine="709"/>
        <w:jc w:val="both"/>
        <w:rPr>
          <w:sz w:val="28"/>
          <w:szCs w:val="28"/>
          <w:lang w:val="uk-UA"/>
        </w:rPr>
      </w:pPr>
      <w:r w:rsidRPr="00561C31">
        <w:rPr>
          <w:sz w:val="28"/>
          <w:szCs w:val="28"/>
          <w:lang w:val="uk-UA"/>
        </w:rPr>
        <w:t>В Україні зареєстровано</w:t>
      </w:r>
      <w:r w:rsidR="00C96652" w:rsidRPr="00561C31">
        <w:rPr>
          <w:sz w:val="28"/>
          <w:szCs w:val="28"/>
          <w:lang w:val="uk-UA"/>
        </w:rPr>
        <w:t xml:space="preserve"> біля</w:t>
      </w:r>
      <w:r w:rsidRPr="00561C31">
        <w:rPr>
          <w:sz w:val="28"/>
          <w:szCs w:val="28"/>
          <w:lang w:val="uk-UA"/>
        </w:rPr>
        <w:t xml:space="preserve"> </w:t>
      </w:r>
      <w:r w:rsidR="00B42BB2" w:rsidRPr="00561C31">
        <w:rPr>
          <w:sz w:val="28"/>
          <w:szCs w:val="28"/>
          <w:lang w:val="uk-UA"/>
        </w:rPr>
        <w:t>9,2</w:t>
      </w:r>
      <w:r w:rsidRPr="00561C31">
        <w:rPr>
          <w:sz w:val="28"/>
          <w:szCs w:val="28"/>
          <w:lang w:val="uk-UA"/>
        </w:rPr>
        <w:t xml:space="preserve"> млн. </w:t>
      </w:r>
      <w:r w:rsidR="0077204B" w:rsidRPr="00561C31">
        <w:rPr>
          <w:sz w:val="28"/>
          <w:szCs w:val="28"/>
          <w:lang w:val="uk-UA"/>
        </w:rPr>
        <w:t xml:space="preserve">транспортних засобів, з них </w:t>
      </w:r>
      <w:r w:rsidR="00F65BCC">
        <w:rPr>
          <w:sz w:val="28"/>
          <w:szCs w:val="28"/>
          <w:lang w:val="uk-UA"/>
        </w:rPr>
        <w:t xml:space="preserve">                    </w:t>
      </w:r>
      <w:r w:rsidR="00B42BB2" w:rsidRPr="00561C31">
        <w:rPr>
          <w:sz w:val="28"/>
          <w:szCs w:val="28"/>
          <w:lang w:val="uk-UA"/>
        </w:rPr>
        <w:t>1</w:t>
      </w:r>
      <w:r w:rsidR="00D16659" w:rsidRPr="00561C31">
        <w:rPr>
          <w:sz w:val="28"/>
          <w:szCs w:val="28"/>
          <w:lang w:val="uk-UA"/>
        </w:rPr>
        <w:t>,</w:t>
      </w:r>
      <w:r w:rsidR="00B42BB2" w:rsidRPr="00561C31">
        <w:rPr>
          <w:sz w:val="28"/>
          <w:szCs w:val="28"/>
          <w:lang w:val="uk-UA"/>
        </w:rPr>
        <w:t>5</w:t>
      </w:r>
      <w:r w:rsidR="00F65BCC">
        <w:rPr>
          <w:sz w:val="28"/>
          <w:szCs w:val="28"/>
          <w:lang w:val="uk-UA"/>
        </w:rPr>
        <w:t xml:space="preserve"> млн</w:t>
      </w:r>
      <w:r w:rsidR="0077204B" w:rsidRPr="00561C31">
        <w:rPr>
          <w:sz w:val="28"/>
          <w:szCs w:val="28"/>
          <w:lang w:val="uk-UA"/>
        </w:rPr>
        <w:t xml:space="preserve"> </w:t>
      </w:r>
      <w:r w:rsidRPr="00561C31">
        <w:rPr>
          <w:sz w:val="28"/>
          <w:szCs w:val="28"/>
          <w:lang w:val="uk-UA"/>
        </w:rPr>
        <w:t xml:space="preserve">вантажівок, </w:t>
      </w:r>
      <w:r w:rsidR="00234621" w:rsidRPr="00561C31">
        <w:rPr>
          <w:sz w:val="28"/>
          <w:szCs w:val="28"/>
          <w:lang w:val="uk-UA"/>
        </w:rPr>
        <w:t>без врахування</w:t>
      </w:r>
      <w:r w:rsidR="00D0276A" w:rsidRPr="00561C31">
        <w:rPr>
          <w:sz w:val="28"/>
          <w:szCs w:val="28"/>
          <w:lang w:val="uk-UA"/>
        </w:rPr>
        <w:t xml:space="preserve"> вантажівок з іноземною реєстрацією</w:t>
      </w:r>
      <w:r w:rsidR="00234621" w:rsidRPr="00561C31">
        <w:rPr>
          <w:sz w:val="28"/>
          <w:szCs w:val="28"/>
          <w:lang w:val="uk-UA"/>
        </w:rPr>
        <w:t xml:space="preserve">, які </w:t>
      </w:r>
      <w:r w:rsidR="00D0276A" w:rsidRPr="00561C31">
        <w:rPr>
          <w:sz w:val="28"/>
          <w:szCs w:val="28"/>
          <w:lang w:val="uk-UA"/>
        </w:rPr>
        <w:t xml:space="preserve">користуються автомобільними дорогами при міжнародних перевезеннях. </w:t>
      </w:r>
    </w:p>
    <w:p w:rsidR="00983146" w:rsidRPr="00561C31" w:rsidRDefault="0077204B" w:rsidP="00983146">
      <w:pPr>
        <w:ind w:firstLine="709"/>
        <w:jc w:val="both"/>
        <w:rPr>
          <w:sz w:val="28"/>
          <w:szCs w:val="28"/>
          <w:lang w:val="uk-UA"/>
        </w:rPr>
      </w:pPr>
      <w:r w:rsidRPr="00561C31">
        <w:rPr>
          <w:sz w:val="28"/>
          <w:szCs w:val="28"/>
          <w:lang w:val="uk-UA"/>
        </w:rPr>
        <w:t xml:space="preserve">При цьому </w:t>
      </w:r>
      <w:r w:rsidR="00470F4F" w:rsidRPr="00561C31">
        <w:rPr>
          <w:sz w:val="28"/>
          <w:szCs w:val="28"/>
          <w:lang w:val="uk-UA"/>
        </w:rPr>
        <w:t>знос дорожнього покриття при експлуатації</w:t>
      </w:r>
      <w:r w:rsidR="00983146" w:rsidRPr="00561C31">
        <w:rPr>
          <w:sz w:val="28"/>
          <w:szCs w:val="28"/>
          <w:lang w:val="uk-UA"/>
        </w:rPr>
        <w:t>,</w:t>
      </w:r>
      <w:r w:rsidR="00B55598" w:rsidRPr="00561C31">
        <w:rPr>
          <w:sz w:val="28"/>
          <w:szCs w:val="28"/>
          <w:lang w:val="uk-UA"/>
        </w:rPr>
        <w:t xml:space="preserve"> що </w:t>
      </w:r>
      <w:r w:rsidR="00C96652" w:rsidRPr="00561C31">
        <w:rPr>
          <w:sz w:val="28"/>
          <w:szCs w:val="28"/>
          <w:lang w:val="uk-UA"/>
        </w:rPr>
        <w:t>с</w:t>
      </w:r>
      <w:r w:rsidR="00B55598" w:rsidRPr="00561C31">
        <w:rPr>
          <w:sz w:val="28"/>
          <w:szCs w:val="28"/>
          <w:lang w:val="uk-UA"/>
        </w:rPr>
        <w:t>причиняють вантажівки</w:t>
      </w:r>
      <w:r w:rsidR="000D3EFD" w:rsidRPr="00561C31">
        <w:rPr>
          <w:sz w:val="28"/>
          <w:szCs w:val="28"/>
          <w:lang w:val="uk-UA"/>
        </w:rPr>
        <w:t>,</w:t>
      </w:r>
      <w:r w:rsidR="00B55598" w:rsidRPr="00561C31">
        <w:rPr>
          <w:sz w:val="28"/>
          <w:szCs w:val="28"/>
          <w:lang w:val="uk-UA"/>
        </w:rPr>
        <w:t xml:space="preserve"> </w:t>
      </w:r>
      <w:r w:rsidR="00470F4F" w:rsidRPr="00561C31">
        <w:rPr>
          <w:sz w:val="28"/>
          <w:szCs w:val="28"/>
          <w:lang w:val="uk-UA"/>
        </w:rPr>
        <w:t>з</w:t>
      </w:r>
      <w:r w:rsidRPr="00561C31">
        <w:rPr>
          <w:sz w:val="28"/>
          <w:szCs w:val="28"/>
          <w:lang w:val="uk-UA"/>
        </w:rPr>
        <w:t>начно</w:t>
      </w:r>
      <w:r w:rsidR="00B55598" w:rsidRPr="00561C31">
        <w:rPr>
          <w:sz w:val="28"/>
          <w:szCs w:val="28"/>
          <w:lang w:val="uk-UA"/>
        </w:rPr>
        <w:t xml:space="preserve"> більш</w:t>
      </w:r>
      <w:r w:rsidR="00470F4F" w:rsidRPr="00561C31">
        <w:rPr>
          <w:sz w:val="28"/>
          <w:szCs w:val="28"/>
          <w:lang w:val="uk-UA"/>
        </w:rPr>
        <w:t>ий</w:t>
      </w:r>
      <w:r w:rsidR="00B55598" w:rsidRPr="00561C31">
        <w:rPr>
          <w:sz w:val="28"/>
          <w:szCs w:val="28"/>
          <w:lang w:val="uk-UA"/>
        </w:rPr>
        <w:t xml:space="preserve"> ніж від проїзду легкового автомобільного транспорту</w:t>
      </w:r>
      <w:r w:rsidRPr="00561C31">
        <w:rPr>
          <w:sz w:val="28"/>
          <w:szCs w:val="28"/>
          <w:lang w:val="uk-UA"/>
        </w:rPr>
        <w:t xml:space="preserve"> (за розрахунками іноземних експертів</w:t>
      </w:r>
      <w:r w:rsidR="00C11400" w:rsidRPr="00561C31">
        <w:rPr>
          <w:sz w:val="28"/>
          <w:szCs w:val="28"/>
          <w:lang w:val="uk-UA"/>
        </w:rPr>
        <w:t xml:space="preserve"> різниця становить до</w:t>
      </w:r>
      <w:r w:rsidRPr="00561C31">
        <w:rPr>
          <w:sz w:val="28"/>
          <w:szCs w:val="28"/>
          <w:lang w:val="uk-UA"/>
        </w:rPr>
        <w:t xml:space="preserve"> 50 тис.</w:t>
      </w:r>
      <w:r w:rsidR="000D3EFD" w:rsidRPr="00561C31">
        <w:rPr>
          <w:sz w:val="28"/>
          <w:szCs w:val="28"/>
          <w:lang w:val="uk-UA"/>
        </w:rPr>
        <w:t xml:space="preserve"> </w:t>
      </w:r>
      <w:r w:rsidRPr="00561C31">
        <w:rPr>
          <w:sz w:val="28"/>
          <w:szCs w:val="28"/>
          <w:lang w:val="uk-UA"/>
        </w:rPr>
        <w:t>раз</w:t>
      </w:r>
      <w:r w:rsidR="00470F4F" w:rsidRPr="00561C31">
        <w:rPr>
          <w:sz w:val="28"/>
          <w:szCs w:val="28"/>
          <w:lang w:val="uk-UA"/>
        </w:rPr>
        <w:t xml:space="preserve"> в залежності від </w:t>
      </w:r>
      <w:r w:rsidR="00C96652" w:rsidRPr="00561C31">
        <w:rPr>
          <w:sz w:val="28"/>
          <w:szCs w:val="28"/>
          <w:lang w:val="uk-UA"/>
        </w:rPr>
        <w:t xml:space="preserve">рівню </w:t>
      </w:r>
      <w:r w:rsidR="00470F4F" w:rsidRPr="00561C31">
        <w:rPr>
          <w:sz w:val="28"/>
          <w:szCs w:val="28"/>
          <w:lang w:val="uk-UA"/>
        </w:rPr>
        <w:t>навантаження</w:t>
      </w:r>
      <w:r w:rsidRPr="00561C31">
        <w:rPr>
          <w:sz w:val="28"/>
          <w:szCs w:val="28"/>
          <w:lang w:val="uk-UA"/>
        </w:rPr>
        <w:t>)</w:t>
      </w:r>
      <w:r w:rsidR="00470F4F" w:rsidRPr="00561C31">
        <w:rPr>
          <w:sz w:val="28"/>
          <w:szCs w:val="28"/>
          <w:lang w:val="uk-UA"/>
        </w:rPr>
        <w:t>.</w:t>
      </w:r>
      <w:r w:rsidR="00B55598" w:rsidRPr="00561C31">
        <w:rPr>
          <w:sz w:val="28"/>
          <w:szCs w:val="28"/>
          <w:lang w:val="uk-UA"/>
        </w:rPr>
        <w:t xml:space="preserve"> Існуюча</w:t>
      </w:r>
      <w:r w:rsidR="00470F4F" w:rsidRPr="00561C31">
        <w:rPr>
          <w:sz w:val="28"/>
          <w:szCs w:val="28"/>
          <w:lang w:val="uk-UA"/>
        </w:rPr>
        <w:t xml:space="preserve"> в Україні </w:t>
      </w:r>
      <w:r w:rsidR="00B55598" w:rsidRPr="00561C31">
        <w:rPr>
          <w:sz w:val="28"/>
          <w:szCs w:val="28"/>
          <w:lang w:val="uk-UA"/>
        </w:rPr>
        <w:t>система оподаткування</w:t>
      </w:r>
      <w:r w:rsidR="00470F4F" w:rsidRPr="00561C31">
        <w:rPr>
          <w:sz w:val="28"/>
          <w:szCs w:val="28"/>
          <w:lang w:val="uk-UA"/>
        </w:rPr>
        <w:t xml:space="preserve"> та зборів </w:t>
      </w:r>
      <w:r w:rsidR="00B55598" w:rsidRPr="00561C31">
        <w:rPr>
          <w:sz w:val="28"/>
          <w:szCs w:val="28"/>
          <w:lang w:val="uk-UA"/>
        </w:rPr>
        <w:t>не враховує чинний фактор</w:t>
      </w:r>
      <w:r w:rsidR="00C11400" w:rsidRPr="00561C31">
        <w:rPr>
          <w:sz w:val="28"/>
          <w:szCs w:val="28"/>
          <w:lang w:val="uk-UA"/>
        </w:rPr>
        <w:t xml:space="preserve"> та</w:t>
      </w:r>
      <w:r w:rsidRPr="00561C31">
        <w:rPr>
          <w:sz w:val="28"/>
          <w:szCs w:val="28"/>
          <w:lang w:val="uk-UA"/>
        </w:rPr>
        <w:t xml:space="preserve"> призводить до того, що сплачують за інфраструктурні об’єкти одні а користуються ними інші.</w:t>
      </w:r>
    </w:p>
    <w:p w:rsidR="0028034F" w:rsidRPr="00561C31" w:rsidRDefault="0028034F" w:rsidP="0028034F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561C31">
        <w:rPr>
          <w:sz w:val="28"/>
          <w:szCs w:val="28"/>
          <w:lang w:val="uk-UA"/>
        </w:rPr>
        <w:t xml:space="preserve">Майже всі країни Європи вже ввели плату за проїзд з вантажівок в тому числі </w:t>
      </w:r>
      <w:bookmarkStart w:id="1" w:name="_Hlk35267487"/>
      <w:r w:rsidRPr="00561C31">
        <w:rPr>
          <w:sz w:val="28"/>
          <w:szCs w:val="28"/>
          <w:lang w:val="uk-UA"/>
        </w:rPr>
        <w:t>Чеська Республіка, Польща, Туреччина, Німеччина, Ірландія, Італія, Норвегія, Іспанія, Португалія, Австрія,</w:t>
      </w:r>
      <w:r w:rsidRPr="00561C31">
        <w:rPr>
          <w:color w:val="FF0000"/>
          <w:sz w:val="28"/>
          <w:szCs w:val="28"/>
          <w:lang w:val="uk-UA"/>
        </w:rPr>
        <w:t xml:space="preserve"> </w:t>
      </w:r>
      <w:r w:rsidRPr="00561C31">
        <w:rPr>
          <w:sz w:val="28"/>
          <w:szCs w:val="28"/>
          <w:lang w:val="uk-UA"/>
        </w:rPr>
        <w:t>Болгарія, Словенія, Швейцарія,</w:t>
      </w:r>
      <w:r w:rsidRPr="00561C31">
        <w:rPr>
          <w:color w:val="FF0000"/>
          <w:sz w:val="28"/>
          <w:szCs w:val="28"/>
          <w:lang w:val="uk-UA"/>
        </w:rPr>
        <w:t xml:space="preserve"> </w:t>
      </w:r>
      <w:r w:rsidRPr="00561C31">
        <w:rPr>
          <w:sz w:val="28"/>
          <w:szCs w:val="28"/>
          <w:lang w:val="uk-UA"/>
        </w:rPr>
        <w:t>Франція, Словаччина,</w:t>
      </w:r>
      <w:r w:rsidRPr="00561C31">
        <w:rPr>
          <w:color w:val="FF0000"/>
          <w:sz w:val="28"/>
          <w:szCs w:val="28"/>
          <w:lang w:val="uk-UA"/>
        </w:rPr>
        <w:t xml:space="preserve"> </w:t>
      </w:r>
      <w:r w:rsidRPr="00561C31">
        <w:rPr>
          <w:sz w:val="28"/>
          <w:szCs w:val="28"/>
          <w:lang w:val="uk-UA"/>
        </w:rPr>
        <w:t>Угорщина, Латвія та інш</w:t>
      </w:r>
      <w:r w:rsidR="00F65BCC">
        <w:rPr>
          <w:sz w:val="28"/>
          <w:szCs w:val="28"/>
          <w:lang w:val="uk-UA"/>
        </w:rPr>
        <w:t>і</w:t>
      </w:r>
      <w:r w:rsidRPr="00561C31">
        <w:rPr>
          <w:sz w:val="28"/>
          <w:szCs w:val="28"/>
          <w:lang w:val="uk-UA"/>
        </w:rPr>
        <w:t xml:space="preserve">. </w:t>
      </w:r>
      <w:bookmarkEnd w:id="1"/>
      <w:r w:rsidRPr="00561C31">
        <w:rPr>
          <w:sz w:val="28"/>
          <w:szCs w:val="28"/>
          <w:lang w:val="uk-UA"/>
        </w:rPr>
        <w:t>Розмір плати за проїзд в країнах Європи коливається від 2,2 грн. до 11 грн. за кілометр проїзду в залежності від загальної ваги транспортного засобу, навантаження на вісь, класу дороги, виду паливу, рівню шуму, навіть часу проїзду і т.п.</w:t>
      </w:r>
    </w:p>
    <w:p w:rsidR="001947CC" w:rsidRDefault="006C711F" w:rsidP="001947CC">
      <w:pPr>
        <w:ind w:firstLine="709"/>
        <w:jc w:val="both"/>
        <w:rPr>
          <w:sz w:val="28"/>
          <w:szCs w:val="28"/>
          <w:lang w:val="uk-UA"/>
        </w:rPr>
      </w:pPr>
      <w:r w:rsidRPr="00561C31">
        <w:rPr>
          <w:sz w:val="28"/>
          <w:szCs w:val="28"/>
          <w:lang w:val="uk-UA"/>
        </w:rPr>
        <w:t>У</w:t>
      </w:r>
      <w:r w:rsidR="00983146" w:rsidRPr="00561C31">
        <w:rPr>
          <w:sz w:val="28"/>
          <w:szCs w:val="28"/>
          <w:lang w:val="uk-UA"/>
        </w:rPr>
        <w:t xml:space="preserve"> Білорусії з 1 серпня 2013 року введена </w:t>
      </w:r>
      <w:r w:rsidRPr="00561C31">
        <w:rPr>
          <w:sz w:val="28"/>
          <w:szCs w:val="28"/>
          <w:lang w:val="uk-UA"/>
        </w:rPr>
        <w:t xml:space="preserve">система стягнення </w:t>
      </w:r>
      <w:r w:rsidR="00983146" w:rsidRPr="00561C31">
        <w:rPr>
          <w:sz w:val="28"/>
          <w:szCs w:val="28"/>
          <w:lang w:val="uk-UA"/>
        </w:rPr>
        <w:t>плат</w:t>
      </w:r>
      <w:r w:rsidRPr="00561C31">
        <w:rPr>
          <w:sz w:val="28"/>
          <w:szCs w:val="28"/>
          <w:lang w:val="uk-UA"/>
        </w:rPr>
        <w:t>и</w:t>
      </w:r>
      <w:r w:rsidR="001947CC" w:rsidRPr="00561C31">
        <w:rPr>
          <w:sz w:val="28"/>
          <w:szCs w:val="28"/>
          <w:lang w:val="uk-UA"/>
        </w:rPr>
        <w:t xml:space="preserve"> за проїзд</w:t>
      </w:r>
      <w:r w:rsidR="00983146" w:rsidRPr="00561C31">
        <w:rPr>
          <w:sz w:val="28"/>
          <w:szCs w:val="28"/>
          <w:lang w:val="uk-UA"/>
        </w:rPr>
        <w:t xml:space="preserve"> з автомобіл</w:t>
      </w:r>
      <w:r w:rsidR="00C11400" w:rsidRPr="00561C31">
        <w:rPr>
          <w:sz w:val="28"/>
          <w:szCs w:val="28"/>
          <w:lang w:val="uk-UA"/>
        </w:rPr>
        <w:t>ів загальною масою більше 3,5 тон -</w:t>
      </w:r>
      <w:r w:rsidR="00983146" w:rsidRPr="00561C31">
        <w:rPr>
          <w:sz w:val="28"/>
          <w:szCs w:val="28"/>
          <w:lang w:val="uk-UA"/>
        </w:rPr>
        <w:t xml:space="preserve"> BelToll. </w:t>
      </w:r>
      <w:r w:rsidR="00C11400" w:rsidRPr="00561C31">
        <w:rPr>
          <w:sz w:val="28"/>
          <w:szCs w:val="28"/>
          <w:lang w:val="uk-UA"/>
        </w:rPr>
        <w:t xml:space="preserve">Протяжність платних доріг </w:t>
      </w:r>
      <w:r w:rsidR="00525DDD" w:rsidRPr="00561C31">
        <w:rPr>
          <w:sz w:val="28"/>
          <w:szCs w:val="28"/>
          <w:lang w:val="uk-UA"/>
        </w:rPr>
        <w:t xml:space="preserve">на сьогодні </w:t>
      </w:r>
      <w:r w:rsidR="00C11400" w:rsidRPr="00561C31">
        <w:rPr>
          <w:sz w:val="28"/>
          <w:szCs w:val="28"/>
          <w:lang w:val="uk-UA"/>
        </w:rPr>
        <w:t>станови</w:t>
      </w:r>
      <w:r w:rsidR="00525DDD" w:rsidRPr="00561C31">
        <w:rPr>
          <w:sz w:val="28"/>
          <w:szCs w:val="28"/>
          <w:lang w:val="uk-UA"/>
        </w:rPr>
        <w:t>ть</w:t>
      </w:r>
      <w:r w:rsidR="00C11400" w:rsidRPr="00561C31">
        <w:rPr>
          <w:sz w:val="28"/>
          <w:szCs w:val="28"/>
          <w:lang w:val="uk-UA"/>
        </w:rPr>
        <w:t xml:space="preserve"> - </w:t>
      </w:r>
      <w:r w:rsidR="00983146" w:rsidRPr="00561C31">
        <w:rPr>
          <w:sz w:val="28"/>
          <w:szCs w:val="28"/>
          <w:lang w:val="uk-UA"/>
        </w:rPr>
        <w:t>1</w:t>
      </w:r>
      <w:r w:rsidR="00525DDD" w:rsidRPr="00561C31">
        <w:rPr>
          <w:sz w:val="28"/>
          <w:szCs w:val="28"/>
          <w:lang w:val="uk-UA"/>
        </w:rPr>
        <w:t>7</w:t>
      </w:r>
      <w:r w:rsidR="00983146" w:rsidRPr="00561C31">
        <w:rPr>
          <w:sz w:val="28"/>
          <w:szCs w:val="28"/>
          <w:lang w:val="uk-UA"/>
        </w:rPr>
        <w:t>8</w:t>
      </w:r>
      <w:r w:rsidR="00525DDD" w:rsidRPr="00561C31">
        <w:rPr>
          <w:sz w:val="28"/>
          <w:szCs w:val="28"/>
          <w:lang w:val="uk-UA"/>
        </w:rPr>
        <w:t>7</w:t>
      </w:r>
      <w:r w:rsidR="00983146" w:rsidRPr="00561C31">
        <w:rPr>
          <w:sz w:val="28"/>
          <w:szCs w:val="28"/>
          <w:lang w:val="uk-UA"/>
        </w:rPr>
        <w:t xml:space="preserve"> кілометрів дор</w:t>
      </w:r>
      <w:r w:rsidR="00C11400" w:rsidRPr="00561C31">
        <w:rPr>
          <w:sz w:val="28"/>
          <w:szCs w:val="28"/>
          <w:lang w:val="uk-UA"/>
        </w:rPr>
        <w:t>іг, з планами щодо її</w:t>
      </w:r>
      <w:r w:rsidR="001947CC" w:rsidRPr="00561C31">
        <w:rPr>
          <w:sz w:val="28"/>
          <w:szCs w:val="28"/>
          <w:lang w:val="uk-UA"/>
        </w:rPr>
        <w:t xml:space="preserve"> по</w:t>
      </w:r>
      <w:r w:rsidR="00525DDD" w:rsidRPr="00561C31">
        <w:rPr>
          <w:sz w:val="28"/>
          <w:szCs w:val="28"/>
          <w:lang w:val="uk-UA"/>
        </w:rPr>
        <w:t>дальшого</w:t>
      </w:r>
      <w:r w:rsidR="00C11400" w:rsidRPr="00561C31">
        <w:rPr>
          <w:sz w:val="28"/>
          <w:szCs w:val="28"/>
          <w:lang w:val="uk-UA"/>
        </w:rPr>
        <w:t xml:space="preserve"> розширення</w:t>
      </w:r>
      <w:r w:rsidR="00983146" w:rsidRPr="00561C31">
        <w:rPr>
          <w:sz w:val="28"/>
          <w:szCs w:val="28"/>
          <w:lang w:val="uk-UA"/>
        </w:rPr>
        <w:t>.</w:t>
      </w:r>
      <w:r w:rsidR="00C11400" w:rsidRPr="00561C31">
        <w:rPr>
          <w:sz w:val="28"/>
          <w:szCs w:val="28"/>
          <w:lang w:val="uk-UA"/>
        </w:rPr>
        <w:t xml:space="preserve"> </w:t>
      </w:r>
      <w:r w:rsidR="00C96652" w:rsidRPr="00561C31">
        <w:rPr>
          <w:sz w:val="28"/>
          <w:szCs w:val="28"/>
          <w:lang w:val="uk-UA"/>
        </w:rPr>
        <w:t>П</w:t>
      </w:r>
      <w:r w:rsidR="00C11400" w:rsidRPr="00561C31">
        <w:rPr>
          <w:sz w:val="28"/>
          <w:szCs w:val="28"/>
          <w:lang w:val="uk-UA"/>
        </w:rPr>
        <w:t xml:space="preserve">лата </w:t>
      </w:r>
      <w:r w:rsidR="00C96652" w:rsidRPr="00561C31">
        <w:rPr>
          <w:sz w:val="28"/>
          <w:szCs w:val="28"/>
          <w:lang w:val="uk-UA"/>
        </w:rPr>
        <w:t>стягується</w:t>
      </w:r>
      <w:r w:rsidR="001947CC" w:rsidRPr="00561C31">
        <w:rPr>
          <w:sz w:val="28"/>
          <w:szCs w:val="28"/>
          <w:lang w:val="uk-UA"/>
        </w:rPr>
        <w:t xml:space="preserve"> автоматично </w:t>
      </w:r>
      <w:r w:rsidR="00C11400" w:rsidRPr="00561C31">
        <w:rPr>
          <w:sz w:val="28"/>
          <w:szCs w:val="28"/>
          <w:lang w:val="uk-UA"/>
        </w:rPr>
        <w:t>п</w:t>
      </w:r>
      <w:r w:rsidR="00983146" w:rsidRPr="00561C31">
        <w:rPr>
          <w:sz w:val="28"/>
          <w:szCs w:val="28"/>
          <w:lang w:val="uk-UA"/>
        </w:rPr>
        <w:t xml:space="preserve">ри </w:t>
      </w:r>
      <w:r w:rsidR="00C11400" w:rsidRPr="00561C31">
        <w:rPr>
          <w:sz w:val="28"/>
          <w:szCs w:val="28"/>
          <w:lang w:val="uk-UA"/>
        </w:rPr>
        <w:t>проходженні</w:t>
      </w:r>
      <w:r w:rsidR="00C96652" w:rsidRPr="00561C31">
        <w:rPr>
          <w:sz w:val="28"/>
          <w:szCs w:val="28"/>
          <w:lang w:val="uk-UA"/>
        </w:rPr>
        <w:t xml:space="preserve"> </w:t>
      </w:r>
      <w:r w:rsidR="00C96652" w:rsidRPr="00561C31">
        <w:rPr>
          <w:sz w:val="28"/>
          <w:szCs w:val="28"/>
          <w:lang w:val="uk-UA"/>
        </w:rPr>
        <w:lastRenderedPageBreak/>
        <w:t>станцій збору (рамок)</w:t>
      </w:r>
      <w:r w:rsidR="00983146" w:rsidRPr="00561C31">
        <w:rPr>
          <w:sz w:val="28"/>
          <w:szCs w:val="28"/>
          <w:lang w:val="uk-UA"/>
        </w:rPr>
        <w:t xml:space="preserve"> транспортни</w:t>
      </w:r>
      <w:r w:rsidR="00C96652" w:rsidRPr="00561C31">
        <w:rPr>
          <w:sz w:val="28"/>
          <w:szCs w:val="28"/>
          <w:lang w:val="uk-UA"/>
        </w:rPr>
        <w:t>ми засобами</w:t>
      </w:r>
      <w:r w:rsidR="00983146" w:rsidRPr="00561C31">
        <w:rPr>
          <w:sz w:val="28"/>
          <w:szCs w:val="28"/>
          <w:lang w:val="uk-UA"/>
        </w:rPr>
        <w:t>, оснащени</w:t>
      </w:r>
      <w:r w:rsidR="00C96652" w:rsidRPr="00561C31">
        <w:rPr>
          <w:sz w:val="28"/>
          <w:szCs w:val="28"/>
          <w:lang w:val="uk-UA"/>
        </w:rPr>
        <w:t>ми</w:t>
      </w:r>
      <w:r w:rsidR="00983146" w:rsidRPr="00561C31">
        <w:rPr>
          <w:sz w:val="28"/>
          <w:szCs w:val="28"/>
          <w:lang w:val="uk-UA"/>
        </w:rPr>
        <w:t xml:space="preserve"> спеціальними бортовими пристроями.</w:t>
      </w:r>
      <w:r w:rsidR="00C11400" w:rsidRPr="00561C31">
        <w:rPr>
          <w:sz w:val="28"/>
          <w:szCs w:val="28"/>
          <w:lang w:val="uk-UA"/>
        </w:rPr>
        <w:t xml:space="preserve"> </w:t>
      </w:r>
    </w:p>
    <w:p w:rsidR="00470F4F" w:rsidRPr="00561C31" w:rsidRDefault="00470F4F" w:rsidP="00470F4F">
      <w:pPr>
        <w:pStyle w:val="a8"/>
        <w:spacing w:before="0" w:beforeAutospacing="0" w:after="0" w:afterAutospacing="0"/>
        <w:ind w:firstLine="709"/>
        <w:jc w:val="both"/>
        <w:rPr>
          <w:snapToGrid w:val="0"/>
          <w:sz w:val="28"/>
          <w:szCs w:val="28"/>
        </w:rPr>
      </w:pPr>
      <w:r w:rsidRPr="00561C31">
        <w:rPr>
          <w:color w:val="000000"/>
          <w:spacing w:val="1"/>
          <w:sz w:val="28"/>
          <w:szCs w:val="28"/>
        </w:rPr>
        <w:t xml:space="preserve">Необхідність введення додаткової плати за проїзд також зумовлена й адаптацією нормативно-правових актів України до нормативів Європейського Союзу, зокрема </w:t>
      </w:r>
      <w:r w:rsidRPr="00561C31">
        <w:rPr>
          <w:sz w:val="28"/>
          <w:szCs w:val="28"/>
        </w:rPr>
        <w:t xml:space="preserve">Директиви 99/62/ЕС від 17 червня 1999 року </w:t>
      </w:r>
      <w:r w:rsidR="003073EF">
        <w:rPr>
          <w:sz w:val="28"/>
          <w:szCs w:val="28"/>
        </w:rPr>
        <w:t>«</w:t>
      </w:r>
      <w:r w:rsidRPr="00561C31">
        <w:rPr>
          <w:sz w:val="28"/>
          <w:szCs w:val="28"/>
        </w:rPr>
        <w:t>Про стягнення плати з вантажних транспортних засобів за використання певних інфраструктур</w:t>
      </w:r>
      <w:r w:rsidR="003073EF">
        <w:rPr>
          <w:sz w:val="28"/>
          <w:szCs w:val="28"/>
        </w:rPr>
        <w:t>»</w:t>
      </w:r>
      <w:r w:rsidRPr="00561C31">
        <w:rPr>
          <w:sz w:val="28"/>
          <w:szCs w:val="28"/>
        </w:rPr>
        <w:t>,</w:t>
      </w:r>
      <w:r w:rsidRPr="00561C31">
        <w:rPr>
          <w:color w:val="000000"/>
          <w:spacing w:val="1"/>
          <w:sz w:val="28"/>
          <w:szCs w:val="28"/>
        </w:rPr>
        <w:t xml:space="preserve"> відповідно до Угоди про асоціацію між Україною та Європейським Союзом</w:t>
      </w:r>
      <w:r w:rsidRPr="00561C31">
        <w:rPr>
          <w:snapToGrid w:val="0"/>
          <w:sz w:val="28"/>
          <w:szCs w:val="28"/>
        </w:rPr>
        <w:t>.</w:t>
      </w:r>
    </w:p>
    <w:p w:rsidR="001947CC" w:rsidRPr="00561C31" w:rsidRDefault="00D0276A" w:rsidP="00F6006B">
      <w:pPr>
        <w:ind w:firstLine="709"/>
        <w:jc w:val="both"/>
        <w:rPr>
          <w:bCs/>
          <w:sz w:val="28"/>
          <w:szCs w:val="28"/>
          <w:lang w:val="uk-UA" w:eastAsia="ja-JP"/>
        </w:rPr>
      </w:pPr>
      <w:r w:rsidRPr="00561C31">
        <w:rPr>
          <w:bCs/>
          <w:sz w:val="28"/>
          <w:szCs w:val="28"/>
          <w:lang w:val="uk-UA" w:eastAsia="ja-JP"/>
        </w:rPr>
        <w:t>Таким чином, основною метою введення плати за проїзд із вантажних транспортних засобів є вирішення питання збільшення доходів дорожнього фонду в Україні, встановлення справедливого підходу до збору коштів на розвиток доріг від користувачів дорожньої інфраструктури, імплементації європейського законодавства в частині плати</w:t>
      </w:r>
      <w:r w:rsidR="000D3EFD" w:rsidRPr="00561C31">
        <w:rPr>
          <w:bCs/>
          <w:sz w:val="28"/>
          <w:szCs w:val="28"/>
          <w:lang w:val="uk-UA" w:eastAsia="ja-JP"/>
        </w:rPr>
        <w:t xml:space="preserve"> </w:t>
      </w:r>
      <w:r w:rsidRPr="00561C31">
        <w:rPr>
          <w:bCs/>
          <w:sz w:val="28"/>
          <w:szCs w:val="28"/>
          <w:lang w:val="uk-UA" w:eastAsia="ja-JP"/>
        </w:rPr>
        <w:t xml:space="preserve"> за проїзд.</w:t>
      </w:r>
    </w:p>
    <w:p w:rsidR="00561C31" w:rsidRPr="00561C31" w:rsidRDefault="00561C31" w:rsidP="00561C31">
      <w:pPr>
        <w:ind w:firstLine="709"/>
        <w:jc w:val="both"/>
        <w:rPr>
          <w:bCs/>
          <w:sz w:val="28"/>
          <w:szCs w:val="28"/>
          <w:lang w:val="uk-UA" w:eastAsia="ja-JP"/>
        </w:rPr>
      </w:pPr>
      <w:r w:rsidRPr="00561C31">
        <w:rPr>
          <w:bCs/>
          <w:sz w:val="28"/>
          <w:szCs w:val="28"/>
          <w:lang w:val="uk-UA" w:eastAsia="ja-JP"/>
        </w:rPr>
        <w:t>Даний законопроект системно пов’язаний із законопроектом “Про внесення змін до деяких законодавчих актів України щодо впровадження плати за використання автомобільних доріг загального користування</w:t>
      </w:r>
      <w:r w:rsidR="003073EF">
        <w:rPr>
          <w:bCs/>
          <w:sz w:val="28"/>
          <w:szCs w:val="28"/>
          <w:lang w:val="uk-UA" w:eastAsia="ja-JP"/>
        </w:rPr>
        <w:t>»</w:t>
      </w:r>
      <w:r w:rsidRPr="00561C31">
        <w:rPr>
          <w:bCs/>
          <w:sz w:val="28"/>
          <w:szCs w:val="28"/>
          <w:lang w:val="uk-UA" w:eastAsia="ja-JP"/>
        </w:rPr>
        <w:t>.</w:t>
      </w:r>
    </w:p>
    <w:p w:rsidR="00561C31" w:rsidRPr="00561C31" w:rsidRDefault="00561C31" w:rsidP="00F6006B">
      <w:pPr>
        <w:ind w:firstLine="709"/>
        <w:jc w:val="both"/>
        <w:rPr>
          <w:bCs/>
          <w:sz w:val="28"/>
          <w:szCs w:val="28"/>
          <w:lang w:val="uk-UA" w:eastAsia="ja-JP"/>
        </w:rPr>
      </w:pPr>
    </w:p>
    <w:p w:rsidR="00075D5F" w:rsidRPr="00561C31" w:rsidRDefault="00075D5F" w:rsidP="00075D5F">
      <w:pPr>
        <w:widowControl w:val="0"/>
        <w:ind w:firstLine="709"/>
        <w:jc w:val="both"/>
        <w:rPr>
          <w:b/>
          <w:bCs/>
          <w:sz w:val="28"/>
          <w:szCs w:val="28"/>
          <w:lang w:val="uk-UA"/>
        </w:rPr>
      </w:pPr>
      <w:r w:rsidRPr="00561C31">
        <w:rPr>
          <w:b/>
          <w:bCs/>
          <w:sz w:val="28"/>
          <w:szCs w:val="28"/>
          <w:lang w:val="uk-UA"/>
        </w:rPr>
        <w:t>2. Мета і цілі прийняття проекту Закону</w:t>
      </w:r>
    </w:p>
    <w:p w:rsidR="00AF6FCA" w:rsidRDefault="00561C31" w:rsidP="00075D5F">
      <w:pPr>
        <w:pStyle w:val="af5"/>
        <w:widowControl w:val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1C31">
        <w:rPr>
          <w:rFonts w:ascii="Times New Roman" w:hAnsi="Times New Roman"/>
          <w:color w:val="000000"/>
          <w:sz w:val="28"/>
          <w:szCs w:val="28"/>
        </w:rPr>
        <w:t>Проект спрямований на створення додаткових джерел фінансування дорожнього господарства та фінансування заходів із забезпечення безпеки дорожнього руху шляхом спрямування</w:t>
      </w:r>
      <w:r w:rsidR="00075D5F" w:rsidRPr="00561C31">
        <w:rPr>
          <w:rFonts w:ascii="Times New Roman" w:hAnsi="Times New Roman"/>
          <w:sz w:val="28"/>
          <w:szCs w:val="28"/>
        </w:rPr>
        <w:t xml:space="preserve"> </w:t>
      </w:r>
      <w:r w:rsidRPr="00561C31">
        <w:rPr>
          <w:rFonts w:ascii="Times New Roman" w:hAnsi="Times New Roman"/>
          <w:sz w:val="28"/>
          <w:szCs w:val="28"/>
        </w:rPr>
        <w:t xml:space="preserve">до Державного дорожнього фонду </w:t>
      </w:r>
      <w:r w:rsidR="00075D5F" w:rsidRPr="00561C31">
        <w:rPr>
          <w:rFonts w:ascii="Times New Roman" w:hAnsi="Times New Roman"/>
          <w:sz w:val="28"/>
          <w:szCs w:val="28"/>
        </w:rPr>
        <w:t>плати за використання автомобільних доріг загального користування транспортними засобами з максимальною дозволеною загальною масою 12 т і більше.</w:t>
      </w:r>
      <w:r w:rsidR="00AF6FCA">
        <w:rPr>
          <w:rFonts w:ascii="Times New Roman" w:hAnsi="Times New Roman"/>
          <w:sz w:val="28"/>
          <w:szCs w:val="28"/>
        </w:rPr>
        <w:t xml:space="preserve"> </w:t>
      </w:r>
    </w:p>
    <w:p w:rsidR="00075D5F" w:rsidRPr="00775801" w:rsidRDefault="00AF6FCA" w:rsidP="00075D5F">
      <w:pPr>
        <w:pStyle w:val="af5"/>
        <w:widowControl w:val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5801">
        <w:rPr>
          <w:rFonts w:ascii="Times New Roman" w:hAnsi="Times New Roman"/>
          <w:sz w:val="28"/>
          <w:szCs w:val="28"/>
        </w:rPr>
        <w:t>Проект розроблений на виконання пункту 1813 Плану заходів з виконання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пункт Плану заходів), затвердженого постановою Кабінету Міністрів України від 25 жовтня 2017 року № 1106 «Про виконання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сторони».</w:t>
      </w:r>
    </w:p>
    <w:p w:rsidR="00561C31" w:rsidRPr="00561C31" w:rsidRDefault="00561C31" w:rsidP="00075D5F">
      <w:pPr>
        <w:pStyle w:val="af5"/>
        <w:widowControl w:val="0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1A138B" w:rsidRPr="00561C31" w:rsidRDefault="001A138B" w:rsidP="001A138B">
      <w:pPr>
        <w:ind w:firstLine="709"/>
        <w:jc w:val="both"/>
        <w:rPr>
          <w:b/>
          <w:sz w:val="28"/>
          <w:szCs w:val="28"/>
          <w:lang w:val="uk-UA"/>
        </w:rPr>
      </w:pPr>
      <w:r w:rsidRPr="00561C31">
        <w:rPr>
          <w:b/>
          <w:sz w:val="28"/>
          <w:szCs w:val="28"/>
          <w:lang w:val="uk-UA" w:eastAsia="ja-JP"/>
        </w:rPr>
        <w:t>3. Загальна характеристика і основні положення проекту акта</w:t>
      </w:r>
    </w:p>
    <w:p w:rsidR="001A138B" w:rsidRDefault="00561C31" w:rsidP="00561C31">
      <w:pPr>
        <w:ind w:firstLine="709"/>
        <w:jc w:val="both"/>
        <w:rPr>
          <w:sz w:val="28"/>
          <w:szCs w:val="28"/>
          <w:lang w:val="uk-UA"/>
        </w:rPr>
      </w:pPr>
      <w:r w:rsidRPr="00561C31">
        <w:rPr>
          <w:sz w:val="28"/>
          <w:szCs w:val="28"/>
          <w:lang w:val="uk-UA"/>
        </w:rPr>
        <w:t xml:space="preserve">Проектом Закону пропонується внести зміни до Бюджетного кодексу, передбачивши спрямування </w:t>
      </w:r>
      <w:r w:rsidR="001A138B" w:rsidRPr="00561C31">
        <w:rPr>
          <w:sz w:val="28"/>
          <w:szCs w:val="28"/>
          <w:lang w:val="uk-UA"/>
        </w:rPr>
        <w:t xml:space="preserve">плати </w:t>
      </w:r>
      <w:r w:rsidR="001A138B" w:rsidRPr="00561C31">
        <w:rPr>
          <w:color w:val="000000"/>
          <w:sz w:val="28"/>
          <w:szCs w:val="28"/>
          <w:lang w:val="uk-UA"/>
        </w:rPr>
        <w:t xml:space="preserve">за використання автомобільних доріг загального користування державного значення транспортними засобами </w:t>
      </w:r>
      <w:r w:rsidR="001A138B" w:rsidRPr="00561C31">
        <w:rPr>
          <w:sz w:val="28"/>
          <w:szCs w:val="28"/>
          <w:lang w:val="uk-UA"/>
        </w:rPr>
        <w:t>з максимальною дозволеною загальною масою 12 т і більше, та коштів від санкцій (штрафи, пеня тощо) за порушення порядку справляння такої плати</w:t>
      </w:r>
      <w:r w:rsidRPr="00561C31">
        <w:rPr>
          <w:sz w:val="28"/>
          <w:szCs w:val="28"/>
          <w:lang w:val="uk-UA"/>
        </w:rPr>
        <w:t>, до державного дорожнього фонду, який створений у складі спеціального фонду Державного бюджету України.</w:t>
      </w:r>
    </w:p>
    <w:p w:rsidR="00561C31" w:rsidRPr="00561C31" w:rsidRDefault="00561C31" w:rsidP="00561C31">
      <w:pPr>
        <w:ind w:firstLine="709"/>
        <w:jc w:val="both"/>
        <w:rPr>
          <w:b/>
          <w:sz w:val="28"/>
          <w:szCs w:val="28"/>
          <w:lang w:val="uk-UA"/>
        </w:rPr>
      </w:pPr>
    </w:p>
    <w:p w:rsidR="001A138B" w:rsidRPr="00561C31" w:rsidRDefault="001A138B" w:rsidP="001A138B">
      <w:pPr>
        <w:ind w:firstLine="709"/>
        <w:jc w:val="both"/>
        <w:rPr>
          <w:b/>
          <w:sz w:val="28"/>
          <w:szCs w:val="28"/>
          <w:lang w:val="uk-UA"/>
        </w:rPr>
      </w:pPr>
      <w:r w:rsidRPr="00561C31">
        <w:rPr>
          <w:b/>
          <w:sz w:val="28"/>
          <w:szCs w:val="28"/>
          <w:lang w:val="uk-UA" w:eastAsia="ja-JP"/>
        </w:rPr>
        <w:t>4. Стан нормативно-правової бази у даній сфері правового регулювання</w:t>
      </w:r>
    </w:p>
    <w:p w:rsidR="00561C31" w:rsidRPr="00561C31" w:rsidRDefault="00561C31" w:rsidP="00561C31">
      <w:pPr>
        <w:ind w:firstLine="709"/>
        <w:jc w:val="both"/>
        <w:rPr>
          <w:sz w:val="28"/>
          <w:szCs w:val="28"/>
          <w:lang w:val="uk-UA"/>
        </w:rPr>
      </w:pPr>
      <w:r w:rsidRPr="00561C31">
        <w:rPr>
          <w:sz w:val="28"/>
          <w:szCs w:val="28"/>
          <w:lang w:val="uk-UA"/>
        </w:rPr>
        <w:t>Основу нормативно-правової бази у даній сфері становлять Конституція України та Бюджетний кодекс України.</w:t>
      </w:r>
    </w:p>
    <w:p w:rsidR="002511F8" w:rsidRDefault="002511F8" w:rsidP="002511F8">
      <w:pPr>
        <w:ind w:firstLine="709"/>
        <w:jc w:val="both"/>
        <w:rPr>
          <w:b/>
          <w:sz w:val="28"/>
          <w:szCs w:val="28"/>
          <w:lang w:val="uk-UA"/>
        </w:rPr>
      </w:pPr>
    </w:p>
    <w:p w:rsidR="002511F8" w:rsidRPr="002511F8" w:rsidRDefault="002511F8" w:rsidP="002511F8">
      <w:pPr>
        <w:ind w:firstLine="709"/>
        <w:jc w:val="both"/>
        <w:rPr>
          <w:b/>
          <w:sz w:val="28"/>
          <w:szCs w:val="28"/>
          <w:lang w:val="uk-UA"/>
        </w:rPr>
      </w:pPr>
      <w:r w:rsidRPr="002511F8">
        <w:rPr>
          <w:b/>
          <w:sz w:val="28"/>
          <w:szCs w:val="28"/>
          <w:lang w:val="uk-UA"/>
        </w:rPr>
        <w:t>5. Фінансово-економічне обґрунтування</w:t>
      </w:r>
    </w:p>
    <w:p w:rsidR="00F6006B" w:rsidRPr="00561C31" w:rsidRDefault="00F6006B" w:rsidP="00F6006B">
      <w:pPr>
        <w:ind w:firstLine="709"/>
        <w:jc w:val="both"/>
        <w:rPr>
          <w:sz w:val="28"/>
          <w:szCs w:val="28"/>
          <w:lang w:val="uk-UA"/>
        </w:rPr>
      </w:pPr>
      <w:r w:rsidRPr="00561C31">
        <w:rPr>
          <w:sz w:val="28"/>
          <w:szCs w:val="28"/>
          <w:lang w:val="uk-UA"/>
        </w:rPr>
        <w:t xml:space="preserve">Реалізація проекту не потребує додаткових витрат з Державного бюджету України при наявності інших джерел фінансування для впровадження Системи. Відповідно до досвіду європейських країн таке фінансування </w:t>
      </w:r>
      <w:r w:rsidR="00EF78D1" w:rsidRPr="00561C31">
        <w:rPr>
          <w:sz w:val="28"/>
          <w:szCs w:val="28"/>
          <w:lang w:val="uk-UA"/>
        </w:rPr>
        <w:t xml:space="preserve">може здійснюватися </w:t>
      </w:r>
      <w:r w:rsidRPr="00561C31">
        <w:rPr>
          <w:sz w:val="28"/>
          <w:szCs w:val="28"/>
          <w:lang w:val="uk-UA"/>
        </w:rPr>
        <w:t>за рахунок залучення інвестицій. Окупність інвестицій може скласти в межах</w:t>
      </w:r>
      <w:r w:rsidR="00EF78D1" w:rsidRPr="00561C31">
        <w:rPr>
          <w:sz w:val="28"/>
          <w:szCs w:val="28"/>
          <w:lang w:val="uk-UA"/>
        </w:rPr>
        <w:t xml:space="preserve"> </w:t>
      </w:r>
      <w:r w:rsidR="00DD355E" w:rsidRPr="00561C31">
        <w:rPr>
          <w:sz w:val="28"/>
          <w:szCs w:val="28"/>
          <w:lang w:val="uk-UA"/>
        </w:rPr>
        <w:t>3</w:t>
      </w:r>
      <w:r w:rsidR="00EF78D1" w:rsidRPr="00561C31">
        <w:rPr>
          <w:sz w:val="28"/>
          <w:szCs w:val="28"/>
          <w:lang w:val="uk-UA"/>
        </w:rPr>
        <w:t xml:space="preserve"> </w:t>
      </w:r>
      <w:r w:rsidRPr="00561C31">
        <w:rPr>
          <w:sz w:val="28"/>
          <w:szCs w:val="28"/>
          <w:lang w:val="uk-UA"/>
        </w:rPr>
        <w:t>рок</w:t>
      </w:r>
      <w:r w:rsidR="00EF78D1" w:rsidRPr="00561C31">
        <w:rPr>
          <w:sz w:val="28"/>
          <w:szCs w:val="28"/>
          <w:lang w:val="uk-UA"/>
        </w:rPr>
        <w:t>ів</w:t>
      </w:r>
      <w:r w:rsidRPr="00561C31">
        <w:rPr>
          <w:sz w:val="28"/>
          <w:szCs w:val="28"/>
          <w:lang w:val="uk-UA"/>
        </w:rPr>
        <w:t>.</w:t>
      </w:r>
    </w:p>
    <w:p w:rsidR="00F6006B" w:rsidRPr="00561C31" w:rsidRDefault="00F6006B" w:rsidP="00F6006B">
      <w:pPr>
        <w:ind w:firstLine="709"/>
        <w:jc w:val="both"/>
        <w:rPr>
          <w:snapToGrid w:val="0"/>
          <w:sz w:val="28"/>
          <w:szCs w:val="28"/>
          <w:lang w:val="uk-UA"/>
        </w:rPr>
      </w:pPr>
      <w:r w:rsidRPr="00561C31">
        <w:rPr>
          <w:snapToGrid w:val="0"/>
          <w:sz w:val="28"/>
          <w:szCs w:val="28"/>
          <w:lang w:val="uk-UA"/>
        </w:rPr>
        <w:t xml:space="preserve">При впровадженні Системи для транспортних засобів з максимальною допустимою масою більше 12 т на визначених Кабінетом Міністрів України автомобільних дорогах загального користування державного значення додаткові надходження на виконання ремонтно-будівельних робіт можуть скласти </w:t>
      </w:r>
      <w:r w:rsidR="00794197" w:rsidRPr="00561C31">
        <w:rPr>
          <w:snapToGrid w:val="0"/>
          <w:sz w:val="28"/>
          <w:szCs w:val="28"/>
          <w:lang w:val="uk-UA"/>
        </w:rPr>
        <w:t xml:space="preserve">до </w:t>
      </w:r>
      <w:r w:rsidR="00DD355E" w:rsidRPr="00561C31">
        <w:rPr>
          <w:snapToGrid w:val="0"/>
          <w:sz w:val="28"/>
          <w:szCs w:val="28"/>
          <w:lang w:val="uk-UA"/>
        </w:rPr>
        <w:t>9</w:t>
      </w:r>
      <w:r w:rsidRPr="00561C31">
        <w:rPr>
          <w:snapToGrid w:val="0"/>
          <w:sz w:val="28"/>
          <w:szCs w:val="28"/>
          <w:lang w:val="uk-UA"/>
        </w:rPr>
        <w:t xml:space="preserve"> млрд. грн.</w:t>
      </w:r>
      <w:r w:rsidR="00794197" w:rsidRPr="00561C31">
        <w:rPr>
          <w:snapToGrid w:val="0"/>
          <w:sz w:val="28"/>
          <w:szCs w:val="28"/>
          <w:lang w:val="uk-UA"/>
        </w:rPr>
        <w:t xml:space="preserve"> в</w:t>
      </w:r>
      <w:r w:rsidRPr="00561C31">
        <w:rPr>
          <w:snapToGrid w:val="0"/>
          <w:sz w:val="28"/>
          <w:szCs w:val="28"/>
          <w:lang w:val="uk-UA"/>
        </w:rPr>
        <w:t xml:space="preserve"> залежності від середнього тарифу</w:t>
      </w:r>
      <w:r w:rsidR="00EF78D1" w:rsidRPr="00561C31">
        <w:rPr>
          <w:snapToGrid w:val="0"/>
          <w:sz w:val="28"/>
          <w:szCs w:val="28"/>
          <w:lang w:val="uk-UA"/>
        </w:rPr>
        <w:t xml:space="preserve"> </w:t>
      </w:r>
      <w:r w:rsidR="00794197" w:rsidRPr="00561C31">
        <w:rPr>
          <w:snapToGrid w:val="0"/>
          <w:sz w:val="28"/>
          <w:szCs w:val="28"/>
          <w:lang w:val="uk-UA"/>
        </w:rPr>
        <w:t xml:space="preserve">(1,0 - 3,0 грн./км) </w:t>
      </w:r>
      <w:r w:rsidR="00EF78D1" w:rsidRPr="00561C31">
        <w:rPr>
          <w:snapToGrid w:val="0"/>
          <w:sz w:val="28"/>
          <w:szCs w:val="28"/>
          <w:lang w:val="uk-UA"/>
        </w:rPr>
        <w:t xml:space="preserve">та </w:t>
      </w:r>
      <w:r w:rsidR="00234621" w:rsidRPr="00561C31">
        <w:rPr>
          <w:snapToGrid w:val="0"/>
          <w:sz w:val="28"/>
          <w:szCs w:val="28"/>
          <w:lang w:val="uk-UA"/>
        </w:rPr>
        <w:t>протяжності</w:t>
      </w:r>
      <w:r w:rsidR="00EF78D1" w:rsidRPr="00561C31">
        <w:rPr>
          <w:snapToGrid w:val="0"/>
          <w:sz w:val="28"/>
          <w:szCs w:val="28"/>
          <w:lang w:val="uk-UA"/>
        </w:rPr>
        <w:t xml:space="preserve"> доріг</w:t>
      </w:r>
      <w:r w:rsidR="00234621" w:rsidRPr="00561C31">
        <w:rPr>
          <w:snapToGrid w:val="0"/>
          <w:sz w:val="28"/>
          <w:szCs w:val="28"/>
          <w:lang w:val="uk-UA"/>
        </w:rPr>
        <w:t xml:space="preserve"> по яким справляється плата</w:t>
      </w:r>
      <w:r w:rsidR="00794197" w:rsidRPr="00561C31">
        <w:rPr>
          <w:snapToGrid w:val="0"/>
          <w:sz w:val="28"/>
          <w:szCs w:val="28"/>
          <w:lang w:val="uk-UA"/>
        </w:rPr>
        <w:t xml:space="preserve"> (всі дороги державного значення або їх частина)</w:t>
      </w:r>
      <w:r w:rsidRPr="00561C31">
        <w:rPr>
          <w:snapToGrid w:val="0"/>
          <w:sz w:val="28"/>
          <w:szCs w:val="28"/>
          <w:lang w:val="uk-UA"/>
        </w:rPr>
        <w:t>.</w:t>
      </w:r>
    </w:p>
    <w:p w:rsidR="00F6006B" w:rsidRPr="00561C31" w:rsidRDefault="00F6006B" w:rsidP="00F6006B">
      <w:pPr>
        <w:ind w:firstLine="709"/>
        <w:jc w:val="both"/>
        <w:rPr>
          <w:snapToGrid w:val="0"/>
          <w:sz w:val="28"/>
          <w:szCs w:val="28"/>
          <w:lang w:val="uk-UA"/>
        </w:rPr>
      </w:pPr>
      <w:r w:rsidRPr="00561C31">
        <w:rPr>
          <w:snapToGrid w:val="0"/>
          <w:sz w:val="28"/>
          <w:szCs w:val="28"/>
          <w:lang w:val="uk-UA"/>
        </w:rPr>
        <w:t xml:space="preserve">Кошти, отримані </w:t>
      </w:r>
      <w:r w:rsidR="00DD355E" w:rsidRPr="00561C31">
        <w:rPr>
          <w:snapToGrid w:val="0"/>
          <w:sz w:val="28"/>
          <w:szCs w:val="28"/>
          <w:lang w:val="uk-UA"/>
        </w:rPr>
        <w:t xml:space="preserve">від </w:t>
      </w:r>
      <w:r w:rsidRPr="00561C31">
        <w:rPr>
          <w:snapToGrid w:val="0"/>
          <w:sz w:val="28"/>
          <w:szCs w:val="28"/>
          <w:lang w:val="uk-UA"/>
        </w:rPr>
        <w:t>запровадження Системи</w:t>
      </w:r>
      <w:r w:rsidR="00DD355E" w:rsidRPr="00561C31">
        <w:rPr>
          <w:snapToGrid w:val="0"/>
          <w:sz w:val="28"/>
          <w:szCs w:val="28"/>
          <w:lang w:val="uk-UA"/>
        </w:rPr>
        <w:t xml:space="preserve"> </w:t>
      </w:r>
      <w:r w:rsidRPr="00561C31">
        <w:rPr>
          <w:snapToGrid w:val="0"/>
          <w:sz w:val="28"/>
          <w:szCs w:val="28"/>
          <w:lang w:val="uk-UA"/>
        </w:rPr>
        <w:t>спрямовуватимуться на</w:t>
      </w:r>
      <w:r w:rsidR="00DD355E" w:rsidRPr="00561C31">
        <w:rPr>
          <w:snapToGrid w:val="0"/>
          <w:sz w:val="28"/>
          <w:szCs w:val="28"/>
          <w:lang w:val="uk-UA"/>
        </w:rPr>
        <w:t xml:space="preserve"> </w:t>
      </w:r>
      <w:r w:rsidRPr="00561C31">
        <w:rPr>
          <w:snapToGrid w:val="0"/>
          <w:sz w:val="28"/>
          <w:szCs w:val="28"/>
          <w:lang w:val="uk-UA"/>
        </w:rPr>
        <w:t xml:space="preserve">фінансування будівництва, реконструкції, ремонту і утримання автомобільних доріг загального користування, </w:t>
      </w:r>
      <w:r w:rsidRPr="00561C31">
        <w:rPr>
          <w:sz w:val="28"/>
          <w:szCs w:val="28"/>
          <w:lang w:val="uk-UA"/>
        </w:rPr>
        <w:t xml:space="preserve">на яких справляється або планується справлятися зазначена плата, </w:t>
      </w:r>
      <w:r w:rsidRPr="00561C31">
        <w:rPr>
          <w:snapToGrid w:val="0"/>
          <w:sz w:val="28"/>
          <w:szCs w:val="28"/>
          <w:lang w:val="uk-UA"/>
        </w:rPr>
        <w:t>та споруд на таких автомобільних дорогах у порядку, встановленому Кабінетом Міністрів України.</w:t>
      </w:r>
    </w:p>
    <w:p w:rsidR="00F6006B" w:rsidRPr="00561C31" w:rsidRDefault="00F6006B" w:rsidP="00F6006B">
      <w:pPr>
        <w:ind w:firstLine="709"/>
        <w:jc w:val="both"/>
        <w:rPr>
          <w:b/>
          <w:i/>
          <w:sz w:val="28"/>
          <w:szCs w:val="28"/>
          <w:lang w:val="uk-UA"/>
        </w:rPr>
      </w:pPr>
    </w:p>
    <w:p w:rsidR="00F6006B" w:rsidRPr="00561C31" w:rsidRDefault="001A138B" w:rsidP="00F6006B">
      <w:pPr>
        <w:ind w:firstLine="709"/>
        <w:jc w:val="both"/>
        <w:rPr>
          <w:b/>
          <w:sz w:val="28"/>
          <w:szCs w:val="28"/>
          <w:lang w:val="uk-UA" w:eastAsia="ja-JP"/>
        </w:rPr>
      </w:pPr>
      <w:r w:rsidRPr="00561C31">
        <w:rPr>
          <w:b/>
          <w:sz w:val="28"/>
          <w:szCs w:val="28"/>
          <w:lang w:val="uk-UA" w:eastAsia="ja-JP"/>
        </w:rPr>
        <w:t xml:space="preserve">6. </w:t>
      </w:r>
      <w:r w:rsidR="00F6006B" w:rsidRPr="00561C31">
        <w:rPr>
          <w:b/>
          <w:sz w:val="28"/>
          <w:szCs w:val="28"/>
          <w:lang w:val="uk-UA" w:eastAsia="ja-JP"/>
        </w:rPr>
        <w:t>Прогноз соціально-економічних та інших наслідків прийняття акту</w:t>
      </w:r>
    </w:p>
    <w:p w:rsidR="00F6006B" w:rsidRPr="00561C31" w:rsidRDefault="00F6006B" w:rsidP="00F6006B">
      <w:pPr>
        <w:pStyle w:val="ad"/>
        <w:spacing w:before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561C31">
        <w:rPr>
          <w:rFonts w:ascii="Times New Roman" w:hAnsi="Times New Roman"/>
          <w:snapToGrid w:val="0"/>
          <w:sz w:val="28"/>
          <w:szCs w:val="28"/>
          <w:lang w:val="uk-UA"/>
        </w:rPr>
        <w:t>Реалізація проекту акт</w:t>
      </w:r>
      <w:r w:rsidR="00794197" w:rsidRPr="00561C31">
        <w:rPr>
          <w:rFonts w:ascii="Times New Roman" w:hAnsi="Times New Roman"/>
          <w:snapToGrid w:val="0"/>
          <w:sz w:val="28"/>
          <w:szCs w:val="28"/>
          <w:lang w:val="uk-UA"/>
        </w:rPr>
        <w:t xml:space="preserve">у </w:t>
      </w:r>
      <w:r w:rsidRPr="00561C31">
        <w:rPr>
          <w:rFonts w:ascii="Times New Roman" w:hAnsi="Times New Roman"/>
          <w:snapToGrid w:val="0"/>
          <w:sz w:val="28"/>
          <w:szCs w:val="28"/>
          <w:lang w:val="uk-UA"/>
        </w:rPr>
        <w:t>дозволить:</w:t>
      </w:r>
    </w:p>
    <w:p w:rsidR="00F6006B" w:rsidRPr="00561C31" w:rsidRDefault="00F6006B" w:rsidP="009A28D1">
      <w:pPr>
        <w:numPr>
          <w:ilvl w:val="0"/>
          <w:numId w:val="1"/>
        </w:numPr>
        <w:ind w:left="426" w:hanging="426"/>
        <w:jc w:val="both"/>
        <w:rPr>
          <w:sz w:val="28"/>
          <w:szCs w:val="28"/>
          <w:lang w:val="uk-UA"/>
        </w:rPr>
      </w:pPr>
      <w:r w:rsidRPr="00561C31">
        <w:rPr>
          <w:sz w:val="28"/>
          <w:szCs w:val="28"/>
          <w:lang w:val="uk-UA"/>
        </w:rPr>
        <w:t>забезпечити належне утримання та своєчасний ремонт автодоріг загального користування державного значення та покращити їх технічний стан;</w:t>
      </w:r>
    </w:p>
    <w:p w:rsidR="00F6006B" w:rsidRPr="00561C31" w:rsidRDefault="00F6006B" w:rsidP="009A28D1">
      <w:pPr>
        <w:numPr>
          <w:ilvl w:val="0"/>
          <w:numId w:val="1"/>
        </w:numPr>
        <w:ind w:left="426" w:hanging="426"/>
        <w:jc w:val="both"/>
        <w:rPr>
          <w:sz w:val="28"/>
          <w:szCs w:val="28"/>
          <w:lang w:val="uk-UA"/>
        </w:rPr>
      </w:pPr>
      <w:r w:rsidRPr="00561C31">
        <w:rPr>
          <w:sz w:val="28"/>
          <w:szCs w:val="28"/>
          <w:lang w:val="uk-UA"/>
        </w:rPr>
        <w:t>виконати ремонт і реконструкцію існуючих мостів і шляхопроводів для доведення їх характеристик до нормативних параметрів;</w:t>
      </w:r>
    </w:p>
    <w:p w:rsidR="00F6006B" w:rsidRPr="00561C31" w:rsidRDefault="00F6006B" w:rsidP="009A28D1">
      <w:pPr>
        <w:numPr>
          <w:ilvl w:val="0"/>
          <w:numId w:val="1"/>
        </w:numPr>
        <w:ind w:left="426" w:hanging="426"/>
        <w:jc w:val="both"/>
        <w:rPr>
          <w:sz w:val="28"/>
          <w:szCs w:val="28"/>
          <w:lang w:val="uk-UA"/>
        </w:rPr>
      </w:pPr>
      <w:r w:rsidRPr="00561C31">
        <w:rPr>
          <w:sz w:val="28"/>
          <w:szCs w:val="28"/>
          <w:lang w:val="uk-UA"/>
        </w:rPr>
        <w:t>покращити безпеку і організацію руху</w:t>
      </w:r>
      <w:r w:rsidR="00794197" w:rsidRPr="00561C31">
        <w:rPr>
          <w:sz w:val="28"/>
          <w:szCs w:val="28"/>
          <w:lang w:val="uk-UA"/>
        </w:rPr>
        <w:t>;</w:t>
      </w:r>
    </w:p>
    <w:p w:rsidR="00794197" w:rsidRPr="00561C31" w:rsidRDefault="00F6006B" w:rsidP="009A28D1">
      <w:pPr>
        <w:numPr>
          <w:ilvl w:val="0"/>
          <w:numId w:val="1"/>
        </w:numPr>
        <w:ind w:left="426" w:hanging="426"/>
        <w:jc w:val="both"/>
        <w:rPr>
          <w:sz w:val="28"/>
          <w:szCs w:val="28"/>
          <w:lang w:val="uk-UA"/>
        </w:rPr>
      </w:pPr>
      <w:r w:rsidRPr="00561C31">
        <w:rPr>
          <w:sz w:val="28"/>
          <w:szCs w:val="28"/>
          <w:lang w:val="uk-UA"/>
        </w:rPr>
        <w:t>здійснювати контроль і моніторинг вантажоперевезень в Україні</w:t>
      </w:r>
      <w:r w:rsidR="00794197" w:rsidRPr="00561C31">
        <w:rPr>
          <w:sz w:val="28"/>
          <w:szCs w:val="28"/>
          <w:lang w:val="uk-UA"/>
        </w:rPr>
        <w:t>;</w:t>
      </w:r>
    </w:p>
    <w:p w:rsidR="00F6006B" w:rsidRPr="00561C31" w:rsidRDefault="00794197" w:rsidP="009A28D1">
      <w:pPr>
        <w:numPr>
          <w:ilvl w:val="0"/>
          <w:numId w:val="1"/>
        </w:numPr>
        <w:ind w:left="426" w:hanging="426"/>
        <w:jc w:val="both"/>
        <w:rPr>
          <w:sz w:val="28"/>
          <w:szCs w:val="28"/>
          <w:lang w:val="uk-UA"/>
        </w:rPr>
      </w:pPr>
      <w:r w:rsidRPr="00561C31">
        <w:rPr>
          <w:sz w:val="28"/>
          <w:szCs w:val="28"/>
          <w:lang w:val="uk-UA"/>
        </w:rPr>
        <w:t xml:space="preserve">забезпечити дієвий </w:t>
      </w:r>
      <w:r w:rsidR="00F6006B" w:rsidRPr="00561C31">
        <w:rPr>
          <w:sz w:val="28"/>
          <w:szCs w:val="28"/>
          <w:lang w:val="uk-UA"/>
        </w:rPr>
        <w:t>контроль за рухом великогабаритних транспортних засобів та небезпечних вантажів;</w:t>
      </w:r>
    </w:p>
    <w:p w:rsidR="00F6006B" w:rsidRPr="00561C31" w:rsidRDefault="00F6006B" w:rsidP="009A28D1">
      <w:pPr>
        <w:numPr>
          <w:ilvl w:val="0"/>
          <w:numId w:val="1"/>
        </w:numPr>
        <w:ind w:left="426" w:hanging="426"/>
        <w:jc w:val="both"/>
        <w:rPr>
          <w:sz w:val="28"/>
          <w:szCs w:val="28"/>
          <w:lang w:val="uk-UA"/>
        </w:rPr>
      </w:pPr>
      <w:r w:rsidRPr="00561C31">
        <w:rPr>
          <w:sz w:val="28"/>
          <w:szCs w:val="28"/>
          <w:lang w:val="uk-UA"/>
        </w:rPr>
        <w:t>мінімізувати шкоду навколишньому середовищу від викидів шкідливих газів;</w:t>
      </w:r>
    </w:p>
    <w:p w:rsidR="00F6006B" w:rsidRPr="00561C31" w:rsidRDefault="00F6006B" w:rsidP="009A28D1">
      <w:pPr>
        <w:numPr>
          <w:ilvl w:val="0"/>
          <w:numId w:val="1"/>
        </w:numPr>
        <w:ind w:left="426" w:hanging="426"/>
        <w:jc w:val="both"/>
        <w:rPr>
          <w:snapToGrid w:val="0"/>
          <w:sz w:val="28"/>
          <w:szCs w:val="28"/>
          <w:lang w:val="uk-UA"/>
        </w:rPr>
      </w:pPr>
      <w:r w:rsidRPr="00561C31">
        <w:rPr>
          <w:sz w:val="28"/>
          <w:szCs w:val="28"/>
          <w:lang w:val="uk-UA"/>
        </w:rPr>
        <w:t>покращити дорожню інфраструктуру (придорожній сервіс) та підняти її</w:t>
      </w:r>
      <w:r w:rsidRPr="00561C31">
        <w:rPr>
          <w:snapToGrid w:val="0"/>
          <w:sz w:val="28"/>
          <w:szCs w:val="28"/>
          <w:lang w:val="uk-UA"/>
        </w:rPr>
        <w:t xml:space="preserve"> рівень до європейських стандартів.</w:t>
      </w:r>
    </w:p>
    <w:p w:rsidR="00C27F60" w:rsidRPr="00075D5F" w:rsidRDefault="00C27F60" w:rsidP="00C27F60">
      <w:pPr>
        <w:tabs>
          <w:tab w:val="left" w:pos="1120"/>
        </w:tabs>
        <w:ind w:firstLine="709"/>
        <w:rPr>
          <w:sz w:val="28"/>
          <w:szCs w:val="28"/>
          <w:lang w:val="uk-UA"/>
        </w:rPr>
      </w:pPr>
    </w:p>
    <w:p w:rsidR="000678ED" w:rsidRPr="001847B7" w:rsidRDefault="00C27F60" w:rsidP="000678ED">
      <w:pPr>
        <w:tabs>
          <w:tab w:val="left" w:pos="6135"/>
        </w:tabs>
        <w:ind w:firstLine="709"/>
        <w:jc w:val="both"/>
        <w:rPr>
          <w:b/>
          <w:lang w:val="uk-UA"/>
        </w:rPr>
      </w:pPr>
      <w:r>
        <w:rPr>
          <w:b/>
          <w:sz w:val="28"/>
          <w:szCs w:val="28"/>
        </w:rPr>
        <w:t xml:space="preserve">Народні депутати України                              </w:t>
      </w:r>
      <w:r w:rsidR="000678ED" w:rsidRPr="001847B7">
        <w:rPr>
          <w:b/>
          <w:lang w:val="uk-UA"/>
        </w:rPr>
        <w:t>Шуляк О.О. (№ 013)</w:t>
      </w:r>
    </w:p>
    <w:p w:rsidR="000678ED" w:rsidRPr="001847B7" w:rsidRDefault="000678ED" w:rsidP="000678ED">
      <w:pPr>
        <w:tabs>
          <w:tab w:val="left" w:pos="6135"/>
        </w:tabs>
        <w:ind w:firstLine="709"/>
        <w:jc w:val="both"/>
        <w:rPr>
          <w:b/>
          <w:lang w:val="uk-UA"/>
        </w:rPr>
      </w:pPr>
      <w:r w:rsidRPr="001847B7">
        <w:rPr>
          <w:b/>
          <w:lang w:val="uk-UA"/>
        </w:rPr>
        <w:tab/>
        <w:t xml:space="preserve"> Скічко О.О. (№398)</w:t>
      </w:r>
    </w:p>
    <w:p w:rsidR="000678ED" w:rsidRPr="001847B7" w:rsidRDefault="000678ED" w:rsidP="000678ED">
      <w:pPr>
        <w:tabs>
          <w:tab w:val="left" w:pos="6135"/>
        </w:tabs>
        <w:rPr>
          <w:b/>
          <w:lang w:val="uk-UA"/>
        </w:rPr>
      </w:pPr>
      <w:r w:rsidRPr="001847B7">
        <w:rPr>
          <w:lang w:val="uk-UA"/>
        </w:rPr>
        <w:tab/>
        <w:t xml:space="preserve"> </w:t>
      </w:r>
      <w:r w:rsidRPr="001847B7">
        <w:rPr>
          <w:b/>
          <w:lang w:val="uk-UA"/>
        </w:rPr>
        <w:t>Трухін О.М. (№255)</w:t>
      </w:r>
    </w:p>
    <w:p w:rsidR="000678ED" w:rsidRPr="001847B7" w:rsidRDefault="000678ED" w:rsidP="000678ED">
      <w:pPr>
        <w:tabs>
          <w:tab w:val="left" w:pos="6135"/>
        </w:tabs>
        <w:rPr>
          <w:b/>
          <w:lang w:val="uk-UA"/>
        </w:rPr>
      </w:pPr>
      <w:r w:rsidRPr="001847B7">
        <w:rPr>
          <w:b/>
          <w:lang w:val="uk-UA"/>
        </w:rPr>
        <w:tab/>
        <w:t xml:space="preserve"> Безгін В.Ю. (№075)</w:t>
      </w:r>
    </w:p>
    <w:p w:rsidR="001847B7" w:rsidRPr="001847B7" w:rsidRDefault="001847B7" w:rsidP="001847B7">
      <w:pPr>
        <w:tabs>
          <w:tab w:val="left" w:pos="6135"/>
        </w:tabs>
        <w:ind w:firstLine="709"/>
        <w:jc w:val="both"/>
        <w:rPr>
          <w:b/>
          <w:szCs w:val="28"/>
          <w:lang w:val="uk-UA" w:eastAsia="en-US"/>
        </w:rPr>
      </w:pPr>
      <w:r w:rsidRPr="001847B7">
        <w:rPr>
          <w:b/>
          <w:szCs w:val="28"/>
          <w:lang w:val="uk-UA"/>
        </w:rPr>
        <w:tab/>
        <w:t>Руденко О.С. (№429)</w:t>
      </w:r>
    </w:p>
    <w:p w:rsidR="001847B7" w:rsidRPr="001847B7" w:rsidRDefault="001847B7" w:rsidP="001847B7">
      <w:pPr>
        <w:tabs>
          <w:tab w:val="left" w:pos="6135"/>
        </w:tabs>
        <w:ind w:firstLine="709"/>
        <w:jc w:val="both"/>
        <w:rPr>
          <w:b/>
          <w:szCs w:val="28"/>
          <w:lang w:val="uk-UA"/>
        </w:rPr>
      </w:pPr>
      <w:r w:rsidRPr="001847B7">
        <w:rPr>
          <w:b/>
          <w:szCs w:val="28"/>
          <w:lang w:val="uk-UA"/>
        </w:rPr>
        <w:t xml:space="preserve">                                                                                           Струневич В.О. (№39)</w:t>
      </w:r>
    </w:p>
    <w:p w:rsidR="001847B7" w:rsidRPr="001847B7" w:rsidRDefault="001847B7" w:rsidP="001847B7">
      <w:pPr>
        <w:tabs>
          <w:tab w:val="left" w:pos="6135"/>
        </w:tabs>
        <w:ind w:firstLine="709"/>
        <w:jc w:val="both"/>
        <w:rPr>
          <w:b/>
          <w:szCs w:val="28"/>
          <w:lang w:val="uk-UA"/>
        </w:rPr>
      </w:pPr>
      <w:r w:rsidRPr="001847B7">
        <w:rPr>
          <w:b/>
          <w:szCs w:val="28"/>
          <w:lang w:val="uk-UA"/>
        </w:rPr>
        <w:t xml:space="preserve">                                                                                           Гайду О.В. (№329)</w:t>
      </w:r>
    </w:p>
    <w:p w:rsidR="00F6006B" w:rsidRDefault="001847B7" w:rsidP="001847B7">
      <w:pPr>
        <w:tabs>
          <w:tab w:val="left" w:pos="6135"/>
        </w:tabs>
        <w:ind w:firstLine="709"/>
        <w:jc w:val="both"/>
        <w:rPr>
          <w:b/>
          <w:szCs w:val="28"/>
          <w:lang w:val="uk-UA"/>
        </w:rPr>
      </w:pPr>
      <w:r w:rsidRPr="001847B7">
        <w:rPr>
          <w:b/>
          <w:szCs w:val="28"/>
          <w:lang w:val="uk-UA"/>
        </w:rPr>
        <w:t xml:space="preserve">                                                                                           Стернійчук В.О. (№270)</w:t>
      </w:r>
    </w:p>
    <w:p w:rsidR="001847B7" w:rsidRPr="00E83D49" w:rsidRDefault="001847B7" w:rsidP="001847B7">
      <w:pPr>
        <w:tabs>
          <w:tab w:val="left" w:pos="6135"/>
        </w:tabs>
        <w:ind w:firstLine="709"/>
        <w:jc w:val="both"/>
        <w:rPr>
          <w:b/>
          <w:szCs w:val="28"/>
          <w:lang w:val="uk-UA"/>
        </w:rPr>
      </w:pPr>
      <w:r w:rsidRPr="00E83D49">
        <w:rPr>
          <w:b/>
          <w:szCs w:val="28"/>
          <w:lang w:val="uk-UA"/>
        </w:rPr>
        <w:t xml:space="preserve">                                                                                           Костюк Д.С. (№271)</w:t>
      </w:r>
    </w:p>
    <w:p w:rsidR="001847B7" w:rsidRPr="00E83D49" w:rsidRDefault="00E83D49" w:rsidP="00E83D49">
      <w:pPr>
        <w:tabs>
          <w:tab w:val="left" w:pos="2790"/>
          <w:tab w:val="left" w:pos="6135"/>
        </w:tabs>
        <w:jc w:val="both"/>
        <w:rPr>
          <w:b/>
          <w:szCs w:val="28"/>
          <w:lang w:val="uk-UA"/>
        </w:rPr>
      </w:pPr>
      <w:r>
        <w:rPr>
          <w:b/>
          <w:szCs w:val="28"/>
          <w:lang w:val="uk-UA"/>
        </w:rPr>
        <w:t>Маріковський О.В. (№88)</w:t>
      </w:r>
      <w:r>
        <w:rPr>
          <w:b/>
          <w:sz w:val="28"/>
          <w:szCs w:val="28"/>
          <w:lang w:val="uk-UA"/>
        </w:rPr>
        <w:tab/>
      </w:r>
      <w:r w:rsidR="001847B7" w:rsidRPr="00E83D49">
        <w:rPr>
          <w:b/>
          <w:szCs w:val="28"/>
          <w:lang w:val="uk-UA"/>
        </w:rPr>
        <w:t>Мотовиловець А.В. (№90)</w:t>
      </w:r>
    </w:p>
    <w:p w:rsidR="001847B7" w:rsidRPr="001847B7" w:rsidRDefault="00E83D49" w:rsidP="00E83D49">
      <w:pPr>
        <w:tabs>
          <w:tab w:val="left" w:pos="2835"/>
          <w:tab w:val="left" w:pos="6135"/>
        </w:tabs>
        <w:jc w:val="both"/>
        <w:rPr>
          <w:szCs w:val="28"/>
          <w:lang w:val="uk-UA"/>
        </w:rPr>
      </w:pPr>
      <w:r>
        <w:rPr>
          <w:b/>
          <w:szCs w:val="28"/>
          <w:lang w:val="uk-UA"/>
        </w:rPr>
        <w:t>Фролов П.В. (№122)</w:t>
      </w:r>
      <w:r>
        <w:rPr>
          <w:b/>
          <w:szCs w:val="28"/>
          <w:lang w:val="uk-UA"/>
        </w:rPr>
        <w:tab/>
        <w:t xml:space="preserve">                                                        </w:t>
      </w:r>
      <w:r w:rsidR="001847B7" w:rsidRPr="00E83D49">
        <w:rPr>
          <w:b/>
          <w:szCs w:val="28"/>
          <w:lang w:val="uk-UA"/>
        </w:rPr>
        <w:t>Аліксійчук О.В. (№355)</w:t>
      </w:r>
    </w:p>
    <w:sectPr w:rsidR="001847B7" w:rsidRPr="001847B7" w:rsidSect="00F65BCC">
      <w:headerReference w:type="even" r:id="rId7"/>
      <w:headerReference w:type="default" r:id="rId8"/>
      <w:footerReference w:type="even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6A0C" w:rsidRDefault="00726A0C">
      <w:r>
        <w:separator/>
      </w:r>
    </w:p>
  </w:endnote>
  <w:endnote w:type="continuationSeparator" w:id="0">
    <w:p w:rsidR="00726A0C" w:rsidRDefault="00726A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Tahoma">
    <w:altName w:val="Arial"/>
    <w:charset w:val="CC"/>
    <w:family w:val="swiss"/>
    <w:pitch w:val="variable"/>
    <w:sig w:usb0="E1002EFF" w:usb1="C000605B" w:usb2="00000029" w:usb3="00000000" w:csb0="000101FF" w:csb1="00000000"/>
  </w:font>
  <w:font w:name="Segoe UI">
    <w:altName w:val="Calibri"/>
    <w:charset w:val="CC"/>
    <w:family w:val="swiss"/>
    <w:pitch w:val="variable"/>
    <w:sig w:usb0="E10022FF" w:usb1="C000E47F" w:usb2="00000029" w:usb3="00000000" w:csb0="000001DF" w:csb1="00000000"/>
  </w:font>
  <w:font w:name="Verdana">
    <w:altName w:val=" Arial"/>
    <w:charset w:val="CC"/>
    <w:family w:val="swiss"/>
    <w:pitch w:val="variable"/>
    <w:sig w:usb0="A10006FF" w:usb1="4000205B" w:usb2="00000010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altName w:val="Palatino Linotype"/>
    <w:charset w:val="CC"/>
    <w:family w:val="roman"/>
    <w:pitch w:val="variable"/>
    <w:sig w:usb0="E00002FF" w:usb1="400004FF" w:usb2="00000000" w:usb3="00000000" w:csb0="0000019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354C" w:rsidRDefault="0033354C" w:rsidP="00603506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33354C" w:rsidRDefault="0033354C" w:rsidP="00A30A81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6A0C" w:rsidRDefault="00726A0C">
      <w:r>
        <w:separator/>
      </w:r>
    </w:p>
  </w:footnote>
  <w:footnote w:type="continuationSeparator" w:id="0">
    <w:p w:rsidR="00726A0C" w:rsidRDefault="00726A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354C" w:rsidRDefault="0033354C" w:rsidP="00251F54">
    <w:pPr>
      <w:pStyle w:val="af2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33354C" w:rsidRDefault="0033354C">
    <w:pPr>
      <w:pStyle w:val="af2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354C" w:rsidRDefault="0033354C" w:rsidP="00251F54">
    <w:pPr>
      <w:pStyle w:val="af2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154E1B">
      <w:rPr>
        <w:rStyle w:val="ab"/>
        <w:noProof/>
      </w:rPr>
      <w:t>3</w:t>
    </w:r>
    <w:r>
      <w:rPr>
        <w:rStyle w:val="ab"/>
      </w:rPr>
      <w:fldChar w:fldCharType="end"/>
    </w:r>
  </w:p>
  <w:p w:rsidR="0033354C" w:rsidRDefault="0033354C">
    <w:pPr>
      <w:pStyle w:val="af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B33D4"/>
    <w:multiLevelType w:val="hybridMultilevel"/>
    <w:tmpl w:val="34CCF82E"/>
    <w:lvl w:ilvl="0" w:tplc="7D9E902C">
      <w:numFmt w:val="bullet"/>
      <w:lvlText w:val="-"/>
      <w:lvlJc w:val="left"/>
      <w:pPr>
        <w:ind w:left="1609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E571EC0"/>
    <w:multiLevelType w:val="hybridMultilevel"/>
    <w:tmpl w:val="C610C908"/>
    <w:lvl w:ilvl="0" w:tplc="BE8A48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8685B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F36E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F08CE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EA0E5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AAED1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28A99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52222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F44FD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2C3E7FD8"/>
    <w:multiLevelType w:val="hybridMultilevel"/>
    <w:tmpl w:val="BE9862E2"/>
    <w:lvl w:ilvl="0" w:tplc="008E9B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774B4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0F4A5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E529B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0361C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9B20F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8E613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AF210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5E8E0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330D4130"/>
    <w:multiLevelType w:val="hybridMultilevel"/>
    <w:tmpl w:val="5FB62A92"/>
    <w:lvl w:ilvl="0" w:tplc="7D9E902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5EE953E6"/>
    <w:multiLevelType w:val="hybridMultilevel"/>
    <w:tmpl w:val="AA725498"/>
    <w:lvl w:ilvl="0" w:tplc="20000001">
      <w:start w:val="1"/>
      <w:numFmt w:val="bullet"/>
      <w:lvlText w:val=""/>
      <w:lvlJc w:val="left"/>
      <w:pPr>
        <w:ind w:left="1609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63FD1ECE"/>
    <w:multiLevelType w:val="hybridMultilevel"/>
    <w:tmpl w:val="D4CC2368"/>
    <w:lvl w:ilvl="0" w:tplc="2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DD9"/>
    <w:rsid w:val="00000784"/>
    <w:rsid w:val="00005465"/>
    <w:rsid w:val="0000790D"/>
    <w:rsid w:val="00012AF6"/>
    <w:rsid w:val="000153B2"/>
    <w:rsid w:val="00016F34"/>
    <w:rsid w:val="00017FCD"/>
    <w:rsid w:val="00033730"/>
    <w:rsid w:val="00033AC2"/>
    <w:rsid w:val="00034203"/>
    <w:rsid w:val="00041A24"/>
    <w:rsid w:val="00042E5D"/>
    <w:rsid w:val="00046151"/>
    <w:rsid w:val="00050392"/>
    <w:rsid w:val="00053BDB"/>
    <w:rsid w:val="00061905"/>
    <w:rsid w:val="00062EC9"/>
    <w:rsid w:val="0006468B"/>
    <w:rsid w:val="00065DC6"/>
    <w:rsid w:val="00065DD9"/>
    <w:rsid w:val="00066CB2"/>
    <w:rsid w:val="000678ED"/>
    <w:rsid w:val="000703A7"/>
    <w:rsid w:val="00075D5F"/>
    <w:rsid w:val="00080941"/>
    <w:rsid w:val="00082B21"/>
    <w:rsid w:val="00083883"/>
    <w:rsid w:val="000850D0"/>
    <w:rsid w:val="0008529E"/>
    <w:rsid w:val="0009381D"/>
    <w:rsid w:val="00097949"/>
    <w:rsid w:val="000A1097"/>
    <w:rsid w:val="000A242D"/>
    <w:rsid w:val="000A687E"/>
    <w:rsid w:val="000A7B4C"/>
    <w:rsid w:val="000B71FB"/>
    <w:rsid w:val="000C44CA"/>
    <w:rsid w:val="000C510A"/>
    <w:rsid w:val="000C6C46"/>
    <w:rsid w:val="000D13AC"/>
    <w:rsid w:val="000D3EFD"/>
    <w:rsid w:val="000D609D"/>
    <w:rsid w:val="000D628F"/>
    <w:rsid w:val="000E07B5"/>
    <w:rsid w:val="000E3DB9"/>
    <w:rsid w:val="000E4D16"/>
    <w:rsid w:val="000F03F5"/>
    <w:rsid w:val="000F0DF4"/>
    <w:rsid w:val="000F6D81"/>
    <w:rsid w:val="000F7734"/>
    <w:rsid w:val="000F7F37"/>
    <w:rsid w:val="001007B4"/>
    <w:rsid w:val="001028B9"/>
    <w:rsid w:val="0011189C"/>
    <w:rsid w:val="00114286"/>
    <w:rsid w:val="00114688"/>
    <w:rsid w:val="00115B92"/>
    <w:rsid w:val="001165F3"/>
    <w:rsid w:val="00120F6E"/>
    <w:rsid w:val="00122E46"/>
    <w:rsid w:val="001278AC"/>
    <w:rsid w:val="0013076C"/>
    <w:rsid w:val="00140D5B"/>
    <w:rsid w:val="00142AB7"/>
    <w:rsid w:val="001462E0"/>
    <w:rsid w:val="00151402"/>
    <w:rsid w:val="001528C0"/>
    <w:rsid w:val="00154875"/>
    <w:rsid w:val="00154E1B"/>
    <w:rsid w:val="00161080"/>
    <w:rsid w:val="001628BB"/>
    <w:rsid w:val="00165E39"/>
    <w:rsid w:val="00167333"/>
    <w:rsid w:val="0017102B"/>
    <w:rsid w:val="00173C46"/>
    <w:rsid w:val="00183675"/>
    <w:rsid w:val="001845D8"/>
    <w:rsid w:val="001847B7"/>
    <w:rsid w:val="001937BC"/>
    <w:rsid w:val="001947CC"/>
    <w:rsid w:val="001969E6"/>
    <w:rsid w:val="001A0AF7"/>
    <w:rsid w:val="001A138B"/>
    <w:rsid w:val="001A4453"/>
    <w:rsid w:val="001B2E59"/>
    <w:rsid w:val="001B43EB"/>
    <w:rsid w:val="001C1C8C"/>
    <w:rsid w:val="001D267A"/>
    <w:rsid w:val="001E106D"/>
    <w:rsid w:val="001E2842"/>
    <w:rsid w:val="001E610B"/>
    <w:rsid w:val="001E6DCE"/>
    <w:rsid w:val="001F6563"/>
    <w:rsid w:val="002010B3"/>
    <w:rsid w:val="0020192F"/>
    <w:rsid w:val="002048A1"/>
    <w:rsid w:val="00207B5A"/>
    <w:rsid w:val="002105B7"/>
    <w:rsid w:val="002145EF"/>
    <w:rsid w:val="00216950"/>
    <w:rsid w:val="00220EF3"/>
    <w:rsid w:val="00225C6E"/>
    <w:rsid w:val="00226C1D"/>
    <w:rsid w:val="00230061"/>
    <w:rsid w:val="002307A6"/>
    <w:rsid w:val="00230C05"/>
    <w:rsid w:val="00232494"/>
    <w:rsid w:val="00234621"/>
    <w:rsid w:val="002362B0"/>
    <w:rsid w:val="002455FC"/>
    <w:rsid w:val="00250F71"/>
    <w:rsid w:val="002511F8"/>
    <w:rsid w:val="00251F54"/>
    <w:rsid w:val="0026161D"/>
    <w:rsid w:val="002621ED"/>
    <w:rsid w:val="0026269A"/>
    <w:rsid w:val="00266FF9"/>
    <w:rsid w:val="00277921"/>
    <w:rsid w:val="0028034F"/>
    <w:rsid w:val="00281D00"/>
    <w:rsid w:val="00281EC3"/>
    <w:rsid w:val="002847DE"/>
    <w:rsid w:val="002871F6"/>
    <w:rsid w:val="0029024A"/>
    <w:rsid w:val="00292988"/>
    <w:rsid w:val="00294386"/>
    <w:rsid w:val="002958B8"/>
    <w:rsid w:val="002A1996"/>
    <w:rsid w:val="002A2ED2"/>
    <w:rsid w:val="002A302E"/>
    <w:rsid w:val="002A542B"/>
    <w:rsid w:val="002B032C"/>
    <w:rsid w:val="002B15AF"/>
    <w:rsid w:val="002B1BA6"/>
    <w:rsid w:val="002B3219"/>
    <w:rsid w:val="002B4EE3"/>
    <w:rsid w:val="002C3EE9"/>
    <w:rsid w:val="002D72D0"/>
    <w:rsid w:val="002D7714"/>
    <w:rsid w:val="002E0E42"/>
    <w:rsid w:val="002E4EF2"/>
    <w:rsid w:val="002F1B60"/>
    <w:rsid w:val="002F3E4D"/>
    <w:rsid w:val="002F4B82"/>
    <w:rsid w:val="00302956"/>
    <w:rsid w:val="003029AA"/>
    <w:rsid w:val="00302B8D"/>
    <w:rsid w:val="003047D2"/>
    <w:rsid w:val="00305980"/>
    <w:rsid w:val="00306654"/>
    <w:rsid w:val="003073EF"/>
    <w:rsid w:val="00311C26"/>
    <w:rsid w:val="00314067"/>
    <w:rsid w:val="00316EF7"/>
    <w:rsid w:val="00331B45"/>
    <w:rsid w:val="0033354C"/>
    <w:rsid w:val="00342766"/>
    <w:rsid w:val="00344815"/>
    <w:rsid w:val="003504C3"/>
    <w:rsid w:val="00350D2A"/>
    <w:rsid w:val="003522E6"/>
    <w:rsid w:val="00356508"/>
    <w:rsid w:val="00370A5D"/>
    <w:rsid w:val="00371583"/>
    <w:rsid w:val="003746F2"/>
    <w:rsid w:val="00374F29"/>
    <w:rsid w:val="00380B28"/>
    <w:rsid w:val="003812E1"/>
    <w:rsid w:val="00394F55"/>
    <w:rsid w:val="00397875"/>
    <w:rsid w:val="003A2167"/>
    <w:rsid w:val="003A78D9"/>
    <w:rsid w:val="003C3938"/>
    <w:rsid w:val="003C553B"/>
    <w:rsid w:val="003C64B8"/>
    <w:rsid w:val="003D1A1B"/>
    <w:rsid w:val="003D68BE"/>
    <w:rsid w:val="003E27F0"/>
    <w:rsid w:val="003E36A5"/>
    <w:rsid w:val="003F0690"/>
    <w:rsid w:val="003F4C72"/>
    <w:rsid w:val="00400192"/>
    <w:rsid w:val="00402DB7"/>
    <w:rsid w:val="00404042"/>
    <w:rsid w:val="0040540E"/>
    <w:rsid w:val="00407822"/>
    <w:rsid w:val="00410A8C"/>
    <w:rsid w:val="004152F2"/>
    <w:rsid w:val="00420EB9"/>
    <w:rsid w:val="00430354"/>
    <w:rsid w:val="004316A7"/>
    <w:rsid w:val="00432CF9"/>
    <w:rsid w:val="00436754"/>
    <w:rsid w:val="00437DE1"/>
    <w:rsid w:val="00441F90"/>
    <w:rsid w:val="004451B8"/>
    <w:rsid w:val="0045265F"/>
    <w:rsid w:val="004531DC"/>
    <w:rsid w:val="00454847"/>
    <w:rsid w:val="0045553B"/>
    <w:rsid w:val="00456CF7"/>
    <w:rsid w:val="00460FAD"/>
    <w:rsid w:val="0046488D"/>
    <w:rsid w:val="004677FF"/>
    <w:rsid w:val="00470F4F"/>
    <w:rsid w:val="00473C8A"/>
    <w:rsid w:val="00474578"/>
    <w:rsid w:val="004822BC"/>
    <w:rsid w:val="00483838"/>
    <w:rsid w:val="00486B34"/>
    <w:rsid w:val="00490DA4"/>
    <w:rsid w:val="004910B8"/>
    <w:rsid w:val="00491882"/>
    <w:rsid w:val="0049279C"/>
    <w:rsid w:val="00494553"/>
    <w:rsid w:val="004978D5"/>
    <w:rsid w:val="004B449B"/>
    <w:rsid w:val="004B5303"/>
    <w:rsid w:val="004B57AB"/>
    <w:rsid w:val="004C5003"/>
    <w:rsid w:val="004D1675"/>
    <w:rsid w:val="004D7C40"/>
    <w:rsid w:val="004E112A"/>
    <w:rsid w:val="004E153E"/>
    <w:rsid w:val="004E18ED"/>
    <w:rsid w:val="004E26DC"/>
    <w:rsid w:val="004E40A4"/>
    <w:rsid w:val="004E454F"/>
    <w:rsid w:val="004F30E6"/>
    <w:rsid w:val="004F50AE"/>
    <w:rsid w:val="004F719C"/>
    <w:rsid w:val="00511CE1"/>
    <w:rsid w:val="00513DA1"/>
    <w:rsid w:val="00514CA2"/>
    <w:rsid w:val="00515495"/>
    <w:rsid w:val="00525DDD"/>
    <w:rsid w:val="0053482E"/>
    <w:rsid w:val="0054326F"/>
    <w:rsid w:val="00544776"/>
    <w:rsid w:val="00551D4A"/>
    <w:rsid w:val="0055596A"/>
    <w:rsid w:val="0056135B"/>
    <w:rsid w:val="0056188D"/>
    <w:rsid w:val="00561C31"/>
    <w:rsid w:val="005660ED"/>
    <w:rsid w:val="00566358"/>
    <w:rsid w:val="00571D9C"/>
    <w:rsid w:val="00572A69"/>
    <w:rsid w:val="00573FCC"/>
    <w:rsid w:val="0058651F"/>
    <w:rsid w:val="0058758B"/>
    <w:rsid w:val="005A12D7"/>
    <w:rsid w:val="005A241B"/>
    <w:rsid w:val="005A46F4"/>
    <w:rsid w:val="005A5B34"/>
    <w:rsid w:val="005B56F6"/>
    <w:rsid w:val="005B5ECA"/>
    <w:rsid w:val="005B7634"/>
    <w:rsid w:val="005C2552"/>
    <w:rsid w:val="005C3D3D"/>
    <w:rsid w:val="005C4418"/>
    <w:rsid w:val="005C44F0"/>
    <w:rsid w:val="005C4605"/>
    <w:rsid w:val="005C5691"/>
    <w:rsid w:val="005D0115"/>
    <w:rsid w:val="005D0831"/>
    <w:rsid w:val="005D0C98"/>
    <w:rsid w:val="005D318B"/>
    <w:rsid w:val="005E1026"/>
    <w:rsid w:val="005E6FC5"/>
    <w:rsid w:val="005F061B"/>
    <w:rsid w:val="005F1D17"/>
    <w:rsid w:val="005F460F"/>
    <w:rsid w:val="005F7086"/>
    <w:rsid w:val="00600997"/>
    <w:rsid w:val="00603506"/>
    <w:rsid w:val="00611FAB"/>
    <w:rsid w:val="00621A9B"/>
    <w:rsid w:val="00622AC9"/>
    <w:rsid w:val="00625782"/>
    <w:rsid w:val="00640340"/>
    <w:rsid w:val="00641259"/>
    <w:rsid w:val="006428A1"/>
    <w:rsid w:val="00647B26"/>
    <w:rsid w:val="00653E71"/>
    <w:rsid w:val="006557A2"/>
    <w:rsid w:val="006579E9"/>
    <w:rsid w:val="00663E52"/>
    <w:rsid w:val="006674FA"/>
    <w:rsid w:val="006678E2"/>
    <w:rsid w:val="00670D58"/>
    <w:rsid w:val="00671DA7"/>
    <w:rsid w:val="00672565"/>
    <w:rsid w:val="006762EB"/>
    <w:rsid w:val="00681966"/>
    <w:rsid w:val="00681CA4"/>
    <w:rsid w:val="00684D0A"/>
    <w:rsid w:val="00686216"/>
    <w:rsid w:val="006930E0"/>
    <w:rsid w:val="006953F6"/>
    <w:rsid w:val="00695E44"/>
    <w:rsid w:val="00697DFA"/>
    <w:rsid w:val="006A0FB9"/>
    <w:rsid w:val="006A33C4"/>
    <w:rsid w:val="006A796A"/>
    <w:rsid w:val="006C711F"/>
    <w:rsid w:val="006D12FA"/>
    <w:rsid w:val="006E0818"/>
    <w:rsid w:val="006F1A0D"/>
    <w:rsid w:val="006F2AF7"/>
    <w:rsid w:val="006F3304"/>
    <w:rsid w:val="006F381F"/>
    <w:rsid w:val="006F38AC"/>
    <w:rsid w:val="006F5428"/>
    <w:rsid w:val="006F6DA7"/>
    <w:rsid w:val="00700096"/>
    <w:rsid w:val="00703DDB"/>
    <w:rsid w:val="00706682"/>
    <w:rsid w:val="00707D56"/>
    <w:rsid w:val="00711235"/>
    <w:rsid w:val="007139EC"/>
    <w:rsid w:val="00721BD3"/>
    <w:rsid w:val="00725B65"/>
    <w:rsid w:val="00726A0C"/>
    <w:rsid w:val="00727A0A"/>
    <w:rsid w:val="00730754"/>
    <w:rsid w:val="007329C1"/>
    <w:rsid w:val="00736EDC"/>
    <w:rsid w:val="00740A00"/>
    <w:rsid w:val="00743BA7"/>
    <w:rsid w:val="00743EEC"/>
    <w:rsid w:val="007475B3"/>
    <w:rsid w:val="007475ED"/>
    <w:rsid w:val="00750E26"/>
    <w:rsid w:val="0075306E"/>
    <w:rsid w:val="0075324C"/>
    <w:rsid w:val="00762DE5"/>
    <w:rsid w:val="00763CFA"/>
    <w:rsid w:val="0077204B"/>
    <w:rsid w:val="00772E92"/>
    <w:rsid w:val="0077301E"/>
    <w:rsid w:val="007742F0"/>
    <w:rsid w:val="00775801"/>
    <w:rsid w:val="007822B2"/>
    <w:rsid w:val="00782CC3"/>
    <w:rsid w:val="00786604"/>
    <w:rsid w:val="00786E37"/>
    <w:rsid w:val="00791D91"/>
    <w:rsid w:val="00794197"/>
    <w:rsid w:val="007B111E"/>
    <w:rsid w:val="007C293A"/>
    <w:rsid w:val="007C5958"/>
    <w:rsid w:val="007C70B5"/>
    <w:rsid w:val="007D0E2F"/>
    <w:rsid w:val="007D2E3B"/>
    <w:rsid w:val="007D486B"/>
    <w:rsid w:val="007D54F3"/>
    <w:rsid w:val="007E3346"/>
    <w:rsid w:val="007F1710"/>
    <w:rsid w:val="007F3253"/>
    <w:rsid w:val="007F5FF6"/>
    <w:rsid w:val="00807E1B"/>
    <w:rsid w:val="00811370"/>
    <w:rsid w:val="00816687"/>
    <w:rsid w:val="008202CB"/>
    <w:rsid w:val="00822A84"/>
    <w:rsid w:val="00826839"/>
    <w:rsid w:val="00834D9C"/>
    <w:rsid w:val="00836106"/>
    <w:rsid w:val="00842554"/>
    <w:rsid w:val="00851400"/>
    <w:rsid w:val="008659BD"/>
    <w:rsid w:val="00866D3A"/>
    <w:rsid w:val="00867943"/>
    <w:rsid w:val="00874C54"/>
    <w:rsid w:val="00874E40"/>
    <w:rsid w:val="008767C7"/>
    <w:rsid w:val="00885FC4"/>
    <w:rsid w:val="008861CE"/>
    <w:rsid w:val="0088668E"/>
    <w:rsid w:val="00891F5C"/>
    <w:rsid w:val="008946AB"/>
    <w:rsid w:val="008A0B5C"/>
    <w:rsid w:val="008A5BB3"/>
    <w:rsid w:val="008A799B"/>
    <w:rsid w:val="008B2EFE"/>
    <w:rsid w:val="008B501E"/>
    <w:rsid w:val="008B5D9E"/>
    <w:rsid w:val="008B5EDA"/>
    <w:rsid w:val="008C1C10"/>
    <w:rsid w:val="008C291E"/>
    <w:rsid w:val="008C3D69"/>
    <w:rsid w:val="008C6877"/>
    <w:rsid w:val="008D2C6C"/>
    <w:rsid w:val="008D2D90"/>
    <w:rsid w:val="008D6357"/>
    <w:rsid w:val="008E0C79"/>
    <w:rsid w:val="008E5100"/>
    <w:rsid w:val="008F301F"/>
    <w:rsid w:val="008F4DF0"/>
    <w:rsid w:val="008F59A4"/>
    <w:rsid w:val="00901239"/>
    <w:rsid w:val="00901537"/>
    <w:rsid w:val="0091058F"/>
    <w:rsid w:val="00910695"/>
    <w:rsid w:val="00911258"/>
    <w:rsid w:val="0092027E"/>
    <w:rsid w:val="00920975"/>
    <w:rsid w:val="00923270"/>
    <w:rsid w:val="009307FF"/>
    <w:rsid w:val="00930CB4"/>
    <w:rsid w:val="00934DC3"/>
    <w:rsid w:val="009366DF"/>
    <w:rsid w:val="00937948"/>
    <w:rsid w:val="00944E8C"/>
    <w:rsid w:val="00950DFD"/>
    <w:rsid w:val="0096008E"/>
    <w:rsid w:val="009607F4"/>
    <w:rsid w:val="00962C58"/>
    <w:rsid w:val="00967253"/>
    <w:rsid w:val="00970573"/>
    <w:rsid w:val="00973C5B"/>
    <w:rsid w:val="009751F7"/>
    <w:rsid w:val="00977712"/>
    <w:rsid w:val="00983146"/>
    <w:rsid w:val="0098372A"/>
    <w:rsid w:val="00994938"/>
    <w:rsid w:val="00997E01"/>
    <w:rsid w:val="009A2698"/>
    <w:rsid w:val="009A28D1"/>
    <w:rsid w:val="009A7866"/>
    <w:rsid w:val="009B0684"/>
    <w:rsid w:val="009B416E"/>
    <w:rsid w:val="009B42A3"/>
    <w:rsid w:val="009B472C"/>
    <w:rsid w:val="009C0B6A"/>
    <w:rsid w:val="009C2342"/>
    <w:rsid w:val="009C7930"/>
    <w:rsid w:val="009D3015"/>
    <w:rsid w:val="009D4A89"/>
    <w:rsid w:val="009E015C"/>
    <w:rsid w:val="009E06B7"/>
    <w:rsid w:val="009E0777"/>
    <w:rsid w:val="009E3870"/>
    <w:rsid w:val="009E6C31"/>
    <w:rsid w:val="009E7E4C"/>
    <w:rsid w:val="009F0CB0"/>
    <w:rsid w:val="00A00D64"/>
    <w:rsid w:val="00A01D5B"/>
    <w:rsid w:val="00A02CF6"/>
    <w:rsid w:val="00A101A6"/>
    <w:rsid w:val="00A16D1A"/>
    <w:rsid w:val="00A21ACA"/>
    <w:rsid w:val="00A24E9C"/>
    <w:rsid w:val="00A30A81"/>
    <w:rsid w:val="00A34534"/>
    <w:rsid w:val="00A35677"/>
    <w:rsid w:val="00A3730C"/>
    <w:rsid w:val="00A46C0E"/>
    <w:rsid w:val="00A501EB"/>
    <w:rsid w:val="00A52752"/>
    <w:rsid w:val="00A5793C"/>
    <w:rsid w:val="00A579BE"/>
    <w:rsid w:val="00A57F10"/>
    <w:rsid w:val="00A6005D"/>
    <w:rsid w:val="00A61754"/>
    <w:rsid w:val="00A639BB"/>
    <w:rsid w:val="00A669ED"/>
    <w:rsid w:val="00A6795E"/>
    <w:rsid w:val="00A72238"/>
    <w:rsid w:val="00A731B2"/>
    <w:rsid w:val="00A820AC"/>
    <w:rsid w:val="00A85419"/>
    <w:rsid w:val="00A86110"/>
    <w:rsid w:val="00A90FD0"/>
    <w:rsid w:val="00A94E27"/>
    <w:rsid w:val="00AA0260"/>
    <w:rsid w:val="00AA0A14"/>
    <w:rsid w:val="00AA5DCB"/>
    <w:rsid w:val="00AB23BE"/>
    <w:rsid w:val="00AB4AD8"/>
    <w:rsid w:val="00AB5171"/>
    <w:rsid w:val="00AC3C30"/>
    <w:rsid w:val="00AC4FA6"/>
    <w:rsid w:val="00AD0083"/>
    <w:rsid w:val="00AD021D"/>
    <w:rsid w:val="00AD52C8"/>
    <w:rsid w:val="00AE0139"/>
    <w:rsid w:val="00AE250B"/>
    <w:rsid w:val="00AE34C0"/>
    <w:rsid w:val="00AE78D5"/>
    <w:rsid w:val="00AF0C63"/>
    <w:rsid w:val="00AF2242"/>
    <w:rsid w:val="00AF6FCA"/>
    <w:rsid w:val="00B02FCC"/>
    <w:rsid w:val="00B07936"/>
    <w:rsid w:val="00B110FE"/>
    <w:rsid w:val="00B136E5"/>
    <w:rsid w:val="00B15A55"/>
    <w:rsid w:val="00B170EE"/>
    <w:rsid w:val="00B257B4"/>
    <w:rsid w:val="00B344FF"/>
    <w:rsid w:val="00B36477"/>
    <w:rsid w:val="00B364B2"/>
    <w:rsid w:val="00B36AD2"/>
    <w:rsid w:val="00B419F3"/>
    <w:rsid w:val="00B42772"/>
    <w:rsid w:val="00B42BB2"/>
    <w:rsid w:val="00B468C6"/>
    <w:rsid w:val="00B4737D"/>
    <w:rsid w:val="00B47CC8"/>
    <w:rsid w:val="00B53273"/>
    <w:rsid w:val="00B53A79"/>
    <w:rsid w:val="00B5443E"/>
    <w:rsid w:val="00B54C10"/>
    <w:rsid w:val="00B55598"/>
    <w:rsid w:val="00B55709"/>
    <w:rsid w:val="00B60213"/>
    <w:rsid w:val="00B603D2"/>
    <w:rsid w:val="00B6168B"/>
    <w:rsid w:val="00B623BD"/>
    <w:rsid w:val="00B70E00"/>
    <w:rsid w:val="00B72DE6"/>
    <w:rsid w:val="00B73E10"/>
    <w:rsid w:val="00B7726D"/>
    <w:rsid w:val="00B80146"/>
    <w:rsid w:val="00B80D10"/>
    <w:rsid w:val="00B865EC"/>
    <w:rsid w:val="00B87151"/>
    <w:rsid w:val="00B926E9"/>
    <w:rsid w:val="00B9287B"/>
    <w:rsid w:val="00BA3B9B"/>
    <w:rsid w:val="00BA5FEC"/>
    <w:rsid w:val="00BB1470"/>
    <w:rsid w:val="00BB4445"/>
    <w:rsid w:val="00BB5DC4"/>
    <w:rsid w:val="00BB63FA"/>
    <w:rsid w:val="00BB675D"/>
    <w:rsid w:val="00BC0334"/>
    <w:rsid w:val="00BC58EF"/>
    <w:rsid w:val="00BD05ED"/>
    <w:rsid w:val="00BD0755"/>
    <w:rsid w:val="00BD54A3"/>
    <w:rsid w:val="00BE090D"/>
    <w:rsid w:val="00BE3BF5"/>
    <w:rsid w:val="00BE4C21"/>
    <w:rsid w:val="00BE5C29"/>
    <w:rsid w:val="00BF6470"/>
    <w:rsid w:val="00C01C0B"/>
    <w:rsid w:val="00C078F3"/>
    <w:rsid w:val="00C105AB"/>
    <w:rsid w:val="00C11400"/>
    <w:rsid w:val="00C16604"/>
    <w:rsid w:val="00C20EA1"/>
    <w:rsid w:val="00C2461B"/>
    <w:rsid w:val="00C27F60"/>
    <w:rsid w:val="00C3653D"/>
    <w:rsid w:val="00C41F13"/>
    <w:rsid w:val="00C45FAA"/>
    <w:rsid w:val="00C4625C"/>
    <w:rsid w:val="00C53E6B"/>
    <w:rsid w:val="00C5544D"/>
    <w:rsid w:val="00C55F22"/>
    <w:rsid w:val="00C568B2"/>
    <w:rsid w:val="00C56D49"/>
    <w:rsid w:val="00C66338"/>
    <w:rsid w:val="00C73AD2"/>
    <w:rsid w:val="00C76BB3"/>
    <w:rsid w:val="00C818DA"/>
    <w:rsid w:val="00C83F2D"/>
    <w:rsid w:val="00C846F5"/>
    <w:rsid w:val="00C84F74"/>
    <w:rsid w:val="00C8736C"/>
    <w:rsid w:val="00C9065B"/>
    <w:rsid w:val="00C96652"/>
    <w:rsid w:val="00CA02ED"/>
    <w:rsid w:val="00CA63AE"/>
    <w:rsid w:val="00CA7FAA"/>
    <w:rsid w:val="00CB1072"/>
    <w:rsid w:val="00CB5536"/>
    <w:rsid w:val="00CB59F1"/>
    <w:rsid w:val="00CC094B"/>
    <w:rsid w:val="00CC4B4F"/>
    <w:rsid w:val="00CE14B1"/>
    <w:rsid w:val="00D0276A"/>
    <w:rsid w:val="00D109BB"/>
    <w:rsid w:val="00D1132A"/>
    <w:rsid w:val="00D1581C"/>
    <w:rsid w:val="00D16659"/>
    <w:rsid w:val="00D23915"/>
    <w:rsid w:val="00D31CFD"/>
    <w:rsid w:val="00D35DD2"/>
    <w:rsid w:val="00D367A1"/>
    <w:rsid w:val="00D40E8C"/>
    <w:rsid w:val="00D4176B"/>
    <w:rsid w:val="00D427E2"/>
    <w:rsid w:val="00D45990"/>
    <w:rsid w:val="00D45B28"/>
    <w:rsid w:val="00D5107B"/>
    <w:rsid w:val="00D52F65"/>
    <w:rsid w:val="00D5429C"/>
    <w:rsid w:val="00D62C9F"/>
    <w:rsid w:val="00D668C4"/>
    <w:rsid w:val="00D73E08"/>
    <w:rsid w:val="00D80AA2"/>
    <w:rsid w:val="00D85605"/>
    <w:rsid w:val="00D85D89"/>
    <w:rsid w:val="00D90578"/>
    <w:rsid w:val="00D91492"/>
    <w:rsid w:val="00D91CC4"/>
    <w:rsid w:val="00D91FEF"/>
    <w:rsid w:val="00D97D79"/>
    <w:rsid w:val="00DA479A"/>
    <w:rsid w:val="00DA5037"/>
    <w:rsid w:val="00DB44BD"/>
    <w:rsid w:val="00DC308F"/>
    <w:rsid w:val="00DC56B8"/>
    <w:rsid w:val="00DC6AF5"/>
    <w:rsid w:val="00DD355E"/>
    <w:rsid w:val="00DD4864"/>
    <w:rsid w:val="00DD4BB1"/>
    <w:rsid w:val="00DD761D"/>
    <w:rsid w:val="00DE1815"/>
    <w:rsid w:val="00DE390C"/>
    <w:rsid w:val="00DF156F"/>
    <w:rsid w:val="00DF6E33"/>
    <w:rsid w:val="00E04125"/>
    <w:rsid w:val="00E12F58"/>
    <w:rsid w:val="00E1566C"/>
    <w:rsid w:val="00E23A30"/>
    <w:rsid w:val="00E30BD4"/>
    <w:rsid w:val="00E32BDA"/>
    <w:rsid w:val="00E41CE3"/>
    <w:rsid w:val="00E42E5E"/>
    <w:rsid w:val="00E4336C"/>
    <w:rsid w:val="00E437A6"/>
    <w:rsid w:val="00E5033F"/>
    <w:rsid w:val="00E537DD"/>
    <w:rsid w:val="00E617A2"/>
    <w:rsid w:val="00E630E6"/>
    <w:rsid w:val="00E65E56"/>
    <w:rsid w:val="00E731C3"/>
    <w:rsid w:val="00E73950"/>
    <w:rsid w:val="00E77395"/>
    <w:rsid w:val="00E8127B"/>
    <w:rsid w:val="00E83D49"/>
    <w:rsid w:val="00E83F33"/>
    <w:rsid w:val="00E97351"/>
    <w:rsid w:val="00EA2BCB"/>
    <w:rsid w:val="00EB4324"/>
    <w:rsid w:val="00EB5DAC"/>
    <w:rsid w:val="00EB5E86"/>
    <w:rsid w:val="00EC3858"/>
    <w:rsid w:val="00ED0660"/>
    <w:rsid w:val="00ED4B80"/>
    <w:rsid w:val="00ED5905"/>
    <w:rsid w:val="00EE5AA7"/>
    <w:rsid w:val="00EF1431"/>
    <w:rsid w:val="00EF243F"/>
    <w:rsid w:val="00EF7857"/>
    <w:rsid w:val="00EF78D1"/>
    <w:rsid w:val="00F00FE9"/>
    <w:rsid w:val="00F03DAD"/>
    <w:rsid w:val="00F0671B"/>
    <w:rsid w:val="00F06AE6"/>
    <w:rsid w:val="00F078E3"/>
    <w:rsid w:val="00F10677"/>
    <w:rsid w:val="00F161AB"/>
    <w:rsid w:val="00F168CD"/>
    <w:rsid w:val="00F1794C"/>
    <w:rsid w:val="00F24377"/>
    <w:rsid w:val="00F27084"/>
    <w:rsid w:val="00F424A6"/>
    <w:rsid w:val="00F43D2D"/>
    <w:rsid w:val="00F6006B"/>
    <w:rsid w:val="00F65BCC"/>
    <w:rsid w:val="00F67DF2"/>
    <w:rsid w:val="00F75AF7"/>
    <w:rsid w:val="00FA0334"/>
    <w:rsid w:val="00FA3115"/>
    <w:rsid w:val="00FA6654"/>
    <w:rsid w:val="00FB7BFF"/>
    <w:rsid w:val="00FC028A"/>
    <w:rsid w:val="00FC67AD"/>
    <w:rsid w:val="00FC71CD"/>
    <w:rsid w:val="00FD6DFF"/>
    <w:rsid w:val="00FE1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73D9B707-9F16-427B-B36D-906B17DEF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75324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85140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9"/>
    <w:qFormat/>
    <w:rsid w:val="003746F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aliases w:val="Основной текст Знак1"/>
    <w:uiPriority w:val="99"/>
    <w:locked/>
    <w:rsid w:val="001462E0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ru-RU" w:eastAsia="ru-RU"/>
    </w:rPr>
  </w:style>
  <w:style w:type="paragraph" w:styleId="a3">
    <w:name w:val="Body Text Indent"/>
    <w:basedOn w:val="a"/>
    <w:link w:val="a4"/>
    <w:uiPriority w:val="99"/>
    <w:rsid w:val="00967253"/>
    <w:pPr>
      <w:ind w:left="360"/>
      <w:jc w:val="both"/>
    </w:pPr>
    <w:rPr>
      <w:bCs/>
      <w:sz w:val="28"/>
      <w:lang w:val="uk-UA"/>
    </w:rPr>
  </w:style>
  <w:style w:type="character" w:customStyle="1" w:styleId="a4">
    <w:name w:val="Основний текст з відступом Знак"/>
    <w:basedOn w:val="a0"/>
    <w:link w:val="a3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styleId="a5">
    <w:name w:val="Balloon Text"/>
    <w:basedOn w:val="a"/>
    <w:link w:val="a6"/>
    <w:uiPriority w:val="99"/>
    <w:semiHidden/>
    <w:rsid w:val="00E1566C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Pr>
      <w:rFonts w:ascii="Segoe UI" w:hAnsi="Segoe UI" w:cs="Segoe UI"/>
      <w:sz w:val="18"/>
      <w:szCs w:val="18"/>
      <w:lang w:val="ru-RU" w:eastAsia="ru-RU"/>
    </w:rPr>
  </w:style>
  <w:style w:type="paragraph" w:customStyle="1" w:styleId="a7">
    <w:name w:val="Стиль"/>
    <w:basedOn w:val="a"/>
    <w:uiPriority w:val="99"/>
    <w:rsid w:val="007F5FF6"/>
    <w:rPr>
      <w:rFonts w:ascii="Verdana" w:hAnsi="Verdana" w:cs="Verdana"/>
      <w:sz w:val="20"/>
      <w:szCs w:val="20"/>
      <w:lang w:val="en-US" w:eastAsia="en-US"/>
    </w:rPr>
  </w:style>
  <w:style w:type="paragraph" w:customStyle="1" w:styleId="StyleZakonu">
    <w:name w:val="StyleZakonu"/>
    <w:basedOn w:val="a"/>
    <w:uiPriority w:val="99"/>
    <w:rsid w:val="000D609D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paragraph" w:customStyle="1" w:styleId="11">
    <w:name w:val="Знак Знак1"/>
    <w:basedOn w:val="a"/>
    <w:uiPriority w:val="99"/>
    <w:rsid w:val="00B70E00"/>
    <w:rPr>
      <w:rFonts w:ascii="Verdana" w:hAnsi="Verdana" w:cs="Verdana"/>
      <w:sz w:val="20"/>
      <w:szCs w:val="20"/>
      <w:lang w:val="en-US" w:eastAsia="en-US"/>
    </w:rPr>
  </w:style>
  <w:style w:type="paragraph" w:styleId="a8">
    <w:name w:val="Normal (Web)"/>
    <w:basedOn w:val="a"/>
    <w:uiPriority w:val="99"/>
    <w:rsid w:val="003746F2"/>
    <w:pPr>
      <w:spacing w:before="100" w:beforeAutospacing="1" w:after="100" w:afterAutospacing="1"/>
    </w:pPr>
    <w:rPr>
      <w:lang w:val="uk-UA"/>
    </w:rPr>
  </w:style>
  <w:style w:type="paragraph" w:customStyle="1" w:styleId="110">
    <w:name w:val="Знак Знак11"/>
    <w:basedOn w:val="a"/>
    <w:uiPriority w:val="99"/>
    <w:rsid w:val="00114286"/>
    <w:rPr>
      <w:rFonts w:ascii="Verdana" w:hAnsi="Verdana" w:cs="Verdana"/>
      <w:sz w:val="20"/>
      <w:szCs w:val="20"/>
      <w:lang w:val="en-US" w:eastAsia="en-US"/>
    </w:rPr>
  </w:style>
  <w:style w:type="paragraph" w:styleId="a9">
    <w:name w:val="footer"/>
    <w:basedOn w:val="a"/>
    <w:link w:val="aa"/>
    <w:uiPriority w:val="99"/>
    <w:rsid w:val="00A30A81"/>
    <w:pPr>
      <w:tabs>
        <w:tab w:val="center" w:pos="4677"/>
        <w:tab w:val="right" w:pos="9355"/>
      </w:tabs>
    </w:pPr>
  </w:style>
  <w:style w:type="character" w:customStyle="1" w:styleId="aa">
    <w:name w:val="Нижній колонтитул Знак"/>
    <w:basedOn w:val="a0"/>
    <w:link w:val="a9"/>
    <w:uiPriority w:val="99"/>
    <w:semiHidden/>
    <w:locked/>
    <w:rPr>
      <w:rFonts w:cs="Times New Roman"/>
      <w:sz w:val="24"/>
      <w:szCs w:val="24"/>
      <w:lang w:val="ru-RU" w:eastAsia="ru-RU"/>
    </w:rPr>
  </w:style>
  <w:style w:type="character" w:styleId="ab">
    <w:name w:val="page number"/>
    <w:basedOn w:val="a0"/>
    <w:uiPriority w:val="99"/>
    <w:rsid w:val="00A30A81"/>
    <w:rPr>
      <w:rFonts w:cs="Times New Roman"/>
    </w:rPr>
  </w:style>
  <w:style w:type="paragraph" w:customStyle="1" w:styleId="ac">
    <w:name w:val="Знак Знак"/>
    <w:basedOn w:val="a"/>
    <w:uiPriority w:val="99"/>
    <w:rsid w:val="00050392"/>
    <w:rPr>
      <w:rFonts w:ascii="Verdana" w:hAnsi="Verdana" w:cs="Verdana"/>
      <w:sz w:val="20"/>
      <w:szCs w:val="20"/>
      <w:lang w:val="en-US" w:eastAsia="en-US"/>
    </w:rPr>
  </w:style>
  <w:style w:type="character" w:customStyle="1" w:styleId="ptitle">
    <w:name w:val="ptitle"/>
    <w:basedOn w:val="a0"/>
    <w:uiPriority w:val="99"/>
    <w:rsid w:val="00EA2BCB"/>
    <w:rPr>
      <w:rFonts w:cs="Times New Roman"/>
    </w:rPr>
  </w:style>
  <w:style w:type="paragraph" w:customStyle="1" w:styleId="ad">
    <w:name w:val="Нормальний текст"/>
    <w:basedOn w:val="a"/>
    <w:uiPriority w:val="99"/>
    <w:rsid w:val="002362B0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paragraph" w:customStyle="1" w:styleId="ae">
    <w:name w:val="Назва документа"/>
    <w:basedOn w:val="a"/>
    <w:next w:val="a"/>
    <w:uiPriority w:val="99"/>
    <w:rsid w:val="004E454F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  <w:lang w:val="uk-UA"/>
    </w:rPr>
  </w:style>
  <w:style w:type="paragraph" w:customStyle="1" w:styleId="af">
    <w:name w:val="Час та місце"/>
    <w:basedOn w:val="a"/>
    <w:uiPriority w:val="99"/>
    <w:rsid w:val="00816687"/>
    <w:pPr>
      <w:keepNext/>
      <w:keepLines/>
      <w:spacing w:before="120" w:after="240"/>
      <w:jc w:val="center"/>
    </w:pPr>
    <w:rPr>
      <w:rFonts w:ascii="Antiqua" w:hAnsi="Antiqua"/>
      <w:sz w:val="26"/>
      <w:szCs w:val="20"/>
      <w:lang w:val="uk-UA"/>
    </w:rPr>
  </w:style>
  <w:style w:type="paragraph" w:styleId="af0">
    <w:name w:val="Body Text"/>
    <w:basedOn w:val="a"/>
    <w:link w:val="af1"/>
    <w:uiPriority w:val="99"/>
    <w:rsid w:val="001462E0"/>
    <w:pPr>
      <w:spacing w:after="120"/>
    </w:pPr>
  </w:style>
  <w:style w:type="character" w:customStyle="1" w:styleId="af1">
    <w:name w:val="Основний текст Знак"/>
    <w:basedOn w:val="a0"/>
    <w:link w:val="af0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rsid w:val="00410A8C"/>
    <w:rPr>
      <w:rFonts w:ascii="Verdana" w:hAnsi="Verdana" w:cs="Verdana"/>
      <w:sz w:val="20"/>
      <w:szCs w:val="20"/>
      <w:lang w:val="en-US" w:eastAsia="en-US"/>
    </w:rPr>
  </w:style>
  <w:style w:type="paragraph" w:styleId="af2">
    <w:name w:val="header"/>
    <w:basedOn w:val="a"/>
    <w:link w:val="af3"/>
    <w:uiPriority w:val="99"/>
    <w:rsid w:val="00977712"/>
    <w:pPr>
      <w:tabs>
        <w:tab w:val="center" w:pos="4819"/>
        <w:tab w:val="right" w:pos="9639"/>
      </w:tabs>
    </w:pPr>
  </w:style>
  <w:style w:type="character" w:customStyle="1" w:styleId="af3">
    <w:name w:val="Верхній колонтитул Знак"/>
    <w:basedOn w:val="a0"/>
    <w:link w:val="af2"/>
    <w:uiPriority w:val="99"/>
    <w:semiHidden/>
    <w:locked/>
    <w:rPr>
      <w:rFonts w:cs="Times New Roman"/>
      <w:sz w:val="24"/>
      <w:szCs w:val="24"/>
      <w:lang w:val="ru-RU" w:eastAsia="ru-RU"/>
    </w:rPr>
  </w:style>
  <w:style w:type="character" w:styleId="af4">
    <w:name w:val="Hyperlink"/>
    <w:basedOn w:val="a0"/>
    <w:uiPriority w:val="99"/>
    <w:rsid w:val="00C818DA"/>
    <w:rPr>
      <w:rFonts w:cs="Times New Roman"/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B555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B55598"/>
    <w:rPr>
      <w:rFonts w:ascii="Courier New" w:hAnsi="Courier New" w:cs="Courier New"/>
      <w:sz w:val="20"/>
      <w:szCs w:val="20"/>
    </w:rPr>
  </w:style>
  <w:style w:type="paragraph" w:styleId="af5">
    <w:name w:val="List Paragraph"/>
    <w:basedOn w:val="a"/>
    <w:uiPriority w:val="99"/>
    <w:qFormat/>
    <w:rsid w:val="00075D5F"/>
    <w:pPr>
      <w:ind w:left="720"/>
      <w:contextualSpacing/>
    </w:pPr>
    <w:rPr>
      <w:rFonts w:ascii="Cambria" w:eastAsia="MS ??" w:hAnsi="Cambria"/>
      <w:lang w:val="uk-UA"/>
    </w:rPr>
  </w:style>
  <w:style w:type="paragraph" w:customStyle="1" w:styleId="4">
    <w:name w:val="Знак Знак4 Знак Знак Знак Знак Знак Знак Знак"/>
    <w:basedOn w:val="a"/>
    <w:uiPriority w:val="99"/>
    <w:rsid w:val="00561C31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4741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1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1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1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1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7414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741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1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1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7414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956</Words>
  <Characters>7008</Characters>
  <Application>Microsoft Office Word</Application>
  <DocSecurity>0</DocSecurity>
  <Lines>58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ПОЯСНЮВАЛЬНА ЗАПИСКА</vt:lpstr>
    </vt:vector>
  </TitlesOfParts>
  <Company>Автодор</Company>
  <LinksUpToDate>false</LinksUpToDate>
  <CharactersWithSpaces>7949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Стас</dc:creator>
  <cp:keywords/>
  <dc:description/>
  <cp:lastModifiedBy>1</cp:lastModifiedBy>
  <cp:revision>2</cp:revision>
  <cp:lastPrinted>2019-10-22T15:31:00Z</cp:lastPrinted>
  <dcterms:created xsi:type="dcterms:W3CDTF">2020-05-26T09:44:00Z</dcterms:created>
  <dcterms:modified xsi:type="dcterms:W3CDTF">2020-05-26T09:44:00Z</dcterms:modified>
</cp:coreProperties>
</file>