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2E33E0">
      <w:pPr>
        <w:pStyle w:val="20"/>
        <w:spacing w:before="120"/>
        <w:ind w:left="5103"/>
        <w:jc w:val="left"/>
        <w:rPr>
          <w:b/>
          <w:bCs/>
        </w:rPr>
      </w:pPr>
      <w:r w:rsidRPr="005C2455">
        <w:rPr>
          <w:b/>
          <w:bCs/>
        </w:rPr>
        <w:t xml:space="preserve">Комітет Верховної Ради України з </w:t>
      </w:r>
      <w:r w:rsidR="00AB4024" w:rsidRPr="00AB4024">
        <w:rPr>
          <w:b/>
          <w:bCs/>
        </w:rPr>
        <w:t xml:space="preserve">питань </w:t>
      </w:r>
      <w:r w:rsidR="00A9104F" w:rsidRPr="00A9104F">
        <w:rPr>
          <w:b/>
          <w:bCs/>
        </w:rPr>
        <w:t>фінансів, податкової та митної політики</w:t>
      </w:r>
    </w:p>
    <w:p w:rsidR="00F52C66" w:rsidRPr="005C2455" w:rsidRDefault="00F52C66" w:rsidP="002E33E0">
      <w:pPr>
        <w:tabs>
          <w:tab w:val="left" w:pos="4344"/>
        </w:tabs>
        <w:spacing w:before="24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BC1893" w:rsidRPr="00BC1893">
        <w:rPr>
          <w:i/>
        </w:rPr>
        <w:t>3565</w:t>
      </w:r>
      <w:r w:rsidRPr="005C2455">
        <w:rPr>
          <w:i/>
          <w:lang w:val="uk-UA"/>
        </w:rPr>
        <w:t xml:space="preserve"> від </w:t>
      </w:r>
      <w:r w:rsidR="00FE3E7A">
        <w:rPr>
          <w:i/>
          <w:lang w:val="uk-UA"/>
        </w:rPr>
        <w:t>29</w:t>
      </w:r>
      <w:r w:rsidRPr="005C2455">
        <w:rPr>
          <w:i/>
          <w:lang w:val="uk-UA"/>
        </w:rPr>
        <w:t>.0</w:t>
      </w:r>
      <w:r w:rsidR="00AB4024">
        <w:rPr>
          <w:i/>
          <w:lang w:val="uk-UA"/>
        </w:rPr>
        <w:t>5</w:t>
      </w:r>
      <w:r w:rsidRPr="005C2455">
        <w:rPr>
          <w:i/>
          <w:lang w:val="uk-UA"/>
        </w:rPr>
        <w:t>.2020</w:t>
      </w:r>
    </w:p>
    <w:p w:rsidR="008A71FB" w:rsidRPr="001945E8" w:rsidRDefault="008A71FB" w:rsidP="002E33E0">
      <w:pPr>
        <w:spacing w:before="240"/>
        <w:ind w:firstLine="709"/>
        <w:jc w:val="both"/>
        <w:rPr>
          <w:sz w:val="28"/>
          <w:szCs w:val="27"/>
          <w:lang w:val="uk-UA"/>
        </w:rPr>
      </w:pPr>
      <w:r w:rsidRPr="001945E8">
        <w:rPr>
          <w:sz w:val="28"/>
          <w:szCs w:val="27"/>
          <w:lang w:val="uk-UA"/>
        </w:rPr>
        <w:t xml:space="preserve">Комітет Верховної Ради України з питань бюджету на засіданні </w:t>
      </w:r>
      <w:r w:rsidR="00AF22C4">
        <w:rPr>
          <w:sz w:val="28"/>
          <w:szCs w:val="27"/>
          <w:shd w:val="clear" w:color="auto" w:fill="FFFFFF"/>
          <w:lang w:val="uk-UA"/>
        </w:rPr>
        <w:t>1 липня</w:t>
      </w:r>
      <w:r w:rsidR="00AF22C4" w:rsidRPr="001D5CEA">
        <w:rPr>
          <w:sz w:val="28"/>
          <w:szCs w:val="27"/>
          <w:shd w:val="clear" w:color="auto" w:fill="FFFFFF"/>
          <w:lang w:val="uk-UA"/>
        </w:rPr>
        <w:t> 2020 року (пр</w:t>
      </w:r>
      <w:bookmarkStart w:id="0" w:name="_GoBack"/>
      <w:bookmarkEnd w:id="0"/>
      <w:r w:rsidR="00AF22C4" w:rsidRPr="001D5CEA">
        <w:rPr>
          <w:sz w:val="28"/>
          <w:szCs w:val="27"/>
          <w:shd w:val="clear" w:color="auto" w:fill="FFFFFF"/>
          <w:lang w:val="uk-UA"/>
        </w:rPr>
        <w:t>отокол № </w:t>
      </w:r>
      <w:r w:rsidR="00AF22C4">
        <w:rPr>
          <w:sz w:val="28"/>
          <w:szCs w:val="27"/>
          <w:shd w:val="clear" w:color="auto" w:fill="FFFFFF"/>
          <w:lang w:val="uk-UA"/>
        </w:rPr>
        <w:t>44</w:t>
      </w:r>
      <w:r w:rsidR="00AF22C4" w:rsidRPr="001D5CEA">
        <w:rPr>
          <w:sz w:val="28"/>
          <w:szCs w:val="27"/>
          <w:shd w:val="clear" w:color="auto" w:fill="FFFFFF"/>
          <w:lang w:val="uk-UA"/>
        </w:rPr>
        <w:t>)</w:t>
      </w:r>
      <w:r w:rsidRPr="001945E8">
        <w:rPr>
          <w:sz w:val="28"/>
          <w:szCs w:val="27"/>
          <w:lang w:val="uk-UA"/>
        </w:rPr>
        <w:t xml:space="preserve"> відповідно до статей</w:t>
      </w:r>
      <w:r w:rsidRPr="001945E8">
        <w:rPr>
          <w:sz w:val="28"/>
          <w:szCs w:val="27"/>
          <w:lang w:val="en-US"/>
        </w:rPr>
        <w:t> </w:t>
      </w:r>
      <w:r w:rsidRPr="001945E8">
        <w:rPr>
          <w:sz w:val="28"/>
          <w:szCs w:val="27"/>
          <w:lang w:val="uk-UA"/>
        </w:rPr>
        <w:t xml:space="preserve">27 і 109 Бюджетного кодексу України та статті 93 Регламенту Верховної Ради України розглянув проект Закону України </w:t>
      </w:r>
      <w:r w:rsidR="00AB4024" w:rsidRPr="001945E8">
        <w:rPr>
          <w:sz w:val="28"/>
          <w:szCs w:val="27"/>
          <w:lang w:val="uk-UA"/>
        </w:rPr>
        <w:t>п</w:t>
      </w:r>
      <w:r w:rsidR="0092711D" w:rsidRPr="001945E8">
        <w:rPr>
          <w:sz w:val="28"/>
          <w:szCs w:val="27"/>
          <w:lang w:val="uk-UA"/>
        </w:rPr>
        <w:t xml:space="preserve">ро </w:t>
      </w:r>
      <w:r w:rsidR="00A9104F" w:rsidRPr="001945E8">
        <w:rPr>
          <w:sz w:val="28"/>
          <w:szCs w:val="27"/>
          <w:lang w:val="uk-UA"/>
        </w:rPr>
        <w:t xml:space="preserve">внесення змін до </w:t>
      </w:r>
      <w:r w:rsidR="00A9104F" w:rsidRPr="009F2137">
        <w:rPr>
          <w:sz w:val="28"/>
          <w:szCs w:val="27"/>
          <w:lang w:val="uk-UA"/>
        </w:rPr>
        <w:t>розділу</w:t>
      </w:r>
      <w:r w:rsidR="00A9104F" w:rsidRPr="00BC1893">
        <w:rPr>
          <w:sz w:val="28"/>
          <w:szCs w:val="27"/>
          <w:lang w:val="uk-UA"/>
        </w:rPr>
        <w:t> </w:t>
      </w:r>
      <w:r w:rsidR="00A9104F" w:rsidRPr="001945E8">
        <w:rPr>
          <w:sz w:val="28"/>
          <w:szCs w:val="27"/>
          <w:lang w:val="uk-UA"/>
        </w:rPr>
        <w:t>II</w:t>
      </w:r>
      <w:r w:rsidR="00A9104F" w:rsidRPr="009F2137">
        <w:rPr>
          <w:sz w:val="28"/>
          <w:szCs w:val="27"/>
          <w:lang w:val="uk-UA"/>
        </w:rPr>
        <w:t xml:space="preserve"> «</w:t>
      </w:r>
      <w:r w:rsidR="00A9104F" w:rsidRPr="001945E8">
        <w:rPr>
          <w:sz w:val="28"/>
          <w:szCs w:val="27"/>
          <w:lang w:val="uk-UA"/>
        </w:rPr>
        <w:t>Прикінцеві та перехі</w:t>
      </w:r>
      <w:r w:rsidR="00BC1893">
        <w:rPr>
          <w:sz w:val="28"/>
          <w:szCs w:val="27"/>
          <w:lang w:val="uk-UA"/>
        </w:rPr>
        <w:t>дні положення» Закону України п</w:t>
      </w:r>
      <w:r w:rsidR="00A9104F" w:rsidRPr="001945E8">
        <w:rPr>
          <w:sz w:val="28"/>
          <w:szCs w:val="27"/>
          <w:lang w:val="uk-UA"/>
        </w:rPr>
        <w:t xml:space="preserve">ро </w:t>
      </w:r>
      <w:r w:rsidR="00BC1893" w:rsidRPr="00BC1893">
        <w:rPr>
          <w:sz w:val="28"/>
          <w:szCs w:val="27"/>
          <w:lang w:val="uk-UA"/>
        </w:rPr>
        <w:t>внесення змін до розділу II «Прикінцеві та перехідні положення» Закону України «Про внесення змін до Податкового кодексу України щодо ліквідації корупційної схеми у сфері реєстрації інформації зі звітів про оцінку об’єктів нерухомості та прозорості реалізації майна»</w:t>
      </w:r>
      <w:r w:rsidRPr="001945E8">
        <w:rPr>
          <w:sz w:val="28"/>
          <w:szCs w:val="27"/>
          <w:lang w:val="uk-UA"/>
        </w:rPr>
        <w:t xml:space="preserve"> (реєстр. </w:t>
      </w:r>
      <w:r w:rsidR="00BC1893" w:rsidRPr="00BC1893">
        <w:rPr>
          <w:sz w:val="28"/>
          <w:szCs w:val="27"/>
          <w:lang w:val="uk-UA"/>
        </w:rPr>
        <w:t xml:space="preserve">№ 3565 від </w:t>
      </w:r>
      <w:r w:rsidR="00FE3E7A">
        <w:rPr>
          <w:sz w:val="28"/>
          <w:szCs w:val="27"/>
          <w:lang w:val="uk-UA"/>
        </w:rPr>
        <w:t>29</w:t>
      </w:r>
      <w:r w:rsidR="00BC1893" w:rsidRPr="00BC1893">
        <w:rPr>
          <w:sz w:val="28"/>
          <w:szCs w:val="27"/>
          <w:lang w:val="uk-UA"/>
        </w:rPr>
        <w:t>.05.2020</w:t>
      </w:r>
      <w:r w:rsidRPr="001945E8">
        <w:rPr>
          <w:sz w:val="28"/>
          <w:szCs w:val="27"/>
          <w:lang w:val="uk-UA"/>
        </w:rPr>
        <w:t xml:space="preserve">), </w:t>
      </w:r>
      <w:r w:rsidR="0092711D" w:rsidRPr="001945E8">
        <w:rPr>
          <w:sz w:val="28"/>
          <w:szCs w:val="27"/>
          <w:lang w:val="uk-UA"/>
        </w:rPr>
        <w:t>поданий народним</w:t>
      </w:r>
      <w:r w:rsidR="00BC1893">
        <w:rPr>
          <w:sz w:val="28"/>
          <w:szCs w:val="27"/>
          <w:lang w:val="uk-UA"/>
        </w:rPr>
        <w:t>и</w:t>
      </w:r>
      <w:r w:rsidR="0092711D" w:rsidRPr="001945E8">
        <w:rPr>
          <w:sz w:val="28"/>
          <w:szCs w:val="27"/>
          <w:lang w:val="uk-UA"/>
        </w:rPr>
        <w:t xml:space="preserve"> депутат</w:t>
      </w:r>
      <w:r w:rsidR="00BC1893">
        <w:rPr>
          <w:sz w:val="28"/>
          <w:szCs w:val="27"/>
          <w:lang w:val="uk-UA"/>
        </w:rPr>
        <w:t>а</w:t>
      </w:r>
      <w:r w:rsidR="0092711D" w:rsidRPr="001945E8">
        <w:rPr>
          <w:sz w:val="28"/>
          <w:szCs w:val="27"/>
          <w:lang w:val="uk-UA"/>
        </w:rPr>
        <w:t>м</w:t>
      </w:r>
      <w:r w:rsidR="00BC1893">
        <w:rPr>
          <w:sz w:val="28"/>
          <w:szCs w:val="27"/>
          <w:lang w:val="uk-UA"/>
        </w:rPr>
        <w:t>и</w:t>
      </w:r>
      <w:r w:rsidR="0092711D" w:rsidRPr="001945E8">
        <w:rPr>
          <w:sz w:val="28"/>
          <w:szCs w:val="27"/>
          <w:lang w:val="uk-UA"/>
        </w:rPr>
        <w:t xml:space="preserve"> України </w:t>
      </w:r>
      <w:proofErr w:type="spellStart"/>
      <w:r w:rsidR="00BC1893">
        <w:rPr>
          <w:sz w:val="28"/>
          <w:szCs w:val="27"/>
          <w:lang w:val="uk-UA"/>
        </w:rPr>
        <w:t>Заблоцьким</w:t>
      </w:r>
      <w:proofErr w:type="spellEnd"/>
      <w:r w:rsidR="00BC1893">
        <w:rPr>
          <w:sz w:val="28"/>
          <w:szCs w:val="27"/>
          <w:lang w:val="uk-UA"/>
        </w:rPr>
        <w:t xml:space="preserve"> М.Б. та </w:t>
      </w:r>
      <w:proofErr w:type="spellStart"/>
      <w:r w:rsidR="00BC1893">
        <w:rPr>
          <w:sz w:val="28"/>
          <w:szCs w:val="27"/>
          <w:lang w:val="uk-UA"/>
        </w:rPr>
        <w:t>Железняком</w:t>
      </w:r>
      <w:proofErr w:type="spellEnd"/>
      <w:r w:rsidR="00BC1893">
        <w:rPr>
          <w:sz w:val="28"/>
          <w:szCs w:val="27"/>
          <w:lang w:val="uk-UA"/>
        </w:rPr>
        <w:t> Я.І.</w:t>
      </w:r>
    </w:p>
    <w:p w:rsidR="00352553" w:rsidRPr="00352553" w:rsidRDefault="00F80650" w:rsidP="00352553">
      <w:pPr>
        <w:ind w:firstLine="709"/>
        <w:jc w:val="both"/>
        <w:rPr>
          <w:sz w:val="28"/>
          <w:szCs w:val="27"/>
          <w:lang w:val="uk-UA"/>
        </w:rPr>
      </w:pPr>
      <w:r w:rsidRPr="001945E8">
        <w:rPr>
          <w:sz w:val="28"/>
          <w:szCs w:val="27"/>
          <w:lang w:val="uk-UA"/>
        </w:rPr>
        <w:t>Законопроектом</w:t>
      </w:r>
      <w:r w:rsidR="00FE3E7A">
        <w:rPr>
          <w:sz w:val="28"/>
          <w:szCs w:val="27"/>
          <w:lang w:val="uk-UA"/>
        </w:rPr>
        <w:t xml:space="preserve"> </w:t>
      </w:r>
      <w:r w:rsidR="00FE3E7A" w:rsidRPr="001945E8">
        <w:rPr>
          <w:sz w:val="28"/>
          <w:szCs w:val="27"/>
          <w:lang w:val="uk-UA"/>
        </w:rPr>
        <w:t>пропонується</w:t>
      </w:r>
      <w:r w:rsidR="00FE3E7A">
        <w:rPr>
          <w:sz w:val="28"/>
          <w:szCs w:val="27"/>
          <w:lang w:val="uk-UA"/>
        </w:rPr>
        <w:t xml:space="preserve"> </w:t>
      </w:r>
      <w:r w:rsidR="00FE3E7A" w:rsidRPr="001945E8">
        <w:rPr>
          <w:sz w:val="28"/>
          <w:szCs w:val="27"/>
          <w:lang w:val="uk-UA"/>
        </w:rPr>
        <w:t>відтермінувати з 1 </w:t>
      </w:r>
      <w:r w:rsidR="00FE3E7A">
        <w:rPr>
          <w:sz w:val="28"/>
          <w:szCs w:val="27"/>
          <w:lang w:val="uk-UA"/>
        </w:rPr>
        <w:t>липня</w:t>
      </w:r>
      <w:r w:rsidR="00FE3E7A" w:rsidRPr="001945E8">
        <w:rPr>
          <w:sz w:val="28"/>
          <w:szCs w:val="27"/>
          <w:lang w:val="uk-UA"/>
        </w:rPr>
        <w:t xml:space="preserve"> 2020 року </w:t>
      </w:r>
      <w:r w:rsidR="00FE3E7A">
        <w:rPr>
          <w:sz w:val="28"/>
          <w:szCs w:val="27"/>
          <w:lang w:val="uk-UA"/>
        </w:rPr>
        <w:t>до</w:t>
      </w:r>
      <w:r w:rsidR="00FE3E7A" w:rsidRPr="001945E8">
        <w:rPr>
          <w:sz w:val="28"/>
          <w:szCs w:val="27"/>
          <w:lang w:val="uk-UA"/>
        </w:rPr>
        <w:t xml:space="preserve"> 1 </w:t>
      </w:r>
      <w:r w:rsidR="00FE3E7A">
        <w:rPr>
          <w:sz w:val="28"/>
          <w:szCs w:val="27"/>
          <w:lang w:val="uk-UA"/>
        </w:rPr>
        <w:t>грудня</w:t>
      </w:r>
      <w:r w:rsidR="00FE3E7A" w:rsidRPr="001945E8">
        <w:rPr>
          <w:sz w:val="28"/>
          <w:szCs w:val="27"/>
          <w:lang w:val="uk-UA"/>
        </w:rPr>
        <w:t xml:space="preserve"> 202</w:t>
      </w:r>
      <w:r w:rsidR="00FE3E7A">
        <w:rPr>
          <w:sz w:val="28"/>
          <w:szCs w:val="27"/>
          <w:lang w:val="uk-UA"/>
        </w:rPr>
        <w:t>0</w:t>
      </w:r>
      <w:r w:rsidR="00FE3E7A" w:rsidRPr="001945E8">
        <w:rPr>
          <w:sz w:val="28"/>
          <w:szCs w:val="27"/>
          <w:lang w:val="uk-UA"/>
        </w:rPr>
        <w:t> року</w:t>
      </w:r>
      <w:r w:rsidR="00FE3E7A">
        <w:rPr>
          <w:sz w:val="28"/>
          <w:szCs w:val="27"/>
          <w:lang w:val="uk-UA"/>
        </w:rPr>
        <w:t xml:space="preserve"> </w:t>
      </w:r>
      <w:r w:rsidR="00352553" w:rsidRPr="00352553">
        <w:rPr>
          <w:sz w:val="28"/>
          <w:szCs w:val="27"/>
          <w:lang w:val="uk-UA"/>
        </w:rPr>
        <w:t>забезпечення Фондом державного майна України функціонування модуля електронного визначення оціночної вартості, сервісу послуги електронного визначення оціночної вартості та автоматичного формування електронних довідок про оціночну вартість об'єкта нерухомості у складі Єдиної бази даних звітів про оцінку.</w:t>
      </w:r>
    </w:p>
    <w:p w:rsidR="00352553" w:rsidRPr="00743853" w:rsidRDefault="00352553" w:rsidP="00352553">
      <w:pPr>
        <w:ind w:firstLine="709"/>
        <w:jc w:val="both"/>
        <w:rPr>
          <w:sz w:val="28"/>
          <w:szCs w:val="28"/>
          <w:lang w:val="uk-UA"/>
        </w:rPr>
      </w:pPr>
      <w:r w:rsidRPr="001B18FC">
        <w:rPr>
          <w:sz w:val="28"/>
          <w:szCs w:val="28"/>
          <w:lang w:val="uk-UA"/>
        </w:rPr>
        <w:t xml:space="preserve">Міністерство фінансів </w:t>
      </w:r>
      <w:r w:rsidRPr="00743853">
        <w:rPr>
          <w:sz w:val="28"/>
          <w:szCs w:val="28"/>
          <w:lang w:val="uk-UA"/>
        </w:rPr>
        <w:t>України у своєму експертному висновку зазначає, що реалізація положень законопроекту не впливає на показники бюджетів.</w:t>
      </w:r>
      <w:r w:rsidR="00F90983" w:rsidRPr="00743853">
        <w:rPr>
          <w:sz w:val="28"/>
          <w:szCs w:val="28"/>
          <w:lang w:val="uk-UA"/>
        </w:rPr>
        <w:t xml:space="preserve"> При цьому </w:t>
      </w:r>
      <w:proofErr w:type="spellStart"/>
      <w:r w:rsidR="00F90983" w:rsidRPr="00743853">
        <w:rPr>
          <w:sz w:val="28"/>
          <w:szCs w:val="28"/>
          <w:lang w:val="uk-UA"/>
        </w:rPr>
        <w:t>відмічено</w:t>
      </w:r>
      <w:proofErr w:type="spellEnd"/>
      <w:r w:rsidR="00F90983" w:rsidRPr="00743853">
        <w:rPr>
          <w:sz w:val="28"/>
          <w:szCs w:val="28"/>
          <w:lang w:val="uk-UA"/>
        </w:rPr>
        <w:t>, що законопроект підтримується Мінфіном, оскільки його прийняття сприятиме якісній підготовці до введення в промислову експлуатацію програмного забезпечення Єдиної бази даних звітів про оцінку.</w:t>
      </w:r>
    </w:p>
    <w:p w:rsidR="008A71FB" w:rsidRPr="001945E8" w:rsidRDefault="00352553" w:rsidP="00352553">
      <w:pPr>
        <w:ind w:firstLine="709"/>
        <w:jc w:val="both"/>
        <w:rPr>
          <w:sz w:val="28"/>
          <w:szCs w:val="27"/>
          <w:lang w:val="uk-UA"/>
        </w:rPr>
      </w:pPr>
      <w:r w:rsidRPr="00743853">
        <w:rPr>
          <w:sz w:val="28"/>
          <w:szCs w:val="28"/>
          <w:lang w:val="uk-UA"/>
        </w:rPr>
        <w:t>За наслідками розгляду Комітет прийняв рішення, що законопроект</w:t>
      </w:r>
      <w:r>
        <w:rPr>
          <w:sz w:val="28"/>
          <w:szCs w:val="28"/>
          <w:lang w:val="uk-UA"/>
        </w:rPr>
        <w:t xml:space="preserve"> не матиме прямого впливу на показники бюджету.</w:t>
      </w:r>
      <w:r w:rsidRPr="001B18FC">
        <w:rPr>
          <w:sz w:val="28"/>
          <w:szCs w:val="28"/>
          <w:lang w:val="uk-UA"/>
        </w:rPr>
        <w:t xml:space="preserve"> </w:t>
      </w:r>
      <w:r w:rsidRPr="001945E8">
        <w:rPr>
          <w:sz w:val="28"/>
          <w:szCs w:val="27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317B09" w:rsidRDefault="00317B09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704F6D" w:rsidRDefault="00704F6D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B932F6" w:rsidRDefault="00B932F6" w:rsidP="00B932F6">
      <w:pPr>
        <w:ind w:right="51"/>
        <w:jc w:val="both"/>
        <w:rPr>
          <w:b/>
          <w:sz w:val="28"/>
          <w:szCs w:val="28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Ю.Ю. Арістов</w:t>
      </w:r>
    </w:p>
    <w:sectPr w:rsidR="00B932F6" w:rsidSect="00404140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568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0EF" w:rsidRDefault="00F500EF">
      <w:r>
        <w:separator/>
      </w:r>
    </w:p>
  </w:endnote>
  <w:endnote w:type="continuationSeparator" w:id="0">
    <w:p w:rsidR="00F500EF" w:rsidRDefault="00F50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352553" w:rsidRPr="00352553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0EF" w:rsidRDefault="00F500EF">
      <w:r>
        <w:separator/>
      </w:r>
    </w:p>
  </w:footnote>
  <w:footnote w:type="continuationSeparator" w:id="0">
    <w:p w:rsidR="00F500EF" w:rsidRDefault="00F50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BC1893" w:rsidRPr="00BC1893">
      <w:rPr>
        <w:b w:val="0"/>
        <w:bCs w:val="0"/>
        <w:sz w:val="20"/>
      </w:rPr>
      <w:t xml:space="preserve">№ 3565 від </w:t>
    </w:r>
    <w:r w:rsidR="00FE3E7A">
      <w:rPr>
        <w:b w:val="0"/>
        <w:bCs w:val="0"/>
        <w:sz w:val="20"/>
      </w:rPr>
      <w:t>29</w:t>
    </w:r>
    <w:r w:rsidR="00BC1893" w:rsidRPr="00BC1893">
      <w:rPr>
        <w:b w:val="0"/>
        <w:bCs w:val="0"/>
        <w:sz w:val="20"/>
      </w:rPr>
      <w:t>.05.2020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1268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34CA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45E8"/>
    <w:rsid w:val="001A0D2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5B5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25E8"/>
    <w:rsid w:val="002E33E0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2553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16A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0D2F"/>
    <w:rsid w:val="003E1858"/>
    <w:rsid w:val="003E2442"/>
    <w:rsid w:val="003E7FF6"/>
    <w:rsid w:val="003F1CCB"/>
    <w:rsid w:val="003F25E9"/>
    <w:rsid w:val="003F31FE"/>
    <w:rsid w:val="003F68AF"/>
    <w:rsid w:val="00400C13"/>
    <w:rsid w:val="00404140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2DC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FD9"/>
    <w:rsid w:val="00573427"/>
    <w:rsid w:val="00577FD3"/>
    <w:rsid w:val="00581907"/>
    <w:rsid w:val="00583093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94978"/>
    <w:rsid w:val="006A04F3"/>
    <w:rsid w:val="006A0B9D"/>
    <w:rsid w:val="006A43A7"/>
    <w:rsid w:val="006A7327"/>
    <w:rsid w:val="006A7F7F"/>
    <w:rsid w:val="006B0982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4F6D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0F46"/>
    <w:rsid w:val="00743853"/>
    <w:rsid w:val="007462BC"/>
    <w:rsid w:val="0074719B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18B4"/>
    <w:rsid w:val="008327EF"/>
    <w:rsid w:val="00832A61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7687A"/>
    <w:rsid w:val="00880084"/>
    <w:rsid w:val="00883C3A"/>
    <w:rsid w:val="00887609"/>
    <w:rsid w:val="00897760"/>
    <w:rsid w:val="008A12D0"/>
    <w:rsid w:val="008A1BB4"/>
    <w:rsid w:val="008A71B6"/>
    <w:rsid w:val="008A71FB"/>
    <w:rsid w:val="008B022A"/>
    <w:rsid w:val="008B11FB"/>
    <w:rsid w:val="008B2A62"/>
    <w:rsid w:val="008B49C0"/>
    <w:rsid w:val="008B51EF"/>
    <w:rsid w:val="008B6479"/>
    <w:rsid w:val="008C64F7"/>
    <w:rsid w:val="008D176D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905009"/>
    <w:rsid w:val="00907BC3"/>
    <w:rsid w:val="009111BA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11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60D0"/>
    <w:rsid w:val="009F2137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56D7C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104F"/>
    <w:rsid w:val="00A92128"/>
    <w:rsid w:val="00A94136"/>
    <w:rsid w:val="00AA0B01"/>
    <w:rsid w:val="00AA2956"/>
    <w:rsid w:val="00AB01AA"/>
    <w:rsid w:val="00AB4024"/>
    <w:rsid w:val="00AC2D07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2C4"/>
    <w:rsid w:val="00B05C1D"/>
    <w:rsid w:val="00B12C7D"/>
    <w:rsid w:val="00B32040"/>
    <w:rsid w:val="00B3343A"/>
    <w:rsid w:val="00B36049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1893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1DE6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50D5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574F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3179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0090"/>
    <w:rsid w:val="00E71415"/>
    <w:rsid w:val="00E73993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510D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67D6"/>
    <w:rsid w:val="00EF041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00EF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0650"/>
    <w:rsid w:val="00F8224F"/>
    <w:rsid w:val="00F824CF"/>
    <w:rsid w:val="00F83541"/>
    <w:rsid w:val="00F85FC7"/>
    <w:rsid w:val="00F8713A"/>
    <w:rsid w:val="00F90714"/>
    <w:rsid w:val="00F90983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3E7A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customStyle="1" w:styleId="rvts23">
    <w:name w:val="rvts23"/>
    <w:uiPriority w:val="99"/>
    <w:rsid w:val="00A9104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8DF34-A495-407B-8C5B-F851B9444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14</cp:revision>
  <cp:lastPrinted>2020-06-19T12:54:00Z</cp:lastPrinted>
  <dcterms:created xsi:type="dcterms:W3CDTF">2020-06-15T12:21:00Z</dcterms:created>
  <dcterms:modified xsi:type="dcterms:W3CDTF">2020-07-01T15:13:00Z</dcterms:modified>
</cp:coreProperties>
</file>