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7C" w:rsidRPr="00E76FBD" w:rsidRDefault="0069247D" w:rsidP="00765500">
      <w:pPr>
        <w:pStyle w:val="a5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</w:t>
      </w:r>
      <w:r w:rsidR="009E7D7C" w:rsidRPr="00E76FBD">
        <w:rPr>
          <w:rFonts w:ascii="Times New Roman" w:hAnsi="Times New Roman"/>
          <w:sz w:val="28"/>
          <w:szCs w:val="28"/>
        </w:rPr>
        <w:t>КТ</w:t>
      </w:r>
    </w:p>
    <w:p w:rsidR="00C02397" w:rsidRPr="00B42FE4" w:rsidRDefault="009E7D7C" w:rsidP="00765500">
      <w:pPr>
        <w:ind w:left="504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 xml:space="preserve">Вноситься </w:t>
      </w:r>
    </w:p>
    <w:p w:rsidR="009E7D7C" w:rsidRPr="00B42FE4" w:rsidRDefault="002E27AD" w:rsidP="00765500">
      <w:pPr>
        <w:ind w:left="504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н</w:t>
      </w:r>
      <w:r w:rsidR="000F287D">
        <w:rPr>
          <w:rFonts w:ascii="Times New Roman" w:hAnsi="Times New Roman"/>
          <w:sz w:val="28"/>
          <w:szCs w:val="28"/>
        </w:rPr>
        <w:t>ародним депутатом</w:t>
      </w:r>
      <w:r w:rsidR="00542E92" w:rsidRPr="00B42FE4">
        <w:rPr>
          <w:rFonts w:ascii="Times New Roman" w:hAnsi="Times New Roman"/>
          <w:sz w:val="28"/>
          <w:szCs w:val="28"/>
        </w:rPr>
        <w:t xml:space="preserve"> України</w:t>
      </w:r>
    </w:p>
    <w:p w:rsidR="00A300F0" w:rsidRPr="00B42FE4" w:rsidRDefault="001216D8" w:rsidP="00765500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Яценко А.В.</w:t>
      </w: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837D1" w:rsidRDefault="00A837D1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837D1" w:rsidRPr="00B42FE4" w:rsidRDefault="00A837D1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A300F0" w:rsidRPr="00B42FE4" w:rsidRDefault="00A300F0" w:rsidP="00765500">
      <w:pPr>
        <w:ind w:left="5040"/>
        <w:rPr>
          <w:rFonts w:ascii="Times New Roman" w:hAnsi="Times New Roman"/>
          <w:sz w:val="28"/>
          <w:szCs w:val="28"/>
        </w:rPr>
      </w:pPr>
    </w:p>
    <w:p w:rsidR="009E7D7C" w:rsidRPr="00B42FE4" w:rsidRDefault="009E7D7C" w:rsidP="00765500">
      <w:pPr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765500" w:rsidRPr="00B42FE4" w:rsidRDefault="00765500" w:rsidP="00765500">
      <w:pPr>
        <w:ind w:firstLine="5579"/>
        <w:jc w:val="right"/>
        <w:rPr>
          <w:sz w:val="28"/>
          <w:szCs w:val="28"/>
        </w:rPr>
      </w:pPr>
    </w:p>
    <w:p w:rsidR="009E7D7C" w:rsidRPr="00DA6423" w:rsidRDefault="009E7D7C" w:rsidP="00765500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DA6423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9E7D7C" w:rsidRDefault="00542E92" w:rsidP="00765500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B42FE4">
        <w:rPr>
          <w:rFonts w:ascii="Times New Roman" w:hAnsi="Times New Roman"/>
          <w:b w:val="0"/>
          <w:sz w:val="28"/>
          <w:szCs w:val="28"/>
        </w:rPr>
        <w:t>Про внесення змін до Закону України «</w:t>
      </w:r>
      <w:r w:rsidR="00573AB4" w:rsidRPr="00573AB4">
        <w:rPr>
          <w:rFonts w:ascii="Times New Roman" w:hAnsi="Times New Roman"/>
          <w:b w:val="0"/>
          <w:sz w:val="28"/>
          <w:szCs w:val="28"/>
        </w:rPr>
        <w:t>Про зовнішньоекономічну діяльність</w:t>
      </w:r>
      <w:r w:rsidR="00573AB4">
        <w:rPr>
          <w:rFonts w:ascii="Times New Roman" w:hAnsi="Times New Roman"/>
          <w:b w:val="0"/>
          <w:sz w:val="28"/>
          <w:szCs w:val="28"/>
        </w:rPr>
        <w:t>» щодо заборони імпорту фуа-гра</w:t>
      </w:r>
    </w:p>
    <w:p w:rsidR="00A300F0" w:rsidRPr="00A300F0" w:rsidRDefault="00A300F0" w:rsidP="00A300F0">
      <w:pPr>
        <w:pStyle w:val="a3"/>
      </w:pPr>
    </w:p>
    <w:p w:rsidR="009E7D7C" w:rsidRPr="00E76FBD" w:rsidRDefault="009E7D7C" w:rsidP="00765500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73AB4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 xml:space="preserve">I. </w:t>
      </w:r>
      <w:r w:rsidR="00B13C63">
        <w:rPr>
          <w:rFonts w:ascii="Times New Roman" w:hAnsi="Times New Roman"/>
          <w:sz w:val="28"/>
          <w:szCs w:val="28"/>
        </w:rPr>
        <w:t>Частину першу статті 17 Закону</w:t>
      </w:r>
      <w:r w:rsidR="00573AB4" w:rsidRPr="00573AB4">
        <w:rPr>
          <w:rFonts w:ascii="Times New Roman" w:hAnsi="Times New Roman"/>
          <w:sz w:val="28"/>
          <w:szCs w:val="28"/>
        </w:rPr>
        <w:t xml:space="preserve"> України </w:t>
      </w:r>
      <w:r w:rsidR="000B60C6">
        <w:rPr>
          <w:rFonts w:ascii="Times New Roman" w:hAnsi="Times New Roman"/>
          <w:sz w:val="28"/>
          <w:szCs w:val="28"/>
        </w:rPr>
        <w:t>«</w:t>
      </w:r>
      <w:r w:rsidR="00573AB4" w:rsidRPr="00573AB4">
        <w:rPr>
          <w:rFonts w:ascii="Times New Roman" w:hAnsi="Times New Roman"/>
          <w:sz w:val="28"/>
          <w:szCs w:val="28"/>
        </w:rPr>
        <w:t>Про</w:t>
      </w:r>
      <w:r w:rsidR="000B60C6">
        <w:rPr>
          <w:rFonts w:ascii="Times New Roman" w:hAnsi="Times New Roman"/>
          <w:sz w:val="28"/>
          <w:szCs w:val="28"/>
        </w:rPr>
        <w:t xml:space="preserve"> зовнішньоекономічну діяльність»</w:t>
      </w:r>
      <w:r w:rsidR="00573AB4" w:rsidRPr="00573AB4">
        <w:rPr>
          <w:rFonts w:ascii="Times New Roman" w:hAnsi="Times New Roman"/>
          <w:sz w:val="28"/>
          <w:szCs w:val="28"/>
        </w:rPr>
        <w:t xml:space="preserve"> (Відомості Верховної Ради УРСР, 1991 р., № 29, ст. 377 із наступними змінами)</w:t>
      </w:r>
      <w:r w:rsidR="00B13C63">
        <w:rPr>
          <w:rFonts w:ascii="Times New Roman" w:hAnsi="Times New Roman"/>
          <w:sz w:val="28"/>
          <w:szCs w:val="28"/>
        </w:rPr>
        <w:t xml:space="preserve"> після абзацу третього доповнити новим абзацом четвертим такого змісту</w:t>
      </w:r>
      <w:r w:rsidR="00573AB4" w:rsidRPr="00573AB4">
        <w:rPr>
          <w:rFonts w:ascii="Times New Roman" w:hAnsi="Times New Roman"/>
          <w:sz w:val="28"/>
          <w:szCs w:val="28"/>
        </w:rPr>
        <w:t>:</w:t>
      </w:r>
    </w:p>
    <w:p w:rsidR="00573AB4" w:rsidRPr="00F82595" w:rsidRDefault="00B13C63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73AB4" w:rsidRPr="00F82595">
        <w:rPr>
          <w:rFonts w:ascii="Times New Roman" w:hAnsi="Times New Roman"/>
          <w:sz w:val="28"/>
          <w:szCs w:val="28"/>
        </w:rPr>
        <w:t xml:space="preserve">імпорт фуа-гра </w:t>
      </w:r>
      <w:r w:rsidR="00A96CEB" w:rsidRPr="00F82595">
        <w:rPr>
          <w:rFonts w:ascii="Times New Roman" w:hAnsi="Times New Roman"/>
          <w:sz w:val="28"/>
          <w:szCs w:val="28"/>
        </w:rPr>
        <w:t>(жирної</w:t>
      </w:r>
      <w:r w:rsidR="00573AB4" w:rsidRPr="00F82595">
        <w:rPr>
          <w:rFonts w:ascii="Times New Roman" w:hAnsi="Times New Roman"/>
          <w:sz w:val="28"/>
          <w:szCs w:val="28"/>
        </w:rPr>
        <w:t xml:space="preserve"> гусяч</w:t>
      </w:r>
      <w:r w:rsidR="00A96CEB" w:rsidRPr="00F82595">
        <w:rPr>
          <w:rFonts w:ascii="Times New Roman" w:hAnsi="Times New Roman"/>
          <w:sz w:val="28"/>
          <w:szCs w:val="28"/>
        </w:rPr>
        <w:t>ої або качиної печінки, яку</w:t>
      </w:r>
      <w:r w:rsidR="00573AB4" w:rsidRPr="00F82595">
        <w:rPr>
          <w:rFonts w:ascii="Times New Roman" w:hAnsi="Times New Roman"/>
          <w:sz w:val="28"/>
          <w:szCs w:val="28"/>
        </w:rPr>
        <w:t xml:space="preserve"> штучно збільш</w:t>
      </w:r>
      <w:r w:rsidR="00A96CEB" w:rsidRPr="00F82595">
        <w:rPr>
          <w:rFonts w:ascii="Times New Roman" w:hAnsi="Times New Roman"/>
          <w:sz w:val="28"/>
          <w:szCs w:val="28"/>
        </w:rPr>
        <w:t>ено за рахунок насильного годування тварин</w:t>
      </w:r>
      <w:r w:rsidR="00573AB4" w:rsidRPr="00F82595">
        <w:rPr>
          <w:rFonts w:ascii="Times New Roman" w:hAnsi="Times New Roman"/>
          <w:sz w:val="28"/>
          <w:szCs w:val="28"/>
        </w:rPr>
        <w:t>)</w:t>
      </w:r>
      <w:r w:rsidR="0005158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»</w:t>
      </w:r>
      <w:r w:rsidR="00F82595" w:rsidRPr="00F82595">
        <w:rPr>
          <w:rFonts w:ascii="Times New Roman" w:hAnsi="Times New Roman"/>
          <w:sz w:val="28"/>
          <w:szCs w:val="28"/>
        </w:rPr>
        <w:t>;</w:t>
      </w:r>
    </w:p>
    <w:p w:rsidR="00BF472B" w:rsidRPr="00E76FBD" w:rsidRDefault="00051588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з цим абзаци четвертий – сьомий вважати відповідно </w:t>
      </w:r>
      <w:r w:rsidRPr="00051588">
        <w:rPr>
          <w:rFonts w:ascii="Times New Roman" w:hAnsi="Times New Roman"/>
          <w:sz w:val="28"/>
          <w:szCs w:val="28"/>
        </w:rPr>
        <w:t>абзацами</w:t>
      </w:r>
      <w:r>
        <w:rPr>
          <w:rFonts w:ascii="Times New Roman" w:hAnsi="Times New Roman"/>
          <w:sz w:val="28"/>
          <w:szCs w:val="28"/>
        </w:rPr>
        <w:t xml:space="preserve"> п’ятим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– восьмим.</w:t>
      </w:r>
    </w:p>
    <w:p w:rsidR="000D298D" w:rsidRPr="00E76FBD" w:rsidRDefault="009E7D7C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>ІІ.</w:t>
      </w:r>
      <w:r w:rsidR="000D298D" w:rsidRPr="00E76FBD">
        <w:rPr>
          <w:sz w:val="28"/>
          <w:szCs w:val="28"/>
        </w:rPr>
        <w:t xml:space="preserve"> </w:t>
      </w:r>
      <w:r w:rsidR="000D298D" w:rsidRPr="00E76FBD">
        <w:rPr>
          <w:rFonts w:ascii="Times New Roman" w:hAnsi="Times New Roman"/>
          <w:sz w:val="28"/>
          <w:szCs w:val="28"/>
        </w:rPr>
        <w:t>Прикінцеві положення</w:t>
      </w:r>
    </w:p>
    <w:p w:rsidR="00CF6119" w:rsidRDefault="000D298D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E76FBD">
        <w:rPr>
          <w:rFonts w:ascii="Times New Roman" w:hAnsi="Times New Roman"/>
          <w:sz w:val="28"/>
          <w:szCs w:val="28"/>
        </w:rPr>
        <w:t xml:space="preserve">1. </w:t>
      </w:r>
      <w:r w:rsidR="009E7D7C" w:rsidRPr="00E76FBD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</w:t>
      </w:r>
      <w:r w:rsidRPr="00E76FBD">
        <w:rPr>
          <w:rFonts w:ascii="Times New Roman" w:hAnsi="Times New Roman"/>
          <w:sz w:val="28"/>
          <w:szCs w:val="28"/>
        </w:rPr>
        <w:t>.</w:t>
      </w:r>
      <w:r w:rsidR="00A80828" w:rsidRPr="00E76FBD">
        <w:rPr>
          <w:rFonts w:ascii="Times New Roman" w:hAnsi="Times New Roman"/>
          <w:sz w:val="28"/>
          <w:szCs w:val="28"/>
        </w:rPr>
        <w:t xml:space="preserve"> </w:t>
      </w:r>
    </w:p>
    <w:p w:rsidR="00B42FE4" w:rsidRPr="00B42FE4" w:rsidRDefault="000B60C6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D298D" w:rsidRPr="00E76FBD">
        <w:rPr>
          <w:rFonts w:ascii="Times New Roman" w:hAnsi="Times New Roman"/>
          <w:sz w:val="28"/>
          <w:szCs w:val="28"/>
        </w:rPr>
        <w:t xml:space="preserve">. </w:t>
      </w:r>
      <w:r w:rsidR="00B42FE4" w:rsidRPr="00B42FE4">
        <w:rPr>
          <w:rFonts w:ascii="Times New Roman" w:hAnsi="Times New Roman"/>
          <w:sz w:val="28"/>
          <w:szCs w:val="28"/>
        </w:rPr>
        <w:t>Кабінету Міністрів України з дня набрання чинності цим Законом:</w:t>
      </w:r>
    </w:p>
    <w:p w:rsidR="00B42FE4" w:rsidRPr="00B42FE4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B42FE4" w:rsidRDefault="00B42FE4" w:rsidP="00B9216C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  <w:r w:rsidRPr="00B42FE4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B42FE4" w:rsidRDefault="00B42FE4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</w:p>
    <w:p w:rsidR="00DA6423" w:rsidRDefault="00DA6423" w:rsidP="00765500">
      <w:pPr>
        <w:pStyle w:val="a3"/>
        <w:tabs>
          <w:tab w:val="left" w:pos="708"/>
        </w:tabs>
        <w:spacing w:before="0"/>
        <w:rPr>
          <w:rFonts w:ascii="Times New Roman" w:hAnsi="Times New Roman"/>
          <w:sz w:val="28"/>
          <w:szCs w:val="28"/>
        </w:rPr>
      </w:pPr>
    </w:p>
    <w:p w:rsidR="00DA6423" w:rsidRDefault="00DA6423" w:rsidP="00DA642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Голова Верховної Ради</w:t>
      </w:r>
      <w:r>
        <w:rPr>
          <w:rFonts w:ascii="Times New Roman" w:hAnsi="Times New Roman"/>
          <w:b/>
        </w:rPr>
        <w:tab/>
      </w:r>
    </w:p>
    <w:p w:rsidR="00DA6423" w:rsidRDefault="00DA6423" w:rsidP="00DA6423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України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bCs/>
        </w:rPr>
        <w:t xml:space="preserve"> </w:t>
      </w:r>
    </w:p>
    <w:sectPr w:rsidR="00DA6423" w:rsidSect="00E76FBD">
      <w:headerReference w:type="even" r:id="rId8"/>
      <w:headerReference w:type="default" r:id="rId9"/>
      <w:pgSz w:w="11906" w:h="16838" w:code="9"/>
      <w:pgMar w:top="1134" w:right="567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0F9" w:rsidRDefault="000100F9">
      <w:r>
        <w:separator/>
      </w:r>
    </w:p>
  </w:endnote>
  <w:endnote w:type="continuationSeparator" w:id="0">
    <w:p w:rsidR="000100F9" w:rsidRDefault="0001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0F9" w:rsidRDefault="000100F9">
      <w:r>
        <w:separator/>
      </w:r>
    </w:p>
  </w:footnote>
  <w:footnote w:type="continuationSeparator" w:id="0">
    <w:p w:rsidR="000100F9" w:rsidRDefault="00010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13C63">
      <w:rPr>
        <w:noProof/>
      </w:rPr>
      <w:t>2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52413"/>
    <w:multiLevelType w:val="hybridMultilevel"/>
    <w:tmpl w:val="A7C4B632"/>
    <w:lvl w:ilvl="0" w:tplc="B5040914">
      <w:start w:val="1"/>
      <w:numFmt w:val="upperRoman"/>
      <w:lvlText w:val="%1."/>
      <w:lvlJc w:val="left"/>
      <w:pPr>
        <w:ind w:left="1260" w:hanging="720"/>
      </w:pPr>
    </w:lvl>
    <w:lvl w:ilvl="1" w:tplc="04220019">
      <w:start w:val="1"/>
      <w:numFmt w:val="lowerLetter"/>
      <w:lvlText w:val="%2."/>
      <w:lvlJc w:val="left"/>
      <w:pPr>
        <w:ind w:left="1620" w:hanging="360"/>
      </w:pPr>
    </w:lvl>
    <w:lvl w:ilvl="2" w:tplc="0422001B">
      <w:start w:val="1"/>
      <w:numFmt w:val="lowerRoman"/>
      <w:lvlText w:val="%3."/>
      <w:lvlJc w:val="right"/>
      <w:pPr>
        <w:ind w:left="2340" w:hanging="180"/>
      </w:pPr>
    </w:lvl>
    <w:lvl w:ilvl="3" w:tplc="0422000F">
      <w:start w:val="1"/>
      <w:numFmt w:val="decimal"/>
      <w:lvlText w:val="%4."/>
      <w:lvlJc w:val="left"/>
      <w:pPr>
        <w:ind w:left="3060" w:hanging="360"/>
      </w:pPr>
    </w:lvl>
    <w:lvl w:ilvl="4" w:tplc="04220019">
      <w:start w:val="1"/>
      <w:numFmt w:val="lowerLetter"/>
      <w:lvlText w:val="%5."/>
      <w:lvlJc w:val="left"/>
      <w:pPr>
        <w:ind w:left="3780" w:hanging="360"/>
      </w:pPr>
    </w:lvl>
    <w:lvl w:ilvl="5" w:tplc="0422001B">
      <w:start w:val="1"/>
      <w:numFmt w:val="lowerRoman"/>
      <w:lvlText w:val="%6."/>
      <w:lvlJc w:val="right"/>
      <w:pPr>
        <w:ind w:left="4500" w:hanging="180"/>
      </w:pPr>
    </w:lvl>
    <w:lvl w:ilvl="6" w:tplc="0422000F">
      <w:start w:val="1"/>
      <w:numFmt w:val="decimal"/>
      <w:lvlText w:val="%7."/>
      <w:lvlJc w:val="left"/>
      <w:pPr>
        <w:ind w:left="5220" w:hanging="360"/>
      </w:pPr>
    </w:lvl>
    <w:lvl w:ilvl="7" w:tplc="04220019">
      <w:start w:val="1"/>
      <w:numFmt w:val="lowerLetter"/>
      <w:lvlText w:val="%8."/>
      <w:lvlJc w:val="left"/>
      <w:pPr>
        <w:ind w:left="5940" w:hanging="360"/>
      </w:pPr>
    </w:lvl>
    <w:lvl w:ilvl="8" w:tplc="0422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1AF"/>
    <w:rsid w:val="000100F9"/>
    <w:rsid w:val="00021241"/>
    <w:rsid w:val="00036952"/>
    <w:rsid w:val="00051588"/>
    <w:rsid w:val="000545F0"/>
    <w:rsid w:val="000B60C6"/>
    <w:rsid w:val="000D0188"/>
    <w:rsid w:val="000D298D"/>
    <w:rsid w:val="000E4CA5"/>
    <w:rsid w:val="000F287D"/>
    <w:rsid w:val="00102760"/>
    <w:rsid w:val="001216D8"/>
    <w:rsid w:val="00205501"/>
    <w:rsid w:val="002223C5"/>
    <w:rsid w:val="00224CCB"/>
    <w:rsid w:val="00227FCD"/>
    <w:rsid w:val="002402D9"/>
    <w:rsid w:val="00253F6F"/>
    <w:rsid w:val="002729B5"/>
    <w:rsid w:val="002B53D3"/>
    <w:rsid w:val="002E27AD"/>
    <w:rsid w:val="0030064F"/>
    <w:rsid w:val="0037261C"/>
    <w:rsid w:val="0037568F"/>
    <w:rsid w:val="003831FB"/>
    <w:rsid w:val="003A0D51"/>
    <w:rsid w:val="00455CFC"/>
    <w:rsid w:val="00462B58"/>
    <w:rsid w:val="004F45C0"/>
    <w:rsid w:val="00530B89"/>
    <w:rsid w:val="00542E92"/>
    <w:rsid w:val="005504C0"/>
    <w:rsid w:val="00555146"/>
    <w:rsid w:val="00573AB4"/>
    <w:rsid w:val="0058633F"/>
    <w:rsid w:val="00596509"/>
    <w:rsid w:val="005C3CB4"/>
    <w:rsid w:val="005D03CA"/>
    <w:rsid w:val="005E69B3"/>
    <w:rsid w:val="006205F8"/>
    <w:rsid w:val="006578B4"/>
    <w:rsid w:val="0069247D"/>
    <w:rsid w:val="006A1CBA"/>
    <w:rsid w:val="006C6D58"/>
    <w:rsid w:val="00745D3A"/>
    <w:rsid w:val="00765500"/>
    <w:rsid w:val="00772CA8"/>
    <w:rsid w:val="00780C77"/>
    <w:rsid w:val="007B4DE0"/>
    <w:rsid w:val="007B5FAB"/>
    <w:rsid w:val="007E0A29"/>
    <w:rsid w:val="007F0640"/>
    <w:rsid w:val="00882166"/>
    <w:rsid w:val="008A6F18"/>
    <w:rsid w:val="008B44B4"/>
    <w:rsid w:val="008C50CA"/>
    <w:rsid w:val="008D68CD"/>
    <w:rsid w:val="008E0FCE"/>
    <w:rsid w:val="008F124D"/>
    <w:rsid w:val="00911BB1"/>
    <w:rsid w:val="0096196F"/>
    <w:rsid w:val="00980C7E"/>
    <w:rsid w:val="009D0495"/>
    <w:rsid w:val="009E69B9"/>
    <w:rsid w:val="009E7D7C"/>
    <w:rsid w:val="00A0573D"/>
    <w:rsid w:val="00A300F0"/>
    <w:rsid w:val="00A34282"/>
    <w:rsid w:val="00A455BA"/>
    <w:rsid w:val="00A50CC2"/>
    <w:rsid w:val="00A80828"/>
    <w:rsid w:val="00A837D1"/>
    <w:rsid w:val="00A85D37"/>
    <w:rsid w:val="00A86B5E"/>
    <w:rsid w:val="00A96CEB"/>
    <w:rsid w:val="00AA6D76"/>
    <w:rsid w:val="00AE0DEC"/>
    <w:rsid w:val="00B13C63"/>
    <w:rsid w:val="00B370DF"/>
    <w:rsid w:val="00B42FE4"/>
    <w:rsid w:val="00B9216C"/>
    <w:rsid w:val="00BA6F09"/>
    <w:rsid w:val="00BD4B42"/>
    <w:rsid w:val="00BF472B"/>
    <w:rsid w:val="00C02397"/>
    <w:rsid w:val="00C14992"/>
    <w:rsid w:val="00CB61A3"/>
    <w:rsid w:val="00CC750D"/>
    <w:rsid w:val="00CE3181"/>
    <w:rsid w:val="00CE5024"/>
    <w:rsid w:val="00CF6119"/>
    <w:rsid w:val="00D26EEA"/>
    <w:rsid w:val="00D4191B"/>
    <w:rsid w:val="00D77219"/>
    <w:rsid w:val="00D9798B"/>
    <w:rsid w:val="00DA49BB"/>
    <w:rsid w:val="00DA6423"/>
    <w:rsid w:val="00DE62CD"/>
    <w:rsid w:val="00E76FBD"/>
    <w:rsid w:val="00E879B1"/>
    <w:rsid w:val="00EA3422"/>
    <w:rsid w:val="00EC06B7"/>
    <w:rsid w:val="00F37B32"/>
    <w:rsid w:val="00F520EF"/>
    <w:rsid w:val="00F5618C"/>
    <w:rsid w:val="00F57040"/>
    <w:rsid w:val="00F82595"/>
    <w:rsid w:val="00FA3732"/>
    <w:rsid w:val="00FC32B2"/>
    <w:rsid w:val="00FF3915"/>
    <w:rsid w:val="00FF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4842C"/>
  <w15:chartTrackingRefBased/>
  <w15:docId w15:val="{496E7EB0-DCB4-4308-8857-3551FB1B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semiHidden/>
    <w:unhideWhenUsed/>
    <w:rsid w:val="001027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semiHidden/>
    <w:rsid w:val="00102760"/>
    <w:rPr>
      <w:rFonts w:ascii="Courier New" w:hAnsi="Courier New" w:cs="Courier New"/>
    </w:rPr>
  </w:style>
  <w:style w:type="paragraph" w:customStyle="1" w:styleId="rvps2">
    <w:name w:val="rvps2"/>
    <w:basedOn w:val="a"/>
    <w:uiPriority w:val="99"/>
    <w:rsid w:val="0010276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9">
    <w:name w:val="Hyperlink"/>
    <w:uiPriority w:val="99"/>
    <w:semiHidden/>
    <w:unhideWhenUsed/>
    <w:rsid w:val="00A80828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0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A80828"/>
    <w:rPr>
      <w:rFonts w:ascii="Segoe UI" w:hAnsi="Segoe UI" w:cs="Segoe UI"/>
      <w:sz w:val="18"/>
      <w:szCs w:val="18"/>
      <w:lang w:val="uk-UA"/>
    </w:rPr>
  </w:style>
  <w:style w:type="paragraph" w:customStyle="1" w:styleId="StyleZakonu">
    <w:name w:val="StyleZakonu"/>
    <w:basedOn w:val="a"/>
    <w:uiPriority w:val="99"/>
    <w:rsid w:val="00227FCD"/>
    <w:pPr>
      <w:autoSpaceDE w:val="0"/>
      <w:autoSpaceDN w:val="0"/>
      <w:spacing w:after="60" w:line="220" w:lineRule="exact"/>
      <w:ind w:firstLine="284"/>
      <w:jc w:val="both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8B348-6599-408E-A505-144A442D9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149</Words>
  <Characters>942</Characters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2020-01-21T11:54:00Z</cp:lastPrinted>
  <dcterms:created xsi:type="dcterms:W3CDTF">2020-01-16T16:48:00Z</dcterms:created>
  <dcterms:modified xsi:type="dcterms:W3CDTF">2020-06-01T05:18:00Z</dcterms:modified>
</cp:coreProperties>
</file>