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9D2395">
      <w:pPr>
        <w:pStyle w:val="20"/>
        <w:spacing w:before="360"/>
        <w:ind w:left="5103"/>
        <w:jc w:val="left"/>
        <w:rPr>
          <w:b/>
          <w:bCs/>
        </w:rPr>
      </w:pPr>
      <w:r w:rsidRPr="0044297B">
        <w:rPr>
          <w:b/>
          <w:bCs/>
        </w:rPr>
        <w:t xml:space="preserve">Комітет Верховної Ради України з питань </w:t>
      </w:r>
      <w:r w:rsidR="00732099" w:rsidRPr="00732099">
        <w:rPr>
          <w:b/>
          <w:bCs/>
        </w:rPr>
        <w:t>економічного розвитку</w:t>
      </w:r>
    </w:p>
    <w:p w:rsidR="00F52C66" w:rsidRDefault="00F52C66" w:rsidP="009D2395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732099">
        <w:rPr>
          <w:i/>
          <w:lang w:val="uk-UA"/>
        </w:rPr>
        <w:t>3580</w:t>
      </w:r>
      <w:r>
        <w:rPr>
          <w:i/>
          <w:lang w:val="uk-UA"/>
        </w:rPr>
        <w:t xml:space="preserve"> від </w:t>
      </w:r>
      <w:r w:rsidR="00732099">
        <w:rPr>
          <w:i/>
          <w:lang w:val="uk-UA"/>
        </w:rPr>
        <w:t>03</w:t>
      </w:r>
      <w:r>
        <w:rPr>
          <w:i/>
          <w:lang w:val="uk-UA"/>
        </w:rPr>
        <w:t>.0</w:t>
      </w:r>
      <w:r w:rsidR="00732099">
        <w:rPr>
          <w:i/>
          <w:lang w:val="uk-UA"/>
        </w:rPr>
        <w:t>6</w:t>
      </w:r>
      <w:r>
        <w:rPr>
          <w:i/>
          <w:lang w:val="uk-UA"/>
        </w:rPr>
        <w:t>.2020</w:t>
      </w:r>
    </w:p>
    <w:p w:rsidR="00F52C66" w:rsidRPr="009D2395" w:rsidRDefault="00F52C66" w:rsidP="009D2395">
      <w:pPr>
        <w:spacing w:before="480" w:line="288" w:lineRule="auto"/>
        <w:ind w:firstLine="720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1516D1">
        <w:rPr>
          <w:sz w:val="28"/>
          <w:szCs w:val="27"/>
          <w:shd w:val="clear" w:color="auto" w:fill="FFFFFF"/>
          <w:lang w:val="uk-UA"/>
        </w:rPr>
        <w:t>15 липня</w:t>
      </w:r>
      <w:r w:rsidR="001516D1" w:rsidRPr="001D5CEA">
        <w:rPr>
          <w:sz w:val="28"/>
          <w:szCs w:val="27"/>
          <w:shd w:val="clear" w:color="auto" w:fill="FFFFFF"/>
          <w:lang w:val="uk-UA"/>
        </w:rPr>
        <w:t> </w:t>
      </w:r>
      <w:r w:rsidR="001516D1" w:rsidRPr="00251309">
        <w:rPr>
          <w:sz w:val="28"/>
          <w:szCs w:val="28"/>
          <w:lang w:val="uk-UA"/>
        </w:rPr>
        <w:t>2020 року (протокол № </w:t>
      </w:r>
      <w:r w:rsidR="001516D1">
        <w:rPr>
          <w:sz w:val="28"/>
          <w:szCs w:val="28"/>
          <w:lang w:val="uk-UA"/>
        </w:rPr>
        <w:t>47</w:t>
      </w:r>
      <w:r w:rsidR="001516D1" w:rsidRPr="00251309">
        <w:rPr>
          <w:sz w:val="28"/>
          <w:szCs w:val="28"/>
          <w:lang w:val="uk-UA"/>
        </w:rPr>
        <w:t>)</w:t>
      </w:r>
      <w:bookmarkStart w:id="0" w:name="_GoBack"/>
      <w:bookmarkEnd w:id="0"/>
      <w:r w:rsidRPr="009D2395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D0FDA" w:rsidRPr="009D2395">
        <w:rPr>
          <w:sz w:val="28"/>
          <w:szCs w:val="27"/>
          <w:lang w:val="uk-UA"/>
        </w:rPr>
        <w:t>п</w:t>
      </w:r>
      <w:r w:rsidR="008327EF" w:rsidRPr="009D2395">
        <w:rPr>
          <w:sz w:val="28"/>
          <w:szCs w:val="27"/>
          <w:lang w:val="uk-UA"/>
        </w:rPr>
        <w:t xml:space="preserve">ро </w:t>
      </w:r>
      <w:r w:rsidR="00732099" w:rsidRPr="009D2395">
        <w:rPr>
          <w:sz w:val="28"/>
          <w:szCs w:val="27"/>
          <w:lang w:val="uk-UA"/>
        </w:rPr>
        <w:t xml:space="preserve">внесення змін до Закону України «Про зовнішньоекономічну діяльність» щодо заборони імпорту </w:t>
      </w:r>
      <w:proofErr w:type="spellStart"/>
      <w:r w:rsidR="00732099" w:rsidRPr="009D2395">
        <w:rPr>
          <w:sz w:val="28"/>
          <w:szCs w:val="27"/>
          <w:lang w:val="uk-UA"/>
        </w:rPr>
        <w:t>фуа</w:t>
      </w:r>
      <w:proofErr w:type="spellEnd"/>
      <w:r w:rsidR="00732099" w:rsidRPr="009D2395">
        <w:rPr>
          <w:sz w:val="28"/>
          <w:szCs w:val="27"/>
          <w:lang w:val="uk-UA"/>
        </w:rPr>
        <w:t>-гра</w:t>
      </w:r>
      <w:r w:rsidRPr="009D2395">
        <w:rPr>
          <w:sz w:val="28"/>
          <w:szCs w:val="27"/>
          <w:lang w:val="uk-UA"/>
        </w:rPr>
        <w:t xml:space="preserve"> (реєстр. </w:t>
      </w:r>
      <w:r w:rsidR="00732099" w:rsidRPr="009D2395">
        <w:rPr>
          <w:sz w:val="28"/>
          <w:szCs w:val="27"/>
          <w:lang w:val="uk-UA"/>
        </w:rPr>
        <w:t>№ 3580 від 03.06.2020</w:t>
      </w:r>
      <w:r w:rsidRPr="009D2395">
        <w:rPr>
          <w:sz w:val="28"/>
          <w:szCs w:val="27"/>
          <w:lang w:val="uk-UA"/>
        </w:rPr>
        <w:t xml:space="preserve">), поданий </w:t>
      </w:r>
      <w:r w:rsidR="00732099" w:rsidRPr="009D2395">
        <w:rPr>
          <w:sz w:val="28"/>
          <w:szCs w:val="27"/>
          <w:lang w:val="uk-UA"/>
        </w:rPr>
        <w:t>народним депутатом</w:t>
      </w:r>
      <w:r w:rsidRPr="009D2395">
        <w:rPr>
          <w:sz w:val="28"/>
          <w:szCs w:val="27"/>
          <w:lang w:val="uk-UA"/>
        </w:rPr>
        <w:t xml:space="preserve"> України</w:t>
      </w:r>
      <w:r w:rsidR="007D0FDA" w:rsidRPr="009D2395">
        <w:rPr>
          <w:sz w:val="28"/>
          <w:szCs w:val="27"/>
          <w:lang w:val="uk-UA"/>
        </w:rPr>
        <w:t xml:space="preserve"> </w:t>
      </w:r>
      <w:r w:rsidR="00732099" w:rsidRPr="009D2395">
        <w:rPr>
          <w:sz w:val="28"/>
          <w:szCs w:val="27"/>
          <w:lang w:val="uk-UA"/>
        </w:rPr>
        <w:t>Яценко</w:t>
      </w:r>
      <w:r w:rsidR="00BC12D9" w:rsidRPr="009D2395">
        <w:rPr>
          <w:sz w:val="28"/>
          <w:szCs w:val="27"/>
          <w:lang w:val="uk-UA"/>
        </w:rPr>
        <w:t>м</w:t>
      </w:r>
      <w:r w:rsidR="00732099" w:rsidRPr="009D2395">
        <w:rPr>
          <w:sz w:val="28"/>
          <w:szCs w:val="27"/>
          <w:lang w:val="uk-UA"/>
        </w:rPr>
        <w:t> А.В.</w:t>
      </w:r>
    </w:p>
    <w:p w:rsidR="00106A6C" w:rsidRPr="009D2395" w:rsidRDefault="00F0414B" w:rsidP="009D2395">
      <w:pPr>
        <w:spacing w:line="288" w:lineRule="auto"/>
        <w:ind w:firstLine="720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t xml:space="preserve">Законопроектом пропонується </w:t>
      </w:r>
      <w:r w:rsidR="00106A6C" w:rsidRPr="009D2395">
        <w:rPr>
          <w:sz w:val="28"/>
          <w:szCs w:val="27"/>
          <w:lang w:val="uk-UA"/>
        </w:rPr>
        <w:t xml:space="preserve">заборонити імпорт </w:t>
      </w:r>
      <w:proofErr w:type="spellStart"/>
      <w:r w:rsidR="00106A6C" w:rsidRPr="009D2395">
        <w:rPr>
          <w:sz w:val="28"/>
          <w:szCs w:val="27"/>
          <w:lang w:val="uk-UA"/>
        </w:rPr>
        <w:t>фуа</w:t>
      </w:r>
      <w:proofErr w:type="spellEnd"/>
      <w:r w:rsidR="00106A6C" w:rsidRPr="009D2395">
        <w:rPr>
          <w:sz w:val="28"/>
          <w:szCs w:val="27"/>
          <w:lang w:val="uk-UA"/>
        </w:rPr>
        <w:t>-гра (жирної гусячої або качиної печінки, яку штучно збільшено за рахунок насильного годування тварин).</w:t>
      </w:r>
    </w:p>
    <w:p w:rsidR="00300EBF" w:rsidRPr="009D2395" w:rsidRDefault="00F0414B" w:rsidP="009D2395">
      <w:pPr>
        <w:spacing w:line="288" w:lineRule="auto"/>
        <w:ind w:firstLine="720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t>Міністерство фінансів України у своєму експертному висновку відмічає, що реалізація положен</w:t>
      </w:r>
      <w:r w:rsidR="00300EBF" w:rsidRPr="009D2395">
        <w:rPr>
          <w:sz w:val="28"/>
          <w:szCs w:val="27"/>
          <w:lang w:val="uk-UA"/>
        </w:rPr>
        <w:t>ня</w:t>
      </w:r>
      <w:r w:rsidRPr="009D2395">
        <w:rPr>
          <w:sz w:val="28"/>
          <w:szCs w:val="27"/>
          <w:lang w:val="uk-UA"/>
        </w:rPr>
        <w:t xml:space="preserve"> законопроекту </w:t>
      </w:r>
      <w:r w:rsidR="00300EBF" w:rsidRPr="009D2395">
        <w:rPr>
          <w:sz w:val="28"/>
          <w:szCs w:val="27"/>
          <w:lang w:val="uk-UA"/>
        </w:rPr>
        <w:t>не потребує додаткових видатків з бюджету, проте може мати негативний вплив на дохідну частину бюджету від недонадходжень митних платежів, а вартісну величину впливу законопроекту на дохідну частину бюджету обрахувати неможливо, оскільки розробником не надано фінансово-економічних розрахунків та інформації, необхідної для їх проведення.</w:t>
      </w:r>
    </w:p>
    <w:p w:rsidR="00F0414B" w:rsidRPr="009D2395" w:rsidRDefault="0043434A" w:rsidP="009D2395">
      <w:pPr>
        <w:spacing w:line="288" w:lineRule="auto"/>
        <w:ind w:firstLine="720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t>До</w:t>
      </w:r>
      <w:r w:rsidR="00F0414B" w:rsidRPr="009D2395">
        <w:rPr>
          <w:sz w:val="28"/>
          <w:szCs w:val="27"/>
          <w:lang w:val="uk-UA"/>
        </w:rPr>
        <w:t xml:space="preserve">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0414B" w:rsidRPr="009D2395" w:rsidRDefault="00F0414B" w:rsidP="009D2395">
      <w:pPr>
        <w:spacing w:line="288" w:lineRule="auto"/>
        <w:ind w:firstLine="720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t>Крім того, передбачена законопроектом дата набрання чинності відповідного закону (</w:t>
      </w:r>
      <w:r w:rsidR="00300EBF" w:rsidRPr="009D2395">
        <w:rPr>
          <w:sz w:val="28"/>
          <w:szCs w:val="27"/>
        </w:rPr>
        <w:t xml:space="preserve">з дня, </w:t>
      </w:r>
      <w:proofErr w:type="spellStart"/>
      <w:r w:rsidR="00300EBF" w:rsidRPr="009D2395">
        <w:rPr>
          <w:sz w:val="28"/>
          <w:szCs w:val="27"/>
        </w:rPr>
        <w:t>наступного</w:t>
      </w:r>
      <w:proofErr w:type="spellEnd"/>
      <w:r w:rsidR="00300EBF" w:rsidRPr="009D2395">
        <w:rPr>
          <w:sz w:val="28"/>
          <w:szCs w:val="27"/>
        </w:rPr>
        <w:t xml:space="preserve"> за днем </w:t>
      </w:r>
      <w:proofErr w:type="spellStart"/>
      <w:r w:rsidR="00300EBF" w:rsidRPr="009D2395">
        <w:rPr>
          <w:sz w:val="28"/>
          <w:szCs w:val="27"/>
        </w:rPr>
        <w:t>його</w:t>
      </w:r>
      <w:proofErr w:type="spellEnd"/>
      <w:r w:rsidR="00300EBF" w:rsidRPr="009D2395">
        <w:rPr>
          <w:sz w:val="28"/>
          <w:szCs w:val="27"/>
        </w:rPr>
        <w:t xml:space="preserve"> </w:t>
      </w:r>
      <w:proofErr w:type="spellStart"/>
      <w:r w:rsidR="00300EBF" w:rsidRPr="009D2395">
        <w:rPr>
          <w:sz w:val="28"/>
          <w:szCs w:val="27"/>
        </w:rPr>
        <w:t>опублікування</w:t>
      </w:r>
      <w:proofErr w:type="spellEnd"/>
      <w:r w:rsidRPr="009D2395">
        <w:rPr>
          <w:sz w:val="28"/>
          <w:szCs w:val="27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</w:t>
      </w:r>
      <w:r w:rsidR="009930E2" w:rsidRPr="009D2395">
        <w:rPr>
          <w:sz w:val="28"/>
          <w:szCs w:val="27"/>
          <w:lang w:val="uk-UA"/>
        </w:rPr>
        <w:t>ають вплив на показники бюджету</w:t>
      </w:r>
      <w:r w:rsidRPr="009D2395">
        <w:rPr>
          <w:sz w:val="28"/>
          <w:szCs w:val="27"/>
          <w:lang w:val="uk-UA"/>
        </w:rPr>
        <w:t>.</w:t>
      </w:r>
    </w:p>
    <w:p w:rsidR="00F0414B" w:rsidRPr="009D2395" w:rsidRDefault="00F0414B" w:rsidP="009D2395">
      <w:pPr>
        <w:spacing w:line="288" w:lineRule="auto"/>
        <w:ind w:firstLine="709"/>
        <w:jc w:val="both"/>
        <w:rPr>
          <w:sz w:val="28"/>
          <w:szCs w:val="27"/>
          <w:lang w:val="uk-UA"/>
        </w:rPr>
      </w:pPr>
      <w:r w:rsidRPr="009D2395">
        <w:rPr>
          <w:sz w:val="28"/>
          <w:szCs w:val="27"/>
          <w:lang w:val="uk-UA"/>
        </w:rPr>
        <w:lastRenderedPageBreak/>
        <w:t xml:space="preserve">За наслідками розгляду Комітет прийняв рішення, що законопроект матиме вплив на показники бюджету (може призвести до зменшення доходів державного бюджету від </w:t>
      </w:r>
      <w:r w:rsidR="00867F83" w:rsidRPr="009D2395">
        <w:rPr>
          <w:sz w:val="28"/>
          <w:szCs w:val="27"/>
          <w:lang w:val="uk-UA"/>
        </w:rPr>
        <w:t>митних платежів</w:t>
      </w:r>
      <w:r w:rsidRPr="009D2395">
        <w:rPr>
          <w:sz w:val="28"/>
          <w:szCs w:val="27"/>
          <w:lang w:val="uk-UA"/>
        </w:rPr>
        <w:t xml:space="preserve">). </w:t>
      </w:r>
      <w:r w:rsidR="00BC12D9" w:rsidRPr="009D2395">
        <w:rPr>
          <w:sz w:val="28"/>
          <w:szCs w:val="27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A501E1" w:rsidRDefault="00A501E1" w:rsidP="00B932F6">
      <w:pPr>
        <w:pStyle w:val="20"/>
        <w:spacing w:before="60"/>
        <w:ind w:firstLine="720"/>
      </w:pPr>
    </w:p>
    <w:p w:rsidR="009D2395" w:rsidRDefault="009D2395" w:rsidP="00B932F6">
      <w:pPr>
        <w:pStyle w:val="20"/>
        <w:spacing w:before="60"/>
        <w:ind w:firstLine="720"/>
      </w:pPr>
    </w:p>
    <w:p w:rsidR="009D2395" w:rsidRPr="0044297B" w:rsidRDefault="009D2395" w:rsidP="00B932F6">
      <w:pPr>
        <w:pStyle w:val="20"/>
        <w:spacing w:before="60"/>
        <w:ind w:firstLine="720"/>
      </w:pPr>
    </w:p>
    <w:p w:rsidR="00FC6C6F" w:rsidRPr="0043434A" w:rsidRDefault="00B932F6" w:rsidP="0043434A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BC12D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970" w:rsidRDefault="00A80970">
      <w:r>
        <w:separator/>
      </w:r>
    </w:p>
  </w:endnote>
  <w:endnote w:type="continuationSeparator" w:id="0">
    <w:p w:rsidR="00A80970" w:rsidRDefault="00A8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1516D1" w:rsidRPr="001516D1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970" w:rsidRDefault="00A80970">
      <w:r>
        <w:separator/>
      </w:r>
    </w:p>
  </w:footnote>
  <w:footnote w:type="continuationSeparator" w:id="0">
    <w:p w:rsidR="00A80970" w:rsidRDefault="00A80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732099" w:rsidRPr="00732099">
      <w:rPr>
        <w:b w:val="0"/>
        <w:bCs w:val="0"/>
        <w:sz w:val="20"/>
      </w:rPr>
      <w:t>№ 3580 від 03.06.2020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Pr="00744138" w:rsidRDefault="00FB0527" w:rsidP="00E47FC0">
    <w:pPr>
      <w:pStyle w:val="ac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06A6C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516D1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0EBF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05D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2099"/>
    <w:rsid w:val="007331C8"/>
    <w:rsid w:val="00735E92"/>
    <w:rsid w:val="00744138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2A1"/>
    <w:rsid w:val="007D4D72"/>
    <w:rsid w:val="007E09F3"/>
    <w:rsid w:val="007E0A3F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0E2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23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01E1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0970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12D9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337"/>
    <w:rsid w:val="00C85A9D"/>
    <w:rsid w:val="00C8637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4AF"/>
    <w:rsid w:val="00E71415"/>
    <w:rsid w:val="00E73993"/>
    <w:rsid w:val="00E83B35"/>
    <w:rsid w:val="00E8626A"/>
    <w:rsid w:val="00E86AC6"/>
    <w:rsid w:val="00E90A92"/>
    <w:rsid w:val="00E92CC6"/>
    <w:rsid w:val="00E9344A"/>
    <w:rsid w:val="00E93A2F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47C0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B1DEE-E349-4FAF-8733-B60891C5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2020-07-07T13:54:00Z</cp:lastPrinted>
  <dcterms:created xsi:type="dcterms:W3CDTF">2020-07-03T07:31:00Z</dcterms:created>
  <dcterms:modified xsi:type="dcterms:W3CDTF">2020-07-17T09:14:00Z</dcterms:modified>
</cp:coreProperties>
</file>