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EA" w:rsidRPr="008A53EA" w:rsidRDefault="004E7223" w:rsidP="008A53EA">
      <w:pPr>
        <w:keepNext/>
        <w:spacing w:after="0" w:line="288" w:lineRule="auto"/>
        <w:jc w:val="center"/>
        <w:outlineLvl w:val="6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РІШЕННЯ</w:t>
      </w:r>
    </w:p>
    <w:p w:rsidR="001161A1" w:rsidRDefault="001161A1" w:rsidP="001161A1">
      <w:pPr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16"/>
          <w:lang w:val="uk-UA" w:eastAsia="ru-RU"/>
        </w:rPr>
      </w:pPr>
    </w:p>
    <w:p w:rsidR="001161A1" w:rsidRDefault="001161A1" w:rsidP="001161A1">
      <w:pPr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16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 xml:space="preserve">щодо </w:t>
      </w:r>
      <w:r w:rsidR="006F247F"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>п</w:t>
      </w:r>
      <w:r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 xml:space="preserve">роекту Постанови про </w:t>
      </w:r>
      <w:r w:rsidRPr="001161A1"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 xml:space="preserve">звільнення </w:t>
      </w:r>
      <w:proofErr w:type="spellStart"/>
      <w:r w:rsidRPr="001161A1"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>Пристайка</w:t>
      </w:r>
      <w:proofErr w:type="spellEnd"/>
      <w:r w:rsidRPr="001161A1"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 xml:space="preserve"> В.В. </w:t>
      </w:r>
    </w:p>
    <w:p w:rsidR="001161A1" w:rsidRDefault="001161A1" w:rsidP="00FC7060">
      <w:pPr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16"/>
          <w:lang w:val="uk-UA" w:eastAsia="ru-RU"/>
        </w:rPr>
      </w:pPr>
      <w:r w:rsidRPr="001161A1">
        <w:rPr>
          <w:rFonts w:ascii="Times New Roman" w:eastAsia="Times New Roman" w:hAnsi="Times New Roman"/>
          <w:b/>
          <w:sz w:val="28"/>
          <w:szCs w:val="16"/>
          <w:lang w:val="uk-UA" w:eastAsia="ru-RU"/>
        </w:rPr>
        <w:t xml:space="preserve">з посади Віце-прем'єр-міністра з питань європейської та євроатлантичної інтеграції України </w:t>
      </w:r>
    </w:p>
    <w:p w:rsidR="001161A1" w:rsidRDefault="001161A1" w:rsidP="001161A1">
      <w:pPr>
        <w:spacing w:after="0" w:line="288" w:lineRule="auto"/>
        <w:jc w:val="center"/>
        <w:rPr>
          <w:rFonts w:ascii="Times New Roman" w:eastAsia="Times New Roman" w:hAnsi="Times New Roman"/>
          <w:sz w:val="16"/>
          <w:szCs w:val="6"/>
          <w:lang w:val="uk-UA" w:eastAsia="ru-RU"/>
        </w:rPr>
      </w:pPr>
      <w:r>
        <w:rPr>
          <w:rFonts w:ascii="Times New Roman" w:eastAsia="Times New Roman" w:hAnsi="Times New Roman"/>
          <w:sz w:val="28"/>
          <w:szCs w:val="16"/>
          <w:lang w:val="uk-UA" w:eastAsia="ru-RU"/>
        </w:rPr>
        <w:t>(реєстр. №3583), внесен</w:t>
      </w:r>
      <w:r w:rsidR="00D32687">
        <w:rPr>
          <w:rFonts w:ascii="Times New Roman" w:eastAsia="Times New Roman" w:hAnsi="Times New Roman"/>
          <w:sz w:val="28"/>
          <w:szCs w:val="16"/>
          <w:lang w:val="uk-UA" w:eastAsia="ru-RU"/>
        </w:rPr>
        <w:t>ого</w:t>
      </w:r>
      <w:r>
        <w:rPr>
          <w:rFonts w:ascii="Times New Roman" w:eastAsia="Times New Roman" w:hAnsi="Times New Roman"/>
          <w:sz w:val="28"/>
          <w:szCs w:val="16"/>
          <w:lang w:val="uk-UA" w:eastAsia="ru-RU"/>
        </w:rPr>
        <w:t xml:space="preserve"> Кабінетом Міністрів України</w:t>
      </w:r>
    </w:p>
    <w:p w:rsidR="008A53EA" w:rsidRPr="008A53EA" w:rsidRDefault="008A53EA" w:rsidP="001161A1">
      <w:pPr>
        <w:spacing w:after="0" w:line="288" w:lineRule="auto"/>
        <w:rPr>
          <w:rFonts w:ascii="Times New Roman" w:eastAsia="Times New Roman" w:hAnsi="Times New Roman"/>
          <w:sz w:val="16"/>
          <w:szCs w:val="16"/>
          <w:lang w:val="uk-UA" w:eastAsia="ru-RU"/>
        </w:rPr>
      </w:pPr>
    </w:p>
    <w:p w:rsidR="008A53EA" w:rsidRPr="008A53EA" w:rsidRDefault="008A53EA" w:rsidP="008A53EA">
      <w:pPr>
        <w:spacing w:after="0" w:line="288" w:lineRule="auto"/>
        <w:ind w:left="7200"/>
        <w:rPr>
          <w:rFonts w:ascii="Times New Roman" w:eastAsia="Times New Roman" w:hAnsi="Times New Roman"/>
          <w:sz w:val="6"/>
          <w:szCs w:val="6"/>
          <w:lang w:val="uk-UA" w:eastAsia="ru-RU"/>
        </w:rPr>
      </w:pPr>
    </w:p>
    <w:p w:rsidR="008A53EA" w:rsidRPr="008A53EA" w:rsidRDefault="008A53EA" w:rsidP="008A53EA">
      <w:pPr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16"/>
          <w:szCs w:val="16"/>
          <w:lang w:val="uk-UA" w:eastAsia="ru-RU"/>
        </w:rPr>
      </w:pPr>
    </w:p>
    <w:p w:rsidR="004E7223" w:rsidRDefault="005F15C0" w:rsidP="004E7223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>а дорученням Голови Верховної Ради України Д. Разумкова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E7223"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</w:t>
      </w:r>
      <w:r w:rsidR="004E7223" w:rsidRPr="00004A2D">
        <w:rPr>
          <w:rFonts w:ascii="Times New Roman" w:eastAsia="Times New Roman" w:hAnsi="Times New Roman"/>
          <w:sz w:val="28"/>
          <w:szCs w:val="28"/>
          <w:lang w:val="uk-UA" w:eastAsia="ru-RU"/>
        </w:rPr>
        <w:t>з питань інтеграції України з Європейським Союзом</w:t>
      </w:r>
      <w:r w:rsidR="004E7223"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E7223"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>на своєму засіданні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03</w:t>
      </w:r>
      <w:r w:rsidR="004E7223"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>червня</w:t>
      </w:r>
      <w:r w:rsidR="004E7223"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</w:t>
      </w:r>
      <w:r w:rsidR="004E7223"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>ротокол № 36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A53EA"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Верховної Ради України  «П</w:t>
      </w:r>
      <w:r w:rsidR="004E7223"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звільнення </w:t>
      </w:r>
      <w:proofErr w:type="spellStart"/>
      <w:r w:rsidR="004E7223"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>Пристайка</w:t>
      </w:r>
      <w:proofErr w:type="spellEnd"/>
      <w:r w:rsidR="004E7223"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В.В. з посади Віце-прем'єр-міністра з питань європейської та євроатлантичної інтеграції України</w:t>
      </w:r>
      <w:r w:rsidR="004E7223">
        <w:rPr>
          <w:rFonts w:ascii="Times New Roman" w:eastAsia="Times New Roman" w:hAnsi="Times New Roman"/>
          <w:sz w:val="28"/>
          <w:szCs w:val="28"/>
          <w:lang w:val="uk-UA" w:eastAsia="ru-RU"/>
        </w:rPr>
        <w:t>» (реєстр. №3583 від 03.06.2020 р.).</w:t>
      </w:r>
    </w:p>
    <w:p w:rsidR="004E7223" w:rsidRDefault="004E7223" w:rsidP="004E7223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розгляду, </w:t>
      </w:r>
      <w:r w:rsidRPr="008A5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з’ясувавши позицію народних депутатів України – членів Комітету та всебічно обговоривши питання, </w:t>
      </w:r>
      <w:r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>Комітет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виріши</w:t>
      </w:r>
      <w:r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рекомендувати </w:t>
      </w:r>
      <w:r w:rsidRPr="004E7223">
        <w:rPr>
          <w:rFonts w:ascii="Times New Roman" w:eastAsia="Times New Roman" w:hAnsi="Times New Roman"/>
          <w:sz w:val="28"/>
          <w:szCs w:val="28"/>
          <w:lang w:val="uk-UA" w:eastAsia="ru-RU"/>
        </w:rPr>
        <w:t>Верховній Раді України</w:t>
      </w:r>
      <w:r w:rsidR="001161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56CE0"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>заслухати звіт</w:t>
      </w:r>
      <w:r w:rsidR="00D56C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роботу </w:t>
      </w:r>
      <w:proofErr w:type="spellStart"/>
      <w:r w:rsidR="00D56CE0">
        <w:rPr>
          <w:rFonts w:ascii="Times New Roman" w:eastAsia="Times New Roman" w:hAnsi="Times New Roman"/>
          <w:sz w:val="28"/>
          <w:szCs w:val="28"/>
          <w:lang w:val="uk-UA" w:eastAsia="ru-RU"/>
        </w:rPr>
        <w:t>Пристайка</w:t>
      </w:r>
      <w:proofErr w:type="spellEnd"/>
      <w:r w:rsidR="00D56C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 В.В. на посаді </w:t>
      </w:r>
      <w:r w:rsidR="00D56CE0" w:rsidRPr="00D56CE0">
        <w:rPr>
          <w:rFonts w:ascii="Times New Roman" w:eastAsia="Times New Roman" w:hAnsi="Times New Roman"/>
          <w:sz w:val="28"/>
          <w:szCs w:val="28"/>
          <w:lang w:val="uk-UA" w:eastAsia="ru-RU"/>
        </w:rPr>
        <w:t>Віце-прем'єр-міністра з питань європейської та євроатлантичної інтеграції України</w:t>
      </w:r>
      <w:r w:rsidR="00D56C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56CE0"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визначитись </w:t>
      </w:r>
      <w:r w:rsidR="003B39F2"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>шляхом голосування</w:t>
      </w:r>
      <w:r w:rsidR="003B39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відповідний проект Постанови Верховної Ради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</w:t>
      </w:r>
    </w:p>
    <w:p w:rsidR="007B5A0D" w:rsidRDefault="007B5A0D" w:rsidP="004E7223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при розгляді зазначеного проекту </w:t>
      </w:r>
      <w:r w:rsidR="00D32687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останови на пленарному засіданні Верховної Ради України визначено Першого</w:t>
      </w:r>
      <w:r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заступник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 Г</w:t>
      </w:r>
      <w:r w:rsidRPr="007B5A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олови Комітету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Галайчука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В.С.</w:t>
      </w:r>
    </w:p>
    <w:p w:rsidR="008A53EA" w:rsidRDefault="008A53EA" w:rsidP="004E7223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36"/>
          <w:lang w:val="uk-UA" w:eastAsia="ru-RU"/>
        </w:rPr>
      </w:pPr>
    </w:p>
    <w:p w:rsidR="003B54BF" w:rsidRPr="00D56CE0" w:rsidRDefault="003B54BF" w:rsidP="004E7223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36"/>
          <w:lang w:val="uk-UA" w:eastAsia="ru-RU"/>
        </w:rPr>
      </w:pPr>
    </w:p>
    <w:p w:rsidR="008A53EA" w:rsidRPr="008A53EA" w:rsidRDefault="008A53EA" w:rsidP="001F4D5B">
      <w:pPr>
        <w:spacing w:after="0" w:line="288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A53E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</w:t>
      </w:r>
      <w:r w:rsidR="001F4D5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="00004A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04A2D" w:rsidRPr="00004A2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І.КЛИМПУШ-ЦИНЦАДЗЕ</w:t>
      </w:r>
    </w:p>
    <w:p w:rsidR="00A7635E" w:rsidRPr="00A7635E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6F247F">
      <w:headerReference w:type="default" r:id="rId7"/>
      <w:headerReference w:type="first" r:id="rId8"/>
      <w:footerReference w:type="first" r:id="rId9"/>
      <w:pgSz w:w="11906" w:h="16838"/>
      <w:pgMar w:top="4536" w:right="849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0B6" w:rsidRDefault="007130B6" w:rsidP="005E306B">
      <w:pPr>
        <w:spacing w:after="0" w:line="240" w:lineRule="auto"/>
      </w:pPr>
      <w:r>
        <w:separator/>
      </w:r>
    </w:p>
  </w:endnote>
  <w:endnote w:type="continuationSeparator" w:id="0">
    <w:p w:rsidR="007130B6" w:rsidRDefault="007130B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130B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0B6" w:rsidRDefault="007130B6" w:rsidP="005E306B">
      <w:pPr>
        <w:spacing w:after="0" w:line="240" w:lineRule="auto"/>
      </w:pPr>
      <w:r>
        <w:separator/>
      </w:r>
    </w:p>
  </w:footnote>
  <w:footnote w:type="continuationSeparator" w:id="0">
    <w:p w:rsidR="007130B6" w:rsidRDefault="007130B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3979824"/>
      <w:docPartObj>
        <w:docPartGallery w:val="Page Numbers (Top of Page)"/>
        <w:docPartUnique/>
      </w:docPartObj>
    </w:sdtPr>
    <w:sdtEndPr/>
    <w:sdtContent>
      <w:p w:rsidR="005B5D6C" w:rsidRDefault="005B5D6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223" w:rsidRPr="004E7223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  <w:p w:rsidR="00D56CE0" w:rsidRPr="00D56CE0" w:rsidRDefault="00D56CE0" w:rsidP="00D56CE0">
    <w:pPr>
      <w:spacing w:after="0" w:line="240" w:lineRule="auto"/>
      <w:rPr>
        <w:rFonts w:ascii="Times New Roman" w:hAnsi="Times New Roman"/>
        <w:color w:val="002060"/>
        <w:sz w:val="2"/>
        <w:szCs w:val="2"/>
      </w:rPr>
    </w:pPr>
  </w:p>
  <w:p w:rsidR="001F4D5B" w:rsidRDefault="001F4D5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  <w:p w:rsidR="001F4D5B" w:rsidRDefault="001F4D5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  <w:p w:rsidR="001F4D5B" w:rsidRPr="004F7B8A" w:rsidRDefault="001F4D5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A2D"/>
    <w:rsid w:val="000163C3"/>
    <w:rsid w:val="000D496C"/>
    <w:rsid w:val="000F1586"/>
    <w:rsid w:val="001041B4"/>
    <w:rsid w:val="001161A1"/>
    <w:rsid w:val="00141617"/>
    <w:rsid w:val="0019108F"/>
    <w:rsid w:val="001966F0"/>
    <w:rsid w:val="001D3C24"/>
    <w:rsid w:val="001F4D5B"/>
    <w:rsid w:val="00203AEE"/>
    <w:rsid w:val="0020798C"/>
    <w:rsid w:val="0021032F"/>
    <w:rsid w:val="00235CD7"/>
    <w:rsid w:val="002A5D4C"/>
    <w:rsid w:val="002B5FC1"/>
    <w:rsid w:val="002D0561"/>
    <w:rsid w:val="002E0A18"/>
    <w:rsid w:val="002E31BF"/>
    <w:rsid w:val="002E44DA"/>
    <w:rsid w:val="003B39F2"/>
    <w:rsid w:val="003B54BF"/>
    <w:rsid w:val="003D0996"/>
    <w:rsid w:val="003D1CBA"/>
    <w:rsid w:val="004042DE"/>
    <w:rsid w:val="00451750"/>
    <w:rsid w:val="004852FA"/>
    <w:rsid w:val="004C53C1"/>
    <w:rsid w:val="004E4F5C"/>
    <w:rsid w:val="004E7223"/>
    <w:rsid w:val="004F21F4"/>
    <w:rsid w:val="004F7B8A"/>
    <w:rsid w:val="0050620F"/>
    <w:rsid w:val="00545919"/>
    <w:rsid w:val="0055005A"/>
    <w:rsid w:val="0056039F"/>
    <w:rsid w:val="0056352F"/>
    <w:rsid w:val="005A4728"/>
    <w:rsid w:val="005B5D6C"/>
    <w:rsid w:val="005B71F5"/>
    <w:rsid w:val="005C674D"/>
    <w:rsid w:val="005E306B"/>
    <w:rsid w:val="005F15C0"/>
    <w:rsid w:val="005F20B5"/>
    <w:rsid w:val="006260C4"/>
    <w:rsid w:val="00626A3E"/>
    <w:rsid w:val="00660B13"/>
    <w:rsid w:val="0066623D"/>
    <w:rsid w:val="006F10E8"/>
    <w:rsid w:val="006F247F"/>
    <w:rsid w:val="007130B6"/>
    <w:rsid w:val="00713E93"/>
    <w:rsid w:val="0073224C"/>
    <w:rsid w:val="0075224D"/>
    <w:rsid w:val="0076689E"/>
    <w:rsid w:val="007A0252"/>
    <w:rsid w:val="007B5A0D"/>
    <w:rsid w:val="007F5D91"/>
    <w:rsid w:val="0080545D"/>
    <w:rsid w:val="0082685D"/>
    <w:rsid w:val="0084269F"/>
    <w:rsid w:val="008701D5"/>
    <w:rsid w:val="008A53EA"/>
    <w:rsid w:val="00945B68"/>
    <w:rsid w:val="00957D31"/>
    <w:rsid w:val="009865D4"/>
    <w:rsid w:val="009A720A"/>
    <w:rsid w:val="00A00059"/>
    <w:rsid w:val="00A16AFA"/>
    <w:rsid w:val="00A25D40"/>
    <w:rsid w:val="00A33924"/>
    <w:rsid w:val="00A60747"/>
    <w:rsid w:val="00A7635E"/>
    <w:rsid w:val="00A76A60"/>
    <w:rsid w:val="00A833C8"/>
    <w:rsid w:val="00AD7F82"/>
    <w:rsid w:val="00B311E8"/>
    <w:rsid w:val="00B55DE0"/>
    <w:rsid w:val="00BB1827"/>
    <w:rsid w:val="00BD0801"/>
    <w:rsid w:val="00BF1E95"/>
    <w:rsid w:val="00C11FB6"/>
    <w:rsid w:val="00C27AE9"/>
    <w:rsid w:val="00C71E07"/>
    <w:rsid w:val="00C86266"/>
    <w:rsid w:val="00CA7044"/>
    <w:rsid w:val="00CC39A1"/>
    <w:rsid w:val="00CD4A38"/>
    <w:rsid w:val="00CE3E1B"/>
    <w:rsid w:val="00CE6A4B"/>
    <w:rsid w:val="00D22048"/>
    <w:rsid w:val="00D242C2"/>
    <w:rsid w:val="00D32687"/>
    <w:rsid w:val="00D37FA2"/>
    <w:rsid w:val="00D52549"/>
    <w:rsid w:val="00D52614"/>
    <w:rsid w:val="00D56CE0"/>
    <w:rsid w:val="00D57E1B"/>
    <w:rsid w:val="00DE191E"/>
    <w:rsid w:val="00DF0115"/>
    <w:rsid w:val="00E870BB"/>
    <w:rsid w:val="00F55423"/>
    <w:rsid w:val="00F86041"/>
    <w:rsid w:val="00F91DD3"/>
    <w:rsid w:val="00FB6891"/>
    <w:rsid w:val="00FC3DF4"/>
    <w:rsid w:val="00FC706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04A2D"/>
    <w:pPr>
      <w:ind w:left="720"/>
      <w:contextualSpacing/>
    </w:pPr>
  </w:style>
  <w:style w:type="character" w:customStyle="1" w:styleId="FontStyle12">
    <w:name w:val="Font Style12"/>
    <w:uiPriority w:val="99"/>
    <w:rsid w:val="001041B4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1041B4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5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DFC51-2B0A-44D0-BD40-F136961D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Мартинов Юрій Петрович</cp:lastModifiedBy>
  <cp:revision>2</cp:revision>
  <cp:lastPrinted>2020-06-03T14:57:00Z</cp:lastPrinted>
  <dcterms:created xsi:type="dcterms:W3CDTF">2020-06-04T06:46:00Z</dcterms:created>
  <dcterms:modified xsi:type="dcterms:W3CDTF">2020-06-04T06:46:00Z</dcterms:modified>
</cp:coreProperties>
</file>