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94B" w:rsidRPr="00025518" w:rsidRDefault="00CB394B" w:rsidP="008A5132">
      <w:pPr>
        <w:spacing w:after="0" w:line="240" w:lineRule="auto"/>
        <w:ind w:firstLine="709"/>
        <w:jc w:val="right"/>
        <w:rPr>
          <w:color w:val="333333"/>
          <w:szCs w:val="20"/>
          <w:lang w:eastAsia="ru-RU"/>
        </w:rPr>
      </w:pPr>
    </w:p>
    <w:p w:rsidR="00CB394B" w:rsidRPr="00025518" w:rsidRDefault="00CB394B" w:rsidP="008A5132">
      <w:pPr>
        <w:spacing w:after="0" w:line="240" w:lineRule="auto"/>
        <w:ind w:firstLine="709"/>
        <w:jc w:val="right"/>
        <w:rPr>
          <w:color w:val="333333"/>
          <w:szCs w:val="20"/>
          <w:lang w:eastAsia="ru-RU"/>
        </w:rPr>
      </w:pPr>
    </w:p>
    <w:p w:rsidR="00CB394B" w:rsidRPr="00025518" w:rsidRDefault="00CB394B" w:rsidP="008A5132">
      <w:pPr>
        <w:spacing w:after="0" w:line="240" w:lineRule="auto"/>
        <w:ind w:firstLine="709"/>
        <w:jc w:val="right"/>
        <w:rPr>
          <w:color w:val="333333"/>
          <w:szCs w:val="20"/>
          <w:lang w:eastAsia="ru-RU"/>
        </w:rPr>
      </w:pPr>
    </w:p>
    <w:p w:rsidR="00CB394B" w:rsidRPr="00025518" w:rsidRDefault="00CB394B" w:rsidP="008A5132">
      <w:pPr>
        <w:spacing w:after="0" w:line="240" w:lineRule="auto"/>
        <w:ind w:firstLine="709"/>
        <w:jc w:val="right"/>
        <w:rPr>
          <w:color w:val="333333"/>
          <w:szCs w:val="20"/>
          <w:lang w:eastAsia="ru-RU"/>
        </w:rPr>
      </w:pPr>
    </w:p>
    <w:p w:rsidR="00CB394B" w:rsidRPr="00025518" w:rsidRDefault="00CB394B" w:rsidP="008A5132">
      <w:pPr>
        <w:tabs>
          <w:tab w:val="left" w:pos="4305"/>
        </w:tabs>
        <w:spacing w:after="0" w:line="240" w:lineRule="auto"/>
        <w:ind w:firstLine="709"/>
        <w:jc w:val="both"/>
        <w:rPr>
          <w:color w:val="333333"/>
          <w:szCs w:val="20"/>
          <w:lang w:eastAsia="ru-RU"/>
        </w:rPr>
      </w:pPr>
      <w:r w:rsidRPr="00025518">
        <w:rPr>
          <w:color w:val="333333"/>
          <w:szCs w:val="20"/>
          <w:lang w:eastAsia="ru-RU"/>
        </w:rPr>
        <w:tab/>
      </w:r>
    </w:p>
    <w:p w:rsidR="00CB394B" w:rsidRPr="00025518" w:rsidRDefault="00CB394B" w:rsidP="008A5132">
      <w:pPr>
        <w:spacing w:after="0" w:line="240" w:lineRule="auto"/>
        <w:ind w:firstLine="709"/>
        <w:jc w:val="center"/>
        <w:rPr>
          <w:b/>
          <w:color w:val="333333"/>
          <w:szCs w:val="28"/>
          <w:lang w:eastAsia="ru-RU"/>
        </w:rPr>
      </w:pPr>
    </w:p>
    <w:p w:rsidR="00CB394B" w:rsidRPr="00025518" w:rsidRDefault="00CB394B" w:rsidP="008A5132">
      <w:pPr>
        <w:spacing w:after="0" w:line="240" w:lineRule="auto"/>
        <w:ind w:firstLine="709"/>
        <w:jc w:val="center"/>
        <w:rPr>
          <w:b/>
          <w:color w:val="333333"/>
          <w:szCs w:val="28"/>
          <w:lang w:eastAsia="ru-RU"/>
        </w:rPr>
      </w:pPr>
    </w:p>
    <w:p w:rsidR="00CB394B" w:rsidRPr="00025518" w:rsidRDefault="00CB394B" w:rsidP="008A5132">
      <w:pPr>
        <w:spacing w:after="0" w:line="240" w:lineRule="auto"/>
        <w:ind w:firstLine="709"/>
        <w:jc w:val="center"/>
        <w:rPr>
          <w:b/>
          <w:szCs w:val="28"/>
          <w:lang w:eastAsia="ru-RU"/>
        </w:rPr>
      </w:pPr>
    </w:p>
    <w:p w:rsidR="00CB394B" w:rsidRPr="00025518" w:rsidRDefault="00CB394B" w:rsidP="008A5132">
      <w:pPr>
        <w:spacing w:after="0" w:line="240" w:lineRule="auto"/>
        <w:jc w:val="center"/>
        <w:rPr>
          <w:b/>
          <w:szCs w:val="28"/>
          <w:lang w:eastAsia="ru-RU"/>
        </w:rPr>
      </w:pPr>
      <w:r w:rsidRPr="00025518">
        <w:rPr>
          <w:b/>
          <w:szCs w:val="28"/>
          <w:lang w:eastAsia="ru-RU"/>
        </w:rPr>
        <w:t>ВИСНОВОК</w:t>
      </w:r>
    </w:p>
    <w:p w:rsidR="00CB394B" w:rsidRPr="00025518" w:rsidRDefault="00CB394B" w:rsidP="008A5132">
      <w:pPr>
        <w:pStyle w:val="3"/>
        <w:spacing w:before="0" w:after="0" w:line="24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025518">
        <w:rPr>
          <w:rFonts w:ascii="Times New Roman" w:hAnsi="Times New Roman"/>
          <w:sz w:val="28"/>
          <w:szCs w:val="28"/>
          <w:lang w:val="uk-UA" w:eastAsia="ru-RU"/>
        </w:rPr>
        <w:t>на проект Закону України «</w:t>
      </w:r>
      <w:r w:rsidR="00A6504A" w:rsidRPr="00025518">
        <w:rPr>
          <w:rFonts w:ascii="Times New Roman" w:hAnsi="Times New Roman"/>
          <w:sz w:val="28"/>
          <w:szCs w:val="28"/>
          <w:lang w:val="uk-UA" w:eastAsia="ru-RU"/>
        </w:rPr>
        <w:t>Про</w:t>
      </w:r>
      <w:r w:rsidR="00A6504A" w:rsidRPr="00025518">
        <w:rPr>
          <w:rFonts w:ascii="Times New Roman" w:hAnsi="Times New Roman"/>
          <w:sz w:val="28"/>
          <w:szCs w:val="28"/>
          <w:lang w:val="uk-UA" w:eastAsia="uk-UA"/>
        </w:rPr>
        <w:t xml:space="preserve"> управління відходами</w:t>
      </w:r>
      <w:r w:rsidRPr="00025518">
        <w:rPr>
          <w:rFonts w:ascii="Times New Roman" w:hAnsi="Times New Roman"/>
          <w:sz w:val="28"/>
          <w:szCs w:val="28"/>
          <w:lang w:val="uk-UA" w:eastAsia="ru-RU"/>
        </w:rPr>
        <w:t xml:space="preserve">» </w:t>
      </w:r>
    </w:p>
    <w:p w:rsidR="009312D3" w:rsidRPr="00025518" w:rsidRDefault="009312D3" w:rsidP="009312D3">
      <w:pPr>
        <w:keepNext/>
        <w:keepLines/>
        <w:spacing w:after="0" w:line="240" w:lineRule="auto"/>
        <w:ind w:firstLine="851"/>
        <w:jc w:val="both"/>
        <w:rPr>
          <w:szCs w:val="28"/>
          <w:highlight w:val="yellow"/>
        </w:rPr>
      </w:pPr>
    </w:p>
    <w:p w:rsidR="009A6609" w:rsidRPr="00EE7B17" w:rsidRDefault="0047639E" w:rsidP="00D82A6F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025518">
        <w:rPr>
          <w:szCs w:val="28"/>
        </w:rPr>
        <w:t xml:space="preserve">Поданий законопроект є доопрацьованим варіантом проекту Закону України «Про </w:t>
      </w:r>
      <w:r w:rsidRPr="00025518">
        <w:rPr>
          <w:rFonts w:eastAsia="Times New Roman"/>
          <w:szCs w:val="28"/>
          <w:lang w:eastAsia="uk-UA"/>
        </w:rPr>
        <w:t>управління відходами</w:t>
      </w:r>
      <w:r w:rsidRPr="00025518">
        <w:rPr>
          <w:szCs w:val="28"/>
        </w:rPr>
        <w:t xml:space="preserve">» </w:t>
      </w:r>
      <w:r w:rsidR="00667638" w:rsidRPr="00025518">
        <w:rPr>
          <w:szCs w:val="28"/>
        </w:rPr>
        <w:t xml:space="preserve">за </w:t>
      </w:r>
      <w:r w:rsidRPr="00025518">
        <w:rPr>
          <w:szCs w:val="28"/>
        </w:rPr>
        <w:t xml:space="preserve">реєстр. № </w:t>
      </w:r>
      <w:r w:rsidRPr="00025518">
        <w:t>2207-1 від 16.10.2019</w:t>
      </w:r>
      <w:r w:rsidR="009A6609" w:rsidRPr="00025518">
        <w:t xml:space="preserve">, який за результатами його розгляду 13.05.2020 повернуто Верховною Радою </w:t>
      </w:r>
      <w:r w:rsidR="009A6609" w:rsidRPr="00EE7B17">
        <w:t>України  на доопрацювання до головного комітету</w:t>
      </w:r>
      <w:r w:rsidRPr="00EE7B17">
        <w:rPr>
          <w:szCs w:val="28"/>
        </w:rPr>
        <w:t>.</w:t>
      </w:r>
      <w:r w:rsidR="007829D8" w:rsidRPr="00EE7B17">
        <w:rPr>
          <w:szCs w:val="28"/>
        </w:rPr>
        <w:t xml:space="preserve"> </w:t>
      </w:r>
    </w:p>
    <w:p w:rsidR="00E35BA4" w:rsidRPr="00EE7B17" w:rsidRDefault="007829D8" w:rsidP="00E35BA4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color w:val="000000"/>
          <w:szCs w:val="28"/>
        </w:rPr>
      </w:pPr>
      <w:r w:rsidRPr="00EE7B17">
        <w:rPr>
          <w:szCs w:val="28"/>
        </w:rPr>
        <w:t>У проекті, зокрема, визнача</w:t>
      </w:r>
      <w:r w:rsidR="00D82A6F" w:rsidRPr="00EE7B17">
        <w:rPr>
          <w:szCs w:val="28"/>
        </w:rPr>
        <w:t>ю</w:t>
      </w:r>
      <w:r w:rsidRPr="00EE7B17">
        <w:rPr>
          <w:szCs w:val="28"/>
        </w:rPr>
        <w:t>ться сфера його дії, іє</w:t>
      </w:r>
      <w:r w:rsidRPr="00EE7B17">
        <w:rPr>
          <w:rFonts w:eastAsia="Times New Roman"/>
          <w:iCs/>
          <w:color w:val="000000"/>
          <w:szCs w:val="28"/>
          <w:lang w:eastAsia="ru-RU"/>
        </w:rPr>
        <w:t xml:space="preserve">рархія управління відходами, </w:t>
      </w:r>
      <w:r w:rsidRPr="00EE7B17">
        <w:rPr>
          <w:rFonts w:eastAsia="Times New Roman"/>
          <w:bCs/>
          <w:color w:val="000000"/>
          <w:szCs w:val="28"/>
          <w:lang w:eastAsia="ru-RU"/>
        </w:rPr>
        <w:t>основні цілі та принципи державної політики</w:t>
      </w:r>
      <w:r w:rsidR="00732DAA" w:rsidRPr="00EE7B17">
        <w:rPr>
          <w:rFonts w:eastAsia="Times New Roman"/>
          <w:bCs/>
          <w:color w:val="000000"/>
          <w:szCs w:val="28"/>
          <w:lang w:eastAsia="ru-RU"/>
        </w:rPr>
        <w:t xml:space="preserve"> у відповідній сфері</w:t>
      </w:r>
      <w:r w:rsidR="002A6033" w:rsidRPr="00EE7B17">
        <w:rPr>
          <w:rFonts w:eastAsia="Times New Roman"/>
          <w:bCs/>
          <w:color w:val="000000"/>
          <w:szCs w:val="28"/>
          <w:lang w:eastAsia="ru-RU"/>
        </w:rPr>
        <w:t>, с</w:t>
      </w:r>
      <w:r w:rsidRPr="00EE7B17">
        <w:rPr>
          <w:rFonts w:eastAsia="Times New Roman"/>
          <w:bCs/>
          <w:color w:val="000000"/>
          <w:szCs w:val="28"/>
          <w:lang w:eastAsia="ru-RU"/>
        </w:rPr>
        <w:t>истема розширеної відповідальності виробника</w:t>
      </w:r>
      <w:r w:rsidR="002A6033" w:rsidRPr="00EE7B17">
        <w:rPr>
          <w:rFonts w:eastAsia="Times New Roman"/>
          <w:bCs/>
          <w:color w:val="000000"/>
          <w:szCs w:val="28"/>
          <w:lang w:eastAsia="ru-RU"/>
        </w:rPr>
        <w:t>, с</w:t>
      </w:r>
      <w:r w:rsidRPr="00EE7B17">
        <w:rPr>
          <w:rFonts w:eastAsia="Times New Roman"/>
          <w:bCs/>
          <w:color w:val="000000"/>
          <w:szCs w:val="28"/>
          <w:lang w:eastAsia="ru-RU"/>
        </w:rPr>
        <w:t>уб’єкти у сфері управління відходами, їх права та обов’язки</w:t>
      </w:r>
      <w:r w:rsidR="002A6033" w:rsidRPr="00EE7B17">
        <w:rPr>
          <w:rFonts w:eastAsia="Times New Roman"/>
          <w:bCs/>
          <w:color w:val="000000"/>
          <w:szCs w:val="28"/>
          <w:lang w:eastAsia="ru-RU"/>
        </w:rPr>
        <w:t xml:space="preserve">, повноваження органів виконавчої влади та органів місцевого самоврядування </w:t>
      </w:r>
      <w:r w:rsidR="00732DAA" w:rsidRPr="00EE7B17">
        <w:rPr>
          <w:rFonts w:eastAsia="Times New Roman"/>
          <w:bCs/>
          <w:color w:val="000000"/>
          <w:szCs w:val="28"/>
          <w:lang w:eastAsia="ru-RU"/>
        </w:rPr>
        <w:t>та ін.</w:t>
      </w:r>
      <w:r w:rsidR="002A6033" w:rsidRPr="00EE7B17">
        <w:rPr>
          <w:rFonts w:eastAsia="Times New Roman"/>
          <w:bCs/>
          <w:color w:val="000000"/>
          <w:szCs w:val="28"/>
          <w:lang w:eastAsia="ru-RU"/>
        </w:rPr>
        <w:t xml:space="preserve"> </w:t>
      </w:r>
      <w:r w:rsidR="009A6609" w:rsidRPr="00EE7B17">
        <w:rPr>
          <w:rFonts w:eastAsia="Times New Roman"/>
          <w:bCs/>
          <w:color w:val="000000"/>
          <w:szCs w:val="28"/>
          <w:lang w:eastAsia="ru-RU"/>
        </w:rPr>
        <w:t>При цьому</w:t>
      </w:r>
      <w:r w:rsidR="00020978" w:rsidRPr="00EE7B17">
        <w:rPr>
          <w:rFonts w:eastAsia="Times New Roman"/>
          <w:bCs/>
          <w:color w:val="000000"/>
          <w:szCs w:val="28"/>
          <w:lang w:eastAsia="ru-RU"/>
        </w:rPr>
        <w:t>,</w:t>
      </w:r>
      <w:r w:rsidR="009A6609" w:rsidRPr="00EE7B17">
        <w:rPr>
          <w:rFonts w:eastAsia="Times New Roman"/>
          <w:bCs/>
          <w:color w:val="000000"/>
          <w:szCs w:val="28"/>
          <w:lang w:eastAsia="ru-RU"/>
        </w:rPr>
        <w:t xml:space="preserve"> </w:t>
      </w:r>
      <w:r w:rsidR="002A6033" w:rsidRPr="00EE7B17">
        <w:rPr>
          <w:rFonts w:eastAsia="Times New Roman"/>
          <w:bCs/>
          <w:color w:val="000000"/>
          <w:szCs w:val="28"/>
          <w:lang w:eastAsia="ru-RU"/>
        </w:rPr>
        <w:t xml:space="preserve">у </w:t>
      </w:r>
      <w:r w:rsidRPr="00EE7B17">
        <w:rPr>
          <w:szCs w:val="28"/>
        </w:rPr>
        <w:t xml:space="preserve">порівнянні </w:t>
      </w:r>
      <w:r w:rsidR="002A6033" w:rsidRPr="00EE7B17">
        <w:rPr>
          <w:szCs w:val="28"/>
        </w:rPr>
        <w:t xml:space="preserve">із </w:t>
      </w:r>
      <w:r w:rsidR="008C70CA" w:rsidRPr="00EE7B17">
        <w:rPr>
          <w:szCs w:val="28"/>
        </w:rPr>
        <w:t>проект</w:t>
      </w:r>
      <w:r w:rsidRPr="00EE7B17">
        <w:rPr>
          <w:szCs w:val="28"/>
        </w:rPr>
        <w:t>ом</w:t>
      </w:r>
      <w:r w:rsidR="00845034" w:rsidRPr="00EE7B17">
        <w:rPr>
          <w:szCs w:val="28"/>
        </w:rPr>
        <w:t xml:space="preserve"> </w:t>
      </w:r>
      <w:r w:rsidR="00E0674C" w:rsidRPr="00EE7B17">
        <w:rPr>
          <w:szCs w:val="28"/>
        </w:rPr>
        <w:t>реєстр. №</w:t>
      </w:r>
      <w:r w:rsidR="002A6033" w:rsidRPr="00EE7B17">
        <w:rPr>
          <w:szCs w:val="28"/>
        </w:rPr>
        <w:t xml:space="preserve"> </w:t>
      </w:r>
      <w:r w:rsidR="00845034" w:rsidRPr="00EE7B17">
        <w:rPr>
          <w:szCs w:val="28"/>
        </w:rPr>
        <w:t>2207-1</w:t>
      </w:r>
      <w:r w:rsidR="009A6609" w:rsidRPr="00EE7B17">
        <w:rPr>
          <w:szCs w:val="28"/>
        </w:rPr>
        <w:t xml:space="preserve"> у доопрацьованому проекті</w:t>
      </w:r>
      <w:r w:rsidR="002A6033" w:rsidRPr="00EE7B17">
        <w:rPr>
          <w:szCs w:val="28"/>
        </w:rPr>
        <w:t>:</w:t>
      </w:r>
      <w:r w:rsidRPr="00EE7B17">
        <w:rPr>
          <w:szCs w:val="28"/>
        </w:rPr>
        <w:t xml:space="preserve"> </w:t>
      </w:r>
      <w:r w:rsidR="002A6033" w:rsidRPr="00EE7B17">
        <w:rPr>
          <w:szCs w:val="28"/>
        </w:rPr>
        <w:t>розшир</w:t>
      </w:r>
      <w:r w:rsidR="00D82A6F" w:rsidRPr="00EE7B17">
        <w:rPr>
          <w:szCs w:val="28"/>
        </w:rPr>
        <w:t>ен</w:t>
      </w:r>
      <w:r w:rsidR="009A6609" w:rsidRPr="00EE7B17">
        <w:rPr>
          <w:szCs w:val="28"/>
        </w:rPr>
        <w:t xml:space="preserve">о </w:t>
      </w:r>
      <w:r w:rsidR="00D82A6F" w:rsidRPr="00EE7B17">
        <w:rPr>
          <w:szCs w:val="28"/>
        </w:rPr>
        <w:t xml:space="preserve">перелік </w:t>
      </w:r>
      <w:r w:rsidR="002A6033" w:rsidRPr="00EE7B17">
        <w:rPr>
          <w:szCs w:val="28"/>
        </w:rPr>
        <w:t>термін</w:t>
      </w:r>
      <w:r w:rsidR="00D82A6F" w:rsidRPr="00EE7B17">
        <w:rPr>
          <w:szCs w:val="28"/>
        </w:rPr>
        <w:t>ів,</w:t>
      </w:r>
      <w:r w:rsidR="002A6033" w:rsidRPr="00EE7B17">
        <w:rPr>
          <w:szCs w:val="28"/>
        </w:rPr>
        <w:t xml:space="preserve"> </w:t>
      </w:r>
      <w:r w:rsidR="00957F02" w:rsidRPr="00EE7B17">
        <w:rPr>
          <w:szCs w:val="28"/>
        </w:rPr>
        <w:t xml:space="preserve">які в ньому вживаються; </w:t>
      </w:r>
      <w:r w:rsidR="009A6609" w:rsidRPr="00EE7B17">
        <w:rPr>
          <w:szCs w:val="28"/>
        </w:rPr>
        <w:t xml:space="preserve">надано </w:t>
      </w:r>
      <w:r w:rsidR="002A6033" w:rsidRPr="00EE7B17">
        <w:rPr>
          <w:szCs w:val="28"/>
        </w:rPr>
        <w:t xml:space="preserve">нова </w:t>
      </w:r>
      <w:r w:rsidR="00845034" w:rsidRPr="00EE7B17">
        <w:rPr>
          <w:szCs w:val="28"/>
        </w:rPr>
        <w:t>редакці</w:t>
      </w:r>
      <w:r w:rsidR="002A6033" w:rsidRPr="00EE7B17">
        <w:rPr>
          <w:szCs w:val="28"/>
        </w:rPr>
        <w:t xml:space="preserve">я </w:t>
      </w:r>
      <w:r w:rsidR="008C70CA" w:rsidRPr="00EE7B17">
        <w:rPr>
          <w:szCs w:val="28"/>
        </w:rPr>
        <w:t xml:space="preserve">визначення </w:t>
      </w:r>
      <w:r w:rsidR="00D82A6F" w:rsidRPr="00EE7B17">
        <w:rPr>
          <w:szCs w:val="28"/>
        </w:rPr>
        <w:t xml:space="preserve">поняття </w:t>
      </w:r>
      <w:r w:rsidR="008C70CA" w:rsidRPr="00EE7B17">
        <w:rPr>
          <w:szCs w:val="28"/>
        </w:rPr>
        <w:t>«відход</w:t>
      </w:r>
      <w:r w:rsidR="002A6033" w:rsidRPr="00EE7B17">
        <w:rPr>
          <w:szCs w:val="28"/>
        </w:rPr>
        <w:t>ів</w:t>
      </w:r>
      <w:r w:rsidR="008C70CA" w:rsidRPr="00EE7B17">
        <w:rPr>
          <w:szCs w:val="28"/>
        </w:rPr>
        <w:t>»</w:t>
      </w:r>
      <w:r w:rsidR="00957F02" w:rsidRPr="00EE7B17">
        <w:rPr>
          <w:szCs w:val="28"/>
        </w:rPr>
        <w:t>;</w:t>
      </w:r>
      <w:r w:rsidR="000176C8" w:rsidRPr="00EE7B17">
        <w:rPr>
          <w:szCs w:val="28"/>
        </w:rPr>
        <w:t xml:space="preserve"> </w:t>
      </w:r>
      <w:r w:rsidR="008C70CA" w:rsidRPr="00EE7B17">
        <w:rPr>
          <w:szCs w:val="28"/>
        </w:rPr>
        <w:t xml:space="preserve">термін «володілець відходів» </w:t>
      </w:r>
      <w:r w:rsidR="00957F02" w:rsidRPr="00EE7B17">
        <w:rPr>
          <w:szCs w:val="28"/>
        </w:rPr>
        <w:t xml:space="preserve">замінено </w:t>
      </w:r>
      <w:r w:rsidR="008C70CA" w:rsidRPr="00EE7B17">
        <w:rPr>
          <w:szCs w:val="28"/>
        </w:rPr>
        <w:t>на «власник відходів»</w:t>
      </w:r>
      <w:r w:rsidR="000176C8" w:rsidRPr="00EE7B17">
        <w:rPr>
          <w:szCs w:val="28"/>
        </w:rPr>
        <w:t>,</w:t>
      </w:r>
      <w:r w:rsidR="000A2118" w:rsidRPr="00EE7B17">
        <w:rPr>
          <w:szCs w:val="28"/>
        </w:rPr>
        <w:t xml:space="preserve"> </w:t>
      </w:r>
      <w:r w:rsidR="00957F02" w:rsidRPr="00EE7B17">
        <w:rPr>
          <w:szCs w:val="28"/>
        </w:rPr>
        <w:t xml:space="preserve">а </w:t>
      </w:r>
      <w:r w:rsidR="008C70CA" w:rsidRPr="00EE7B17">
        <w:rPr>
          <w:szCs w:val="28"/>
        </w:rPr>
        <w:t>«муніципальні відходи»</w:t>
      </w:r>
      <w:r w:rsidR="00957F02" w:rsidRPr="00EE7B17">
        <w:rPr>
          <w:szCs w:val="28"/>
        </w:rPr>
        <w:t xml:space="preserve"> - </w:t>
      </w:r>
      <w:r w:rsidR="008C70CA" w:rsidRPr="00EE7B17">
        <w:rPr>
          <w:szCs w:val="28"/>
        </w:rPr>
        <w:t>на «побутові</w:t>
      </w:r>
      <w:r w:rsidR="008C70CA" w:rsidRPr="00025518">
        <w:rPr>
          <w:szCs w:val="28"/>
        </w:rPr>
        <w:t xml:space="preserve"> відходи»; </w:t>
      </w:r>
      <w:r w:rsidR="00E25116" w:rsidRPr="00025518">
        <w:rPr>
          <w:szCs w:val="28"/>
        </w:rPr>
        <w:t>визна</w:t>
      </w:r>
      <w:r w:rsidR="00E35BA4" w:rsidRPr="00025518">
        <w:rPr>
          <w:szCs w:val="28"/>
        </w:rPr>
        <w:t xml:space="preserve">чаються </w:t>
      </w:r>
      <w:r w:rsidR="00E25116" w:rsidRPr="00025518">
        <w:rPr>
          <w:szCs w:val="28"/>
        </w:rPr>
        <w:t xml:space="preserve">особливості </w:t>
      </w:r>
      <w:r w:rsidR="00A356C1" w:rsidRPr="00025518">
        <w:rPr>
          <w:szCs w:val="28"/>
        </w:rPr>
        <w:t xml:space="preserve"> </w:t>
      </w:r>
      <w:r w:rsidR="005E7567" w:rsidRPr="00025518">
        <w:rPr>
          <w:szCs w:val="28"/>
        </w:rPr>
        <w:t xml:space="preserve">функціонування </w:t>
      </w:r>
      <w:r w:rsidR="00845034" w:rsidRPr="00025518">
        <w:rPr>
          <w:szCs w:val="28"/>
        </w:rPr>
        <w:t>муніципальн</w:t>
      </w:r>
      <w:r w:rsidR="00A356C1" w:rsidRPr="00025518">
        <w:rPr>
          <w:szCs w:val="28"/>
        </w:rPr>
        <w:t>ої</w:t>
      </w:r>
      <w:r w:rsidR="00845034" w:rsidRPr="00025518">
        <w:rPr>
          <w:szCs w:val="28"/>
        </w:rPr>
        <w:t xml:space="preserve"> систем</w:t>
      </w:r>
      <w:r w:rsidR="00A356C1" w:rsidRPr="00025518">
        <w:rPr>
          <w:szCs w:val="28"/>
        </w:rPr>
        <w:t>и</w:t>
      </w:r>
      <w:r w:rsidR="00845034" w:rsidRPr="00025518">
        <w:rPr>
          <w:szCs w:val="28"/>
        </w:rPr>
        <w:t xml:space="preserve"> управління побутовими відходами</w:t>
      </w:r>
      <w:r w:rsidR="00DA41FF" w:rsidRPr="00025518">
        <w:rPr>
          <w:szCs w:val="28"/>
        </w:rPr>
        <w:t xml:space="preserve"> та</w:t>
      </w:r>
      <w:r w:rsidR="00A356C1" w:rsidRPr="00025518">
        <w:rPr>
          <w:szCs w:val="28"/>
        </w:rPr>
        <w:t xml:space="preserve"> </w:t>
      </w:r>
      <w:r w:rsidR="00E35BA4" w:rsidRPr="00025518">
        <w:rPr>
          <w:szCs w:val="28"/>
        </w:rPr>
        <w:t xml:space="preserve">статус </w:t>
      </w:r>
      <w:r w:rsidR="00A356C1" w:rsidRPr="00025518">
        <w:rPr>
          <w:szCs w:val="28"/>
        </w:rPr>
        <w:t>її оператора</w:t>
      </w:r>
      <w:r w:rsidR="00E35BA4" w:rsidRPr="00025518">
        <w:rPr>
          <w:szCs w:val="28"/>
        </w:rPr>
        <w:t>, а також зміст по</w:t>
      </w:r>
      <w:r w:rsidR="00A356C1" w:rsidRPr="00025518">
        <w:rPr>
          <w:szCs w:val="28"/>
        </w:rPr>
        <w:t>слуг</w:t>
      </w:r>
      <w:r w:rsidR="00E35BA4" w:rsidRPr="00025518">
        <w:rPr>
          <w:szCs w:val="28"/>
        </w:rPr>
        <w:t>и</w:t>
      </w:r>
      <w:r w:rsidR="00A356C1" w:rsidRPr="00025518">
        <w:rPr>
          <w:szCs w:val="28"/>
        </w:rPr>
        <w:t xml:space="preserve"> з управління побутовими відходами</w:t>
      </w:r>
      <w:r w:rsidR="00E35BA4" w:rsidRPr="00025518">
        <w:rPr>
          <w:szCs w:val="28"/>
        </w:rPr>
        <w:t>; запровадж</w:t>
      </w:r>
      <w:r w:rsidR="00E35BA4" w:rsidRPr="00EE7B17">
        <w:rPr>
          <w:szCs w:val="28"/>
        </w:rPr>
        <w:t>уються і</w:t>
      </w:r>
      <w:r w:rsidR="00E35BA4" w:rsidRPr="00EE7B17">
        <w:rPr>
          <w:rFonts w:eastAsia="Times New Roman"/>
          <w:color w:val="000000"/>
          <w:szCs w:val="28"/>
        </w:rPr>
        <w:t xml:space="preserve">нвестиційні програми у сфері управління побутовими відходами тощо. </w:t>
      </w:r>
    </w:p>
    <w:p w:rsidR="00CB394B" w:rsidRPr="00025518" w:rsidRDefault="007829D8" w:rsidP="0012012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EE7B17">
        <w:rPr>
          <w:szCs w:val="28"/>
          <w:lang w:eastAsia="ru-RU"/>
        </w:rPr>
        <w:t>Головне управління, проаналізувавши законопроект</w:t>
      </w:r>
      <w:r w:rsidR="00740C7B" w:rsidRPr="00EE7B17">
        <w:rPr>
          <w:szCs w:val="28"/>
          <w:lang w:eastAsia="ru-RU"/>
        </w:rPr>
        <w:t xml:space="preserve"> у межах відведеного часу</w:t>
      </w:r>
      <w:r w:rsidRPr="00EE7B17">
        <w:rPr>
          <w:szCs w:val="28"/>
          <w:lang w:eastAsia="ru-RU"/>
        </w:rPr>
        <w:t xml:space="preserve">, </w:t>
      </w:r>
      <w:r w:rsidR="000176C8" w:rsidRPr="00EE7B17">
        <w:rPr>
          <w:szCs w:val="28"/>
          <w:lang w:eastAsia="ru-RU"/>
        </w:rPr>
        <w:t>зазначає, що у ньому частково враховані зауваження</w:t>
      </w:r>
      <w:r w:rsidR="007666D2" w:rsidRPr="00EE7B17">
        <w:rPr>
          <w:szCs w:val="28"/>
          <w:lang w:eastAsia="ru-RU"/>
        </w:rPr>
        <w:t xml:space="preserve">, висловлені </w:t>
      </w:r>
      <w:r w:rsidR="00E35BA4" w:rsidRPr="00EE7B17">
        <w:rPr>
          <w:szCs w:val="28"/>
          <w:lang w:eastAsia="ru-RU"/>
        </w:rPr>
        <w:t>у висновках</w:t>
      </w:r>
      <w:r w:rsidR="00E420D6" w:rsidRPr="00EE7B17">
        <w:rPr>
          <w:szCs w:val="28"/>
          <w:lang w:eastAsia="ru-RU"/>
        </w:rPr>
        <w:t xml:space="preserve"> Головного у</w:t>
      </w:r>
      <w:r w:rsidR="00E35BA4" w:rsidRPr="00EE7B17">
        <w:rPr>
          <w:szCs w:val="28"/>
          <w:lang w:eastAsia="ru-RU"/>
        </w:rPr>
        <w:t xml:space="preserve"> правління на проекти</w:t>
      </w:r>
      <w:r w:rsidR="00470612" w:rsidRPr="00EE7B17">
        <w:rPr>
          <w:szCs w:val="28"/>
          <w:lang w:eastAsia="ru-RU"/>
        </w:rPr>
        <w:t xml:space="preserve"> реєстр. </w:t>
      </w:r>
      <w:r w:rsidR="00E35BA4" w:rsidRPr="00EE7B17">
        <w:rPr>
          <w:szCs w:val="28"/>
          <w:lang w:eastAsia="ru-RU"/>
        </w:rPr>
        <w:t xml:space="preserve"> № 2207 та</w:t>
      </w:r>
      <w:r w:rsidR="00470612" w:rsidRPr="00EE7B17">
        <w:rPr>
          <w:szCs w:val="28"/>
          <w:lang w:eastAsia="ru-RU"/>
        </w:rPr>
        <w:t xml:space="preserve"> реєстр.</w:t>
      </w:r>
      <w:r w:rsidR="00E35BA4" w:rsidRPr="00EE7B17">
        <w:rPr>
          <w:szCs w:val="28"/>
          <w:lang w:eastAsia="ru-RU"/>
        </w:rPr>
        <w:t xml:space="preserve"> </w:t>
      </w:r>
      <w:r w:rsidR="007666D2" w:rsidRPr="00EE7B17">
        <w:rPr>
          <w:szCs w:val="28"/>
        </w:rPr>
        <w:t xml:space="preserve">№ 2207-1, </w:t>
      </w:r>
      <w:r w:rsidR="007666D2" w:rsidRPr="00EE7B17">
        <w:rPr>
          <w:rFonts w:eastAsia="Times New Roman"/>
          <w:szCs w:val="28"/>
          <w:lang w:eastAsia="ru-RU"/>
        </w:rPr>
        <w:t>зокрема, щодо: визначення поняття «відходи»; встановлення принципу державної політики пріоритету захисту навколишнього природного середовища, життя і здоров’я людини від негативного впливу відходів; заміни терміну «муніципальні відходи» на «побутові відходи»; запропонованих змін до абз. 15 п. «а» ч. 1</w:t>
      </w:r>
      <w:r w:rsidR="007666D2" w:rsidRPr="00025518">
        <w:rPr>
          <w:rFonts w:eastAsia="Times New Roman"/>
          <w:szCs w:val="28"/>
          <w:lang w:eastAsia="ru-RU"/>
        </w:rPr>
        <w:t xml:space="preserve"> ст. 20</w:t>
      </w:r>
      <w:r w:rsidR="007666D2" w:rsidRPr="00025518">
        <w:rPr>
          <w:rFonts w:eastAsia="Times New Roman"/>
          <w:szCs w:val="28"/>
          <w:vertAlign w:val="superscript"/>
          <w:lang w:eastAsia="ru-RU"/>
        </w:rPr>
        <w:t>2</w:t>
      </w:r>
      <w:r w:rsidR="007666D2" w:rsidRPr="00025518">
        <w:rPr>
          <w:rFonts w:eastAsia="Times New Roman"/>
          <w:szCs w:val="28"/>
          <w:lang w:eastAsia="ru-RU"/>
        </w:rPr>
        <w:t xml:space="preserve">  Закону України «Про охорону навколишнього природного середовища» та п. 11 ч. 3 ст. 3 Закону України «Про оцінку впливу на довкілля», в частині  проведення оцінки впливу на довкілля щодо діяльності пунктів збирання муніципальних відходів  (проект не передбачає такі зміни). Водночас </w:t>
      </w:r>
      <w:r w:rsidR="007666D2" w:rsidRPr="00025518">
        <w:rPr>
          <w:szCs w:val="28"/>
        </w:rPr>
        <w:t xml:space="preserve">вважаємо </w:t>
      </w:r>
      <w:r w:rsidR="00881A7B" w:rsidRPr="00025518">
        <w:rPr>
          <w:szCs w:val="28"/>
        </w:rPr>
        <w:t>за доцільне висловити</w:t>
      </w:r>
      <w:r w:rsidR="002532DE" w:rsidRPr="00025518">
        <w:rPr>
          <w:szCs w:val="28"/>
        </w:rPr>
        <w:t xml:space="preserve"> щодо змісту </w:t>
      </w:r>
      <w:r w:rsidR="007666D2" w:rsidRPr="00025518">
        <w:rPr>
          <w:szCs w:val="28"/>
        </w:rPr>
        <w:t xml:space="preserve">поданого проекту </w:t>
      </w:r>
      <w:r w:rsidR="002532DE" w:rsidRPr="00025518">
        <w:rPr>
          <w:szCs w:val="28"/>
        </w:rPr>
        <w:t xml:space="preserve">наступні </w:t>
      </w:r>
      <w:r w:rsidR="00881A7B" w:rsidRPr="00025518">
        <w:rPr>
          <w:szCs w:val="28"/>
        </w:rPr>
        <w:t xml:space="preserve"> зауваження </w:t>
      </w:r>
      <w:r w:rsidR="002532DE" w:rsidRPr="00025518">
        <w:rPr>
          <w:szCs w:val="28"/>
        </w:rPr>
        <w:t xml:space="preserve">та пропозиції. </w:t>
      </w:r>
    </w:p>
    <w:p w:rsidR="00E35BA4" w:rsidRPr="00025518" w:rsidRDefault="002E66CB" w:rsidP="00120123">
      <w:pPr>
        <w:spacing w:after="0" w:line="240" w:lineRule="auto"/>
        <w:ind w:firstLine="709"/>
        <w:jc w:val="both"/>
        <w:rPr>
          <w:rFonts w:eastAsia="Times New Roman"/>
          <w:szCs w:val="28"/>
        </w:rPr>
      </w:pPr>
      <w:r w:rsidRPr="00025518">
        <w:rPr>
          <w:b/>
          <w:szCs w:val="28"/>
        </w:rPr>
        <w:t>1.</w:t>
      </w:r>
      <w:r w:rsidRPr="00025518">
        <w:rPr>
          <w:szCs w:val="28"/>
        </w:rPr>
        <w:t xml:space="preserve"> </w:t>
      </w:r>
      <w:r w:rsidR="00E35BA4" w:rsidRPr="00025518">
        <w:rPr>
          <w:szCs w:val="28"/>
        </w:rPr>
        <w:t xml:space="preserve">У п. 7 ч. 1 ст. 1 проекту надається </w:t>
      </w:r>
      <w:r w:rsidR="00F17B79" w:rsidRPr="00025518">
        <w:rPr>
          <w:szCs w:val="28"/>
        </w:rPr>
        <w:t xml:space="preserve">визначення </w:t>
      </w:r>
      <w:r w:rsidR="00E35BA4" w:rsidRPr="00025518">
        <w:rPr>
          <w:szCs w:val="28"/>
        </w:rPr>
        <w:t xml:space="preserve">базового у цій сфері </w:t>
      </w:r>
      <w:r w:rsidR="00F17B79" w:rsidRPr="00025518">
        <w:rPr>
          <w:szCs w:val="28"/>
        </w:rPr>
        <w:t>поняття «відходи»</w:t>
      </w:r>
      <w:r w:rsidR="00A3688E" w:rsidRPr="00025518">
        <w:rPr>
          <w:szCs w:val="28"/>
        </w:rPr>
        <w:t xml:space="preserve">, </w:t>
      </w:r>
      <w:r w:rsidRPr="00025518">
        <w:rPr>
          <w:szCs w:val="28"/>
        </w:rPr>
        <w:t xml:space="preserve">під </w:t>
      </w:r>
      <w:r w:rsidR="00A3688E" w:rsidRPr="00025518">
        <w:rPr>
          <w:szCs w:val="28"/>
        </w:rPr>
        <w:t>яким</w:t>
      </w:r>
      <w:r w:rsidR="00AB21FD" w:rsidRPr="00025518">
        <w:rPr>
          <w:szCs w:val="28"/>
        </w:rPr>
        <w:t xml:space="preserve"> розумію</w:t>
      </w:r>
      <w:r w:rsidRPr="00025518">
        <w:rPr>
          <w:szCs w:val="28"/>
        </w:rPr>
        <w:t xml:space="preserve">ться </w:t>
      </w:r>
      <w:r w:rsidRPr="00025518">
        <w:rPr>
          <w:i/>
          <w:szCs w:val="28"/>
        </w:rPr>
        <w:t>«</w:t>
      </w:r>
      <w:r w:rsidR="00A3688E" w:rsidRPr="00025518">
        <w:rPr>
          <w:rFonts w:eastAsia="Times New Roman"/>
          <w:szCs w:val="28"/>
        </w:rPr>
        <w:t xml:space="preserve">будь-які речовини, матеріали і предмети, що утворилися у процесі виробництва чи споживання, а також товари (продукція), що повністю або частково втратили свої споживчі </w:t>
      </w:r>
      <w:r w:rsidR="00A3688E" w:rsidRPr="00025518">
        <w:rPr>
          <w:rFonts w:eastAsia="Times New Roman"/>
          <w:szCs w:val="28"/>
        </w:rPr>
        <w:lastRenderedPageBreak/>
        <w:t xml:space="preserve">властивості, і не мають подальшого використання за місцем їх утворення чи виявлення і </w:t>
      </w:r>
      <w:r w:rsidR="00A3688E" w:rsidRPr="00025518">
        <w:rPr>
          <w:rFonts w:eastAsia="Times New Roman"/>
          <w:i/>
          <w:szCs w:val="28"/>
          <w:u w:val="single"/>
        </w:rPr>
        <w:t>від яких їх власник позбувається, має намір або повинен позбутися</w:t>
      </w:r>
      <w:r w:rsidR="00A3688E" w:rsidRPr="00025518">
        <w:rPr>
          <w:rFonts w:eastAsia="Times New Roman"/>
          <w:szCs w:val="28"/>
        </w:rPr>
        <w:t>»</w:t>
      </w:r>
      <w:r w:rsidR="00AB21FD" w:rsidRPr="00025518">
        <w:rPr>
          <w:rFonts w:eastAsia="Times New Roman"/>
          <w:szCs w:val="28"/>
        </w:rPr>
        <w:t xml:space="preserve">. </w:t>
      </w:r>
      <w:r w:rsidR="00E35BA4" w:rsidRPr="00025518">
        <w:rPr>
          <w:rFonts w:eastAsia="Times New Roman"/>
          <w:szCs w:val="28"/>
        </w:rPr>
        <w:t>Проте</w:t>
      </w:r>
      <w:r w:rsidR="00BD5188" w:rsidRPr="00025518">
        <w:rPr>
          <w:rFonts w:eastAsia="Times New Roman"/>
          <w:szCs w:val="28"/>
        </w:rPr>
        <w:t xml:space="preserve"> </w:t>
      </w:r>
      <w:r w:rsidR="00F313E5" w:rsidRPr="00025518">
        <w:rPr>
          <w:rFonts w:eastAsia="Times New Roman"/>
          <w:szCs w:val="28"/>
        </w:rPr>
        <w:t xml:space="preserve">у </w:t>
      </w:r>
      <w:r w:rsidR="00A951EC" w:rsidRPr="00025518">
        <w:rPr>
          <w:rFonts w:eastAsia="Times New Roman"/>
          <w:szCs w:val="28"/>
        </w:rPr>
        <w:t>цьому</w:t>
      </w:r>
      <w:r w:rsidR="00F313E5" w:rsidRPr="00025518">
        <w:rPr>
          <w:rFonts w:eastAsia="Times New Roman"/>
          <w:szCs w:val="28"/>
        </w:rPr>
        <w:t xml:space="preserve"> визначенні не </w:t>
      </w:r>
      <w:r w:rsidR="00E35BA4" w:rsidRPr="00025518">
        <w:rPr>
          <w:rFonts w:eastAsia="Times New Roman"/>
          <w:szCs w:val="28"/>
        </w:rPr>
        <w:t>вказано</w:t>
      </w:r>
      <w:r w:rsidR="00A951EC" w:rsidRPr="00025518">
        <w:rPr>
          <w:rFonts w:eastAsia="Times New Roman"/>
          <w:szCs w:val="28"/>
        </w:rPr>
        <w:t xml:space="preserve">, яким чином </w:t>
      </w:r>
      <w:r w:rsidR="00AB21FD" w:rsidRPr="00025518">
        <w:rPr>
          <w:shd w:val="clear" w:color="auto" w:fill="FFFFFF"/>
        </w:rPr>
        <w:t xml:space="preserve">власник </w:t>
      </w:r>
      <w:r w:rsidR="00A951EC" w:rsidRPr="00025518">
        <w:rPr>
          <w:shd w:val="clear" w:color="auto" w:fill="FFFFFF"/>
        </w:rPr>
        <w:t>«</w:t>
      </w:r>
      <w:r w:rsidR="00AB21FD" w:rsidRPr="00025518">
        <w:rPr>
          <w:shd w:val="clear" w:color="auto" w:fill="FFFFFF"/>
        </w:rPr>
        <w:t>позбувається, має намір або повинен позбутися</w:t>
      </w:r>
      <w:r w:rsidR="0044314B" w:rsidRPr="00025518">
        <w:rPr>
          <w:shd w:val="clear" w:color="auto" w:fill="FFFFFF"/>
        </w:rPr>
        <w:t>»</w:t>
      </w:r>
      <w:r w:rsidR="00A951EC" w:rsidRPr="00025518">
        <w:rPr>
          <w:shd w:val="clear" w:color="auto" w:fill="FFFFFF"/>
        </w:rPr>
        <w:t xml:space="preserve"> відходів, </w:t>
      </w:r>
      <w:r w:rsidR="00E35BA4" w:rsidRPr="00025518">
        <w:rPr>
          <w:shd w:val="clear" w:color="auto" w:fill="FFFFFF"/>
        </w:rPr>
        <w:t xml:space="preserve">що дозволяє </w:t>
      </w:r>
      <w:r w:rsidR="00F36C78" w:rsidRPr="00025518">
        <w:rPr>
          <w:shd w:val="clear" w:color="auto" w:fill="FFFFFF"/>
        </w:rPr>
        <w:t xml:space="preserve">робити це </w:t>
      </w:r>
      <w:r w:rsidR="00A951EC" w:rsidRPr="00025518">
        <w:rPr>
          <w:shd w:val="clear" w:color="auto" w:fill="FFFFFF"/>
        </w:rPr>
        <w:t xml:space="preserve">у </w:t>
      </w:r>
      <w:r w:rsidR="00F313E5" w:rsidRPr="00025518">
        <w:rPr>
          <w:shd w:val="clear" w:color="auto" w:fill="FFFFFF"/>
        </w:rPr>
        <w:t>довільний</w:t>
      </w:r>
      <w:r w:rsidR="00E35BA4" w:rsidRPr="00025518">
        <w:rPr>
          <w:shd w:val="clear" w:color="auto" w:fill="FFFFFF"/>
        </w:rPr>
        <w:t xml:space="preserve"> спосіб. У зв’язку з цим пропонуємо уточнити, що власник має </w:t>
      </w:r>
      <w:r w:rsidR="00F36C78" w:rsidRPr="00025518">
        <w:rPr>
          <w:shd w:val="clear" w:color="auto" w:fill="FFFFFF"/>
        </w:rPr>
        <w:t xml:space="preserve">здійснювати це </w:t>
      </w:r>
      <w:r w:rsidR="00E35BA4" w:rsidRPr="00025518">
        <w:rPr>
          <w:i/>
          <w:u w:val="single"/>
          <w:shd w:val="clear" w:color="auto" w:fill="FFFFFF"/>
        </w:rPr>
        <w:t xml:space="preserve">виключно </w:t>
      </w:r>
      <w:r w:rsidR="0044314B" w:rsidRPr="00025518">
        <w:rPr>
          <w:rFonts w:eastAsia="Times New Roman"/>
          <w:i/>
          <w:szCs w:val="28"/>
          <w:u w:val="single"/>
        </w:rPr>
        <w:t>у визначений законом спосіб</w:t>
      </w:r>
      <w:r w:rsidR="00F313E5" w:rsidRPr="00025518">
        <w:rPr>
          <w:rFonts w:eastAsia="Times New Roman"/>
          <w:szCs w:val="28"/>
        </w:rPr>
        <w:t xml:space="preserve">. </w:t>
      </w:r>
      <w:r w:rsidR="00A951EC" w:rsidRPr="00025518">
        <w:rPr>
          <w:rFonts w:eastAsia="Times New Roman"/>
          <w:szCs w:val="28"/>
        </w:rPr>
        <w:t>Т</w:t>
      </w:r>
      <w:r w:rsidR="00F023CA" w:rsidRPr="00025518">
        <w:rPr>
          <w:rFonts w:eastAsia="Times New Roman"/>
          <w:szCs w:val="28"/>
        </w:rPr>
        <w:t>акий</w:t>
      </w:r>
      <w:r w:rsidR="00F313E5" w:rsidRPr="00025518">
        <w:rPr>
          <w:rFonts w:eastAsia="Times New Roman"/>
          <w:szCs w:val="28"/>
        </w:rPr>
        <w:t xml:space="preserve"> підхід</w:t>
      </w:r>
      <w:r w:rsidR="00A951EC" w:rsidRPr="00025518">
        <w:rPr>
          <w:rFonts w:eastAsia="Times New Roman"/>
          <w:szCs w:val="28"/>
        </w:rPr>
        <w:t xml:space="preserve">, наприклад, </w:t>
      </w:r>
      <w:r w:rsidR="002532DE" w:rsidRPr="00025518">
        <w:rPr>
          <w:rFonts w:eastAsia="Times New Roman"/>
          <w:szCs w:val="28"/>
        </w:rPr>
        <w:t xml:space="preserve">має місце у чинному </w:t>
      </w:r>
      <w:r w:rsidR="002532DE" w:rsidRPr="00025518">
        <w:rPr>
          <w:szCs w:val="28"/>
        </w:rPr>
        <w:t xml:space="preserve">визначенні поняття «відходи», передбаченому у ст.1 </w:t>
      </w:r>
      <w:r w:rsidR="00F313E5" w:rsidRPr="00025518">
        <w:rPr>
          <w:szCs w:val="28"/>
        </w:rPr>
        <w:t>Закон</w:t>
      </w:r>
      <w:r w:rsidR="002532DE" w:rsidRPr="00025518">
        <w:rPr>
          <w:szCs w:val="28"/>
        </w:rPr>
        <w:t>у</w:t>
      </w:r>
      <w:r w:rsidR="00F313E5" w:rsidRPr="00025518">
        <w:rPr>
          <w:szCs w:val="28"/>
        </w:rPr>
        <w:t xml:space="preserve"> України «Про відходи»</w:t>
      </w:r>
      <w:r w:rsidR="00334163" w:rsidRPr="00025518">
        <w:rPr>
          <w:szCs w:val="28"/>
        </w:rPr>
        <w:t>, згідно з яким</w:t>
      </w:r>
      <w:r w:rsidR="00F313E5" w:rsidRPr="00025518">
        <w:rPr>
          <w:szCs w:val="28"/>
        </w:rPr>
        <w:t xml:space="preserve"> «</w:t>
      </w:r>
      <w:r w:rsidR="00F313E5" w:rsidRPr="00025518">
        <w:rPr>
          <w:shd w:val="clear" w:color="auto" w:fill="FFFFFF"/>
        </w:rPr>
        <w:t>власник позбувається, має намір або повинен позбутися» відходів «шляхом утилізації чи видалення»</w:t>
      </w:r>
      <w:r w:rsidR="00334163" w:rsidRPr="00025518">
        <w:rPr>
          <w:shd w:val="clear" w:color="auto" w:fill="FFFFFF"/>
        </w:rPr>
        <w:t xml:space="preserve">, і </w:t>
      </w:r>
      <w:r w:rsidR="00334163" w:rsidRPr="00025518">
        <w:rPr>
          <w:rFonts w:eastAsia="Times New Roman"/>
          <w:szCs w:val="28"/>
        </w:rPr>
        <w:t>спрямований</w:t>
      </w:r>
      <w:r w:rsidR="00F313E5" w:rsidRPr="00025518">
        <w:rPr>
          <w:rFonts w:eastAsia="Times New Roman"/>
          <w:szCs w:val="28"/>
        </w:rPr>
        <w:t xml:space="preserve"> на попередження негативному впливу </w:t>
      </w:r>
      <w:r w:rsidR="00334163" w:rsidRPr="00025518">
        <w:rPr>
          <w:rFonts w:eastAsia="Times New Roman"/>
          <w:szCs w:val="28"/>
        </w:rPr>
        <w:t xml:space="preserve">відходів </w:t>
      </w:r>
      <w:r w:rsidR="00F313E5" w:rsidRPr="00025518">
        <w:rPr>
          <w:rFonts w:eastAsia="Times New Roman"/>
          <w:szCs w:val="28"/>
        </w:rPr>
        <w:t xml:space="preserve">на життя та здоров’я людини, навколишнє  природне середовище, виникнення їх в несанкціонованих місцях тощо. </w:t>
      </w:r>
    </w:p>
    <w:p w:rsidR="002E66CB" w:rsidRPr="00025518" w:rsidRDefault="002532DE" w:rsidP="002013F9">
      <w:pPr>
        <w:spacing w:after="0" w:line="240" w:lineRule="auto"/>
        <w:ind w:firstLine="709"/>
        <w:jc w:val="both"/>
        <w:rPr>
          <w:szCs w:val="28"/>
          <w:highlight w:val="cyan"/>
        </w:rPr>
      </w:pPr>
      <w:r w:rsidRPr="00025518">
        <w:rPr>
          <w:b/>
          <w:szCs w:val="28"/>
        </w:rPr>
        <w:t>2</w:t>
      </w:r>
      <w:r w:rsidR="002E66CB" w:rsidRPr="00025518">
        <w:rPr>
          <w:b/>
          <w:szCs w:val="28"/>
        </w:rPr>
        <w:t>.</w:t>
      </w:r>
      <w:r w:rsidR="002E66CB" w:rsidRPr="00025518">
        <w:rPr>
          <w:szCs w:val="28"/>
        </w:rPr>
        <w:t xml:space="preserve"> Запропонована назва проекту («</w:t>
      </w:r>
      <w:r w:rsidR="002E66CB" w:rsidRPr="00025518">
        <w:rPr>
          <w:szCs w:val="28"/>
          <w:u w:val="single"/>
        </w:rPr>
        <w:t>Про управління відходами</w:t>
      </w:r>
      <w:r w:rsidR="002E66CB" w:rsidRPr="00025518">
        <w:rPr>
          <w:szCs w:val="28"/>
        </w:rPr>
        <w:t>») є вужчою за його зміст</w:t>
      </w:r>
      <w:r w:rsidR="002E66CB" w:rsidRPr="00025518">
        <w:t xml:space="preserve"> та </w:t>
      </w:r>
      <w:r w:rsidR="002E66CB" w:rsidRPr="00025518">
        <w:rPr>
          <w:szCs w:val="28"/>
        </w:rPr>
        <w:t>не враховує того, що управління відходами є лише одним із аспектів правового регулювання відповідних суспільних відносин. Це пояснюється</w:t>
      </w:r>
      <w:r w:rsidR="00E35BA4" w:rsidRPr="00025518">
        <w:rPr>
          <w:szCs w:val="28"/>
        </w:rPr>
        <w:t>, зокрема,</w:t>
      </w:r>
      <w:r w:rsidR="002E66CB" w:rsidRPr="00025518">
        <w:rPr>
          <w:szCs w:val="28"/>
        </w:rPr>
        <w:t xml:space="preserve"> тим, що відповідно до визначення вказаного терміну у </w:t>
      </w:r>
      <w:r w:rsidR="00EB4697" w:rsidRPr="00025518">
        <w:rPr>
          <w:szCs w:val="28"/>
        </w:rPr>
        <w:t>п. 51 ч. 1 ст. 1 проекту</w:t>
      </w:r>
      <w:r w:rsidR="002E66CB" w:rsidRPr="00025518">
        <w:rPr>
          <w:szCs w:val="28"/>
        </w:rPr>
        <w:t xml:space="preserve">, під таким управлінням розуміється </w:t>
      </w:r>
      <w:r w:rsidR="002E66CB" w:rsidRPr="00025518">
        <w:rPr>
          <w:i/>
          <w:szCs w:val="28"/>
        </w:rPr>
        <w:t>«збирання, перевезення, відновлення (у тому числі сортування) та видалення відходів, включаючи нагляд за такими операціями та подальший догляд за об’єктами видалення відходів».</w:t>
      </w:r>
      <w:r w:rsidRPr="00025518">
        <w:rPr>
          <w:i/>
          <w:szCs w:val="28"/>
        </w:rPr>
        <w:t xml:space="preserve"> </w:t>
      </w:r>
      <w:r w:rsidR="002E66CB" w:rsidRPr="00025518">
        <w:rPr>
          <w:szCs w:val="28"/>
        </w:rPr>
        <w:t>Проте у проекті, крім вказаних питань, регулюються й інші.  Зокрема, значна увага в ньому приділяється запобіг</w:t>
      </w:r>
      <w:r w:rsidR="00D50EC5" w:rsidRPr="00025518">
        <w:rPr>
          <w:szCs w:val="28"/>
        </w:rPr>
        <w:t>анню утворенн</w:t>
      </w:r>
      <w:r w:rsidRPr="00025518">
        <w:rPr>
          <w:szCs w:val="28"/>
        </w:rPr>
        <w:t>я</w:t>
      </w:r>
      <w:r w:rsidR="00D50EC5" w:rsidRPr="00025518">
        <w:rPr>
          <w:szCs w:val="28"/>
        </w:rPr>
        <w:t xml:space="preserve"> відходів (ст.</w:t>
      </w:r>
      <w:r w:rsidR="002E66CB" w:rsidRPr="00025518">
        <w:rPr>
          <w:szCs w:val="28"/>
        </w:rPr>
        <w:t xml:space="preserve"> 5</w:t>
      </w:r>
      <w:r w:rsidR="00740C7B" w:rsidRPr="00025518">
        <w:rPr>
          <w:szCs w:val="28"/>
        </w:rPr>
        <w:t xml:space="preserve"> проекту</w:t>
      </w:r>
      <w:r w:rsidR="002E66CB" w:rsidRPr="00025518">
        <w:rPr>
          <w:szCs w:val="28"/>
        </w:rPr>
        <w:t xml:space="preserve">), яке </w:t>
      </w:r>
      <w:r w:rsidR="00EB4697" w:rsidRPr="00025518">
        <w:rPr>
          <w:szCs w:val="28"/>
        </w:rPr>
        <w:t>розглядається як самостійний елемент ієрархії управління відходами (п. 1 ч. 1 ст. 4</w:t>
      </w:r>
      <w:r w:rsidR="00740C7B" w:rsidRPr="00025518">
        <w:rPr>
          <w:szCs w:val="28"/>
        </w:rPr>
        <w:t xml:space="preserve"> проекту</w:t>
      </w:r>
      <w:r w:rsidR="00EB4697" w:rsidRPr="00025518">
        <w:rPr>
          <w:szCs w:val="28"/>
        </w:rPr>
        <w:t>)</w:t>
      </w:r>
      <w:r w:rsidRPr="00025518">
        <w:rPr>
          <w:szCs w:val="28"/>
        </w:rPr>
        <w:t xml:space="preserve">. </w:t>
      </w:r>
      <w:r w:rsidR="002E66CB" w:rsidRPr="00025518">
        <w:rPr>
          <w:szCs w:val="28"/>
        </w:rPr>
        <w:t xml:space="preserve">У зв’язку з цим, на нашу думку, більш вдалою назвою закону буде назва </w:t>
      </w:r>
      <w:r w:rsidR="002E66CB" w:rsidRPr="00025518">
        <w:rPr>
          <w:szCs w:val="28"/>
          <w:u w:val="single"/>
        </w:rPr>
        <w:t>«</w:t>
      </w:r>
      <w:r w:rsidR="002E66CB" w:rsidRPr="00025518">
        <w:rPr>
          <w:i/>
          <w:szCs w:val="28"/>
          <w:u w:val="single"/>
        </w:rPr>
        <w:t>Про відходи</w:t>
      </w:r>
      <w:r w:rsidR="002E66CB" w:rsidRPr="00025518">
        <w:rPr>
          <w:szCs w:val="28"/>
          <w:u w:val="single"/>
        </w:rPr>
        <w:t>»,</w:t>
      </w:r>
      <w:r w:rsidR="002E66CB" w:rsidRPr="00025518">
        <w:rPr>
          <w:szCs w:val="28"/>
        </w:rPr>
        <w:t xml:space="preserve"> оскільки вона дозволяє коректніше відобразити всі суспільні відносини, пов’язані з відходами, ніж назва «Про управління відходами». </w:t>
      </w:r>
    </w:p>
    <w:p w:rsidR="002E66CB" w:rsidRPr="00025518" w:rsidRDefault="002E66CB" w:rsidP="002013F9">
      <w:pPr>
        <w:spacing w:after="0" w:line="240" w:lineRule="auto"/>
        <w:ind w:firstLine="709"/>
        <w:contextualSpacing/>
        <w:jc w:val="both"/>
        <w:rPr>
          <w:szCs w:val="28"/>
          <w:highlight w:val="cyan"/>
        </w:rPr>
      </w:pPr>
      <w:r w:rsidRPr="00025518">
        <w:rPr>
          <w:szCs w:val="28"/>
        </w:rPr>
        <w:t>Крім цього, слід зауважити, що у проекті термін «</w:t>
      </w:r>
      <w:r w:rsidRPr="00025518">
        <w:rPr>
          <w:szCs w:val="28"/>
          <w:u w:val="single"/>
        </w:rPr>
        <w:t>управління</w:t>
      </w:r>
      <w:r w:rsidRPr="00025518">
        <w:rPr>
          <w:szCs w:val="28"/>
        </w:rPr>
        <w:t>» використовується не лише як визначення певних дій з відходами, але й як  характеристика організаційно-розпорядчої діяльності органів виконавчої влади та місцевого самоврядування, що ускладнює його розуміння та не відповідає принципу юридичної визначеності. Наприклад, до управлінської діяльності Кабінету Міністрів України відноситься «</w:t>
      </w:r>
      <w:r w:rsidR="005A7A47" w:rsidRPr="00025518">
        <w:rPr>
          <w:szCs w:val="28"/>
        </w:rPr>
        <w:t xml:space="preserve">загальне </w:t>
      </w:r>
      <w:r w:rsidRPr="00025518">
        <w:rPr>
          <w:szCs w:val="28"/>
        </w:rPr>
        <w:t>керівництво у сфері управління відходами» (п</w:t>
      </w:r>
      <w:r w:rsidR="00041991" w:rsidRPr="00025518">
        <w:rPr>
          <w:szCs w:val="28"/>
        </w:rPr>
        <w:t xml:space="preserve">. </w:t>
      </w:r>
      <w:r w:rsidRPr="00025518">
        <w:rPr>
          <w:szCs w:val="28"/>
        </w:rPr>
        <w:t>1 ч</w:t>
      </w:r>
      <w:r w:rsidR="00041991" w:rsidRPr="00025518">
        <w:rPr>
          <w:szCs w:val="28"/>
        </w:rPr>
        <w:t xml:space="preserve">. </w:t>
      </w:r>
      <w:r w:rsidRPr="00025518">
        <w:rPr>
          <w:szCs w:val="28"/>
        </w:rPr>
        <w:t>1 ст</w:t>
      </w:r>
      <w:r w:rsidR="00041991" w:rsidRPr="00025518">
        <w:rPr>
          <w:szCs w:val="28"/>
        </w:rPr>
        <w:t>. 19</w:t>
      </w:r>
      <w:r w:rsidR="00740C7B" w:rsidRPr="00025518">
        <w:rPr>
          <w:szCs w:val="28"/>
        </w:rPr>
        <w:t xml:space="preserve"> проекту</w:t>
      </w:r>
      <w:r w:rsidRPr="00025518">
        <w:rPr>
          <w:szCs w:val="28"/>
        </w:rPr>
        <w:t>), до управлінської діяльності  центрального органу виконавчої влади, що забезпечує формування і реалізує державну політику у сфері охорони навколишнього природного середовища, – «забезпечення формування державної політики у сфері управління відходами» (п</w:t>
      </w:r>
      <w:r w:rsidR="005A7A47" w:rsidRPr="00025518">
        <w:rPr>
          <w:szCs w:val="28"/>
        </w:rPr>
        <w:t xml:space="preserve">. </w:t>
      </w:r>
      <w:r w:rsidRPr="00025518">
        <w:rPr>
          <w:szCs w:val="28"/>
        </w:rPr>
        <w:t>1 ч</w:t>
      </w:r>
      <w:r w:rsidR="005A7A47" w:rsidRPr="00025518">
        <w:rPr>
          <w:szCs w:val="28"/>
        </w:rPr>
        <w:t xml:space="preserve">. </w:t>
      </w:r>
      <w:r w:rsidRPr="00025518">
        <w:rPr>
          <w:szCs w:val="28"/>
        </w:rPr>
        <w:t>1 ст</w:t>
      </w:r>
      <w:r w:rsidR="005A7A47" w:rsidRPr="00025518">
        <w:rPr>
          <w:szCs w:val="28"/>
        </w:rPr>
        <w:t>. 20</w:t>
      </w:r>
      <w:r w:rsidR="00740C7B" w:rsidRPr="00025518">
        <w:rPr>
          <w:szCs w:val="28"/>
        </w:rPr>
        <w:t xml:space="preserve"> проекту</w:t>
      </w:r>
      <w:r w:rsidRPr="00025518">
        <w:rPr>
          <w:szCs w:val="28"/>
        </w:rPr>
        <w:t xml:space="preserve">),  до управлінської діяльності </w:t>
      </w:r>
      <w:r w:rsidR="00463146" w:rsidRPr="00025518">
        <w:rPr>
          <w:rFonts w:eastAsia="Times New Roman"/>
          <w:color w:val="000000"/>
          <w:szCs w:val="28"/>
        </w:rPr>
        <w:t xml:space="preserve">виконавчих органів сільських, селищних, міських рад та рад об’єднаних територіальних </w:t>
      </w:r>
      <w:r w:rsidR="00AC4031" w:rsidRPr="00025518">
        <w:rPr>
          <w:rFonts w:eastAsia="Times New Roman"/>
          <w:color w:val="000000"/>
          <w:szCs w:val="28"/>
        </w:rPr>
        <w:t xml:space="preserve">громад </w:t>
      </w:r>
      <w:r w:rsidRPr="00025518">
        <w:rPr>
          <w:szCs w:val="28"/>
        </w:rPr>
        <w:t>– «</w:t>
      </w:r>
      <w:r w:rsidR="00AC4031" w:rsidRPr="00025518">
        <w:rPr>
          <w:rFonts w:eastAsia="Times New Roman"/>
          <w:color w:val="000000"/>
          <w:szCs w:val="28"/>
        </w:rPr>
        <w:t xml:space="preserve">організація управління побутовими відходами, </w:t>
      </w:r>
      <w:r w:rsidRPr="00025518">
        <w:rPr>
          <w:szCs w:val="28"/>
        </w:rPr>
        <w:t>відходами будівництва та знесення» (п</w:t>
      </w:r>
      <w:r w:rsidR="00AC4031" w:rsidRPr="00025518">
        <w:rPr>
          <w:szCs w:val="28"/>
        </w:rPr>
        <w:t>. 2 ч. 2 ст. 26</w:t>
      </w:r>
      <w:r w:rsidR="00740C7B" w:rsidRPr="00025518">
        <w:rPr>
          <w:szCs w:val="28"/>
        </w:rPr>
        <w:t xml:space="preserve"> проекту</w:t>
      </w:r>
      <w:r w:rsidRPr="00025518">
        <w:rPr>
          <w:szCs w:val="28"/>
        </w:rPr>
        <w:t xml:space="preserve">).  </w:t>
      </w:r>
    </w:p>
    <w:p w:rsidR="002E66CB" w:rsidRPr="00EE7B17" w:rsidRDefault="002E66CB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025518">
        <w:rPr>
          <w:szCs w:val="28"/>
        </w:rPr>
        <w:t xml:space="preserve">З огляду на це термін </w:t>
      </w:r>
      <w:r w:rsidRPr="00025518">
        <w:rPr>
          <w:szCs w:val="28"/>
          <w:u w:val="single"/>
        </w:rPr>
        <w:t>«управління відходами»</w:t>
      </w:r>
      <w:r w:rsidRPr="00025518">
        <w:rPr>
          <w:szCs w:val="28"/>
        </w:rPr>
        <w:t xml:space="preserve"> у проекті доцільно замінити на </w:t>
      </w:r>
      <w:r w:rsidRPr="00025518">
        <w:rPr>
          <w:szCs w:val="28"/>
          <w:u w:val="single"/>
        </w:rPr>
        <w:t>«поводження з відходами»</w:t>
      </w:r>
      <w:r w:rsidRPr="00025518">
        <w:rPr>
          <w:szCs w:val="28"/>
        </w:rPr>
        <w:t xml:space="preserve"> (враховуючи також і те, що цей термін </w:t>
      </w:r>
      <w:r w:rsidRPr="00025518">
        <w:rPr>
          <w:szCs w:val="28"/>
        </w:rPr>
        <w:lastRenderedPageBreak/>
        <w:t>використовується у чинному Законі України «Про відходи»</w:t>
      </w:r>
      <w:r w:rsidRPr="00025518">
        <w:rPr>
          <w:szCs w:val="28"/>
          <w:vertAlign w:val="superscript"/>
        </w:rPr>
        <w:footnoteReference w:id="1"/>
      </w:r>
      <w:r w:rsidRPr="00025518">
        <w:rPr>
          <w:szCs w:val="28"/>
        </w:rPr>
        <w:t>), залишивши застосування терміну «управління» за відповідною діяльністю органів державної влади та місц</w:t>
      </w:r>
      <w:r w:rsidRPr="00EE7B17">
        <w:rPr>
          <w:szCs w:val="28"/>
        </w:rPr>
        <w:t xml:space="preserve">евого самоврядування. </w:t>
      </w:r>
    </w:p>
    <w:p w:rsidR="002E66CB" w:rsidRPr="00025518" w:rsidRDefault="002E66CB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EE7B17">
        <w:rPr>
          <w:szCs w:val="28"/>
        </w:rPr>
        <w:t>Звертаємо також увагу</w:t>
      </w:r>
      <w:r w:rsidR="00F760EB" w:rsidRPr="00EE7B17">
        <w:rPr>
          <w:szCs w:val="28"/>
        </w:rPr>
        <w:t xml:space="preserve"> на те</w:t>
      </w:r>
      <w:r w:rsidRPr="00EE7B17">
        <w:rPr>
          <w:szCs w:val="28"/>
        </w:rPr>
        <w:t>, що такий підхід, коли за новим законом зберігається назва чинного (який втрачає свою чинність у зв’язку з набранням чинності новим законом), та в ньому</w:t>
      </w:r>
      <w:r w:rsidRPr="00025518">
        <w:rPr>
          <w:szCs w:val="28"/>
        </w:rPr>
        <w:t xml:space="preserve"> зберігаються базові терміни попереднього закону, дозволить забезпечити наступність між чинним та новим законодавством у цій сфері та узгодженість їх положень, що має суттєве значення для забезпечення стабільності правового регулювання відповідних суспільних відносин.</w:t>
      </w:r>
    </w:p>
    <w:p w:rsidR="002E66CB" w:rsidRPr="00EE7B17" w:rsidRDefault="002E66CB" w:rsidP="002013F9">
      <w:pPr>
        <w:spacing w:after="0" w:line="240" w:lineRule="auto"/>
        <w:ind w:firstLine="709"/>
        <w:jc w:val="both"/>
        <w:rPr>
          <w:szCs w:val="28"/>
        </w:rPr>
      </w:pPr>
      <w:r w:rsidRPr="00025518">
        <w:rPr>
          <w:szCs w:val="28"/>
        </w:rPr>
        <w:t xml:space="preserve">Крім цього, </w:t>
      </w:r>
      <w:r w:rsidR="00740C7B" w:rsidRPr="00025518">
        <w:rPr>
          <w:szCs w:val="28"/>
        </w:rPr>
        <w:t xml:space="preserve">використання терміну «управління відходами» у назві загального закону у цій сфері суспільних відносин </w:t>
      </w:r>
      <w:r w:rsidRPr="00025518">
        <w:rPr>
          <w:szCs w:val="28"/>
        </w:rPr>
        <w:t xml:space="preserve">не повною мірою узгоджується із законодавством Європейського Союзу, в якому зазначене питання розглядається у Директиві Європейського парламенту та Ради Європейського Союзу № 2008/98/ЄС, </w:t>
      </w:r>
      <w:r w:rsidR="00740C7B" w:rsidRPr="00025518">
        <w:rPr>
          <w:szCs w:val="28"/>
        </w:rPr>
        <w:t xml:space="preserve">де </w:t>
      </w:r>
      <w:r w:rsidRPr="00025518">
        <w:rPr>
          <w:szCs w:val="28"/>
          <w:u w:val="single"/>
        </w:rPr>
        <w:t>«управління відходами»</w:t>
      </w:r>
      <w:r w:rsidRPr="00025518">
        <w:rPr>
          <w:szCs w:val="28"/>
        </w:rPr>
        <w:t xml:space="preserve"> чи </w:t>
      </w:r>
      <w:r w:rsidRPr="00EE7B17">
        <w:rPr>
          <w:szCs w:val="28"/>
          <w:u w:val="single"/>
        </w:rPr>
        <w:t>«поводження з відходами»</w:t>
      </w:r>
      <w:r w:rsidRPr="00EE7B17">
        <w:rPr>
          <w:szCs w:val="28"/>
        </w:rPr>
        <w:t xml:space="preserve"> розглядається як частина загального правового регулювання суспільних відносин з приводу відходів.  </w:t>
      </w:r>
    </w:p>
    <w:p w:rsidR="002E66CB" w:rsidRPr="00EE7B17" w:rsidRDefault="002532DE" w:rsidP="002013F9">
      <w:pPr>
        <w:spacing w:after="0" w:line="240" w:lineRule="auto"/>
        <w:ind w:firstLine="709"/>
        <w:jc w:val="both"/>
        <w:rPr>
          <w:szCs w:val="28"/>
        </w:rPr>
      </w:pPr>
      <w:r w:rsidRPr="00EE7B17">
        <w:rPr>
          <w:b/>
          <w:szCs w:val="28"/>
        </w:rPr>
        <w:t>3</w:t>
      </w:r>
      <w:r w:rsidR="002E66CB" w:rsidRPr="00EE7B17">
        <w:rPr>
          <w:b/>
          <w:szCs w:val="28"/>
        </w:rPr>
        <w:t>.</w:t>
      </w:r>
      <w:r w:rsidR="002E66CB" w:rsidRPr="00EE7B17">
        <w:rPr>
          <w:szCs w:val="28"/>
        </w:rPr>
        <w:t xml:space="preserve"> Структура проекту не виглядає досконалою. Зокрема, до його </w:t>
      </w:r>
      <w:r w:rsidR="00B364B0" w:rsidRPr="00EE7B17">
        <w:rPr>
          <w:szCs w:val="28"/>
        </w:rPr>
        <w:t xml:space="preserve">     </w:t>
      </w:r>
      <w:r w:rsidR="002E66CB" w:rsidRPr="00EE7B17">
        <w:rPr>
          <w:szCs w:val="28"/>
        </w:rPr>
        <w:t>розділу І «Загальні положення» включено регулювання питань, які доцільніше виділити в окремі розділи у зв’язку з тим, що вони мають не загальний, а спеціальний  характер (наприклад, питання ієрархії управління відходами). Розділ про дозвільну систему логічніше розташовувати після розділу про повноваження органів виконавчої влади  та органів місцевого самоврядуванн</w:t>
      </w:r>
      <w:r w:rsidR="00993BD8" w:rsidRPr="00EE7B17">
        <w:rPr>
          <w:szCs w:val="28"/>
        </w:rPr>
        <w:t>я у сфері управління відходами.</w:t>
      </w:r>
      <w:r w:rsidR="002E66CB" w:rsidRPr="00EE7B17">
        <w:rPr>
          <w:szCs w:val="28"/>
        </w:rPr>
        <w:t xml:space="preserve"> Крім цього, слід також врахувати, що юридично некоректним є виділення у структурі закону розділів, які складаються з </w:t>
      </w:r>
      <w:r w:rsidR="00FD4B59" w:rsidRPr="00EE7B17">
        <w:rPr>
          <w:szCs w:val="28"/>
        </w:rPr>
        <w:t xml:space="preserve">               </w:t>
      </w:r>
      <w:r w:rsidR="002E66CB" w:rsidRPr="00EE7B17">
        <w:rPr>
          <w:szCs w:val="28"/>
        </w:rPr>
        <w:t>1</w:t>
      </w:r>
      <w:r w:rsidRPr="00EE7B17">
        <w:rPr>
          <w:szCs w:val="28"/>
        </w:rPr>
        <w:t>-</w:t>
      </w:r>
      <w:r w:rsidR="002E66CB" w:rsidRPr="00EE7B17">
        <w:rPr>
          <w:szCs w:val="28"/>
        </w:rPr>
        <w:t>2 статей (розділ</w:t>
      </w:r>
      <w:r w:rsidR="00993BD8" w:rsidRPr="00EE7B17">
        <w:rPr>
          <w:szCs w:val="28"/>
        </w:rPr>
        <w:t xml:space="preserve"> </w:t>
      </w:r>
      <w:r w:rsidR="002E66CB" w:rsidRPr="00EE7B17">
        <w:rPr>
          <w:szCs w:val="28"/>
        </w:rPr>
        <w:t xml:space="preserve">про міжнародне співробітництво у сфері управління відходами).  </w:t>
      </w:r>
    </w:p>
    <w:p w:rsidR="002E66CB" w:rsidRPr="00EE7B17" w:rsidRDefault="00752F02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EE7B17">
        <w:rPr>
          <w:b/>
          <w:szCs w:val="28"/>
        </w:rPr>
        <w:t>4</w:t>
      </w:r>
      <w:r w:rsidR="002E66CB" w:rsidRPr="00EE7B17">
        <w:rPr>
          <w:b/>
          <w:bCs/>
          <w:szCs w:val="28"/>
        </w:rPr>
        <w:t xml:space="preserve">. </w:t>
      </w:r>
      <w:r w:rsidR="002E66CB" w:rsidRPr="00EE7B17">
        <w:rPr>
          <w:szCs w:val="28"/>
        </w:rPr>
        <w:t>Зі змісту проекту випливає необхідність прийняття значної кількості законів щодо окремих видів відходів та діяльності з ними: щодо відходів видобувної промисловості (п</w:t>
      </w:r>
      <w:r w:rsidR="00735913" w:rsidRPr="00EE7B17">
        <w:rPr>
          <w:szCs w:val="28"/>
        </w:rPr>
        <w:t xml:space="preserve">. </w:t>
      </w:r>
      <w:r w:rsidR="002E66CB" w:rsidRPr="00EE7B17">
        <w:rPr>
          <w:szCs w:val="28"/>
        </w:rPr>
        <w:t>7 ч</w:t>
      </w:r>
      <w:r w:rsidR="00735913" w:rsidRPr="00EE7B17">
        <w:rPr>
          <w:szCs w:val="28"/>
        </w:rPr>
        <w:t xml:space="preserve">. </w:t>
      </w:r>
      <w:r w:rsidR="002E66CB" w:rsidRPr="00EE7B17">
        <w:rPr>
          <w:szCs w:val="28"/>
        </w:rPr>
        <w:t>2 ст</w:t>
      </w:r>
      <w:r w:rsidR="00735913" w:rsidRPr="00EE7B17">
        <w:rPr>
          <w:szCs w:val="28"/>
        </w:rPr>
        <w:t xml:space="preserve">. </w:t>
      </w:r>
      <w:r w:rsidR="002E66CB" w:rsidRPr="00EE7B17">
        <w:rPr>
          <w:szCs w:val="28"/>
        </w:rPr>
        <w:t xml:space="preserve">2), систем розширеної відповідальності </w:t>
      </w:r>
      <w:r w:rsidR="00735913" w:rsidRPr="00EE7B17">
        <w:rPr>
          <w:szCs w:val="28"/>
        </w:rPr>
        <w:t xml:space="preserve">до </w:t>
      </w:r>
      <w:r w:rsidR="002E66CB" w:rsidRPr="00EE7B17">
        <w:rPr>
          <w:szCs w:val="28"/>
        </w:rPr>
        <w:t>виробник</w:t>
      </w:r>
      <w:r w:rsidR="00735913" w:rsidRPr="00EE7B17">
        <w:rPr>
          <w:szCs w:val="28"/>
        </w:rPr>
        <w:t xml:space="preserve">ів </w:t>
      </w:r>
      <w:r w:rsidR="002E66CB" w:rsidRPr="00EE7B17">
        <w:rPr>
          <w:szCs w:val="28"/>
        </w:rPr>
        <w:t>продукції</w:t>
      </w:r>
      <w:r w:rsidR="00735913" w:rsidRPr="00EE7B17">
        <w:rPr>
          <w:szCs w:val="28"/>
        </w:rPr>
        <w:t xml:space="preserve"> </w:t>
      </w:r>
      <w:r w:rsidR="002E66CB" w:rsidRPr="00EE7B17">
        <w:rPr>
          <w:szCs w:val="28"/>
        </w:rPr>
        <w:t>(ч</w:t>
      </w:r>
      <w:r w:rsidR="00735913" w:rsidRPr="00EE7B17">
        <w:rPr>
          <w:szCs w:val="28"/>
        </w:rPr>
        <w:t xml:space="preserve">. </w:t>
      </w:r>
      <w:r w:rsidR="002E66CB" w:rsidRPr="00EE7B17">
        <w:rPr>
          <w:szCs w:val="28"/>
        </w:rPr>
        <w:t>1 ст</w:t>
      </w:r>
      <w:r w:rsidR="00735913" w:rsidRPr="00EE7B17">
        <w:rPr>
          <w:szCs w:val="28"/>
        </w:rPr>
        <w:t xml:space="preserve">. </w:t>
      </w:r>
      <w:r w:rsidR="002E66CB" w:rsidRPr="00EE7B17">
        <w:rPr>
          <w:szCs w:val="28"/>
        </w:rPr>
        <w:t>10), економічних інструментів для запобігання утворення відходів, забезпечення їх рециклінгу та іншого відновлення (ч</w:t>
      </w:r>
      <w:r w:rsidR="00735913" w:rsidRPr="00EE7B17">
        <w:rPr>
          <w:szCs w:val="28"/>
        </w:rPr>
        <w:t>. 2 ст. 57</w:t>
      </w:r>
      <w:r w:rsidR="002E66CB" w:rsidRPr="00EE7B17">
        <w:rPr>
          <w:szCs w:val="28"/>
        </w:rPr>
        <w:t xml:space="preserve">) тощо. </w:t>
      </w:r>
    </w:p>
    <w:p w:rsidR="002E66CB" w:rsidRPr="00EE7B17" w:rsidRDefault="002E66CB" w:rsidP="002013F9">
      <w:pPr>
        <w:spacing w:after="0" w:line="240" w:lineRule="auto"/>
        <w:ind w:firstLine="709"/>
        <w:jc w:val="both"/>
        <w:rPr>
          <w:szCs w:val="28"/>
        </w:rPr>
      </w:pPr>
      <w:r w:rsidRPr="00EE7B17">
        <w:rPr>
          <w:szCs w:val="28"/>
        </w:rPr>
        <w:t>Проте, на нашу думку, з точки зору забезпечення системності законодавчого регулювання відповідних суспільних відносин юридично коректніше вирішувати загальні питання діяльності з відходами у межах одного законодавчого акту про відходи, а у спеціальних законах визначати особливості такої діяльності з окремими видами відходів у разі такої необхідності, як це передбачено у ч</w:t>
      </w:r>
      <w:r w:rsidR="00735913" w:rsidRPr="00EE7B17">
        <w:rPr>
          <w:szCs w:val="28"/>
        </w:rPr>
        <w:t xml:space="preserve">. </w:t>
      </w:r>
      <w:r w:rsidRPr="00EE7B17">
        <w:rPr>
          <w:szCs w:val="28"/>
        </w:rPr>
        <w:t>3 ст</w:t>
      </w:r>
      <w:r w:rsidR="00735913" w:rsidRPr="00EE7B17">
        <w:rPr>
          <w:szCs w:val="28"/>
        </w:rPr>
        <w:t xml:space="preserve">. </w:t>
      </w:r>
      <w:r w:rsidRPr="00EE7B17">
        <w:rPr>
          <w:szCs w:val="28"/>
        </w:rPr>
        <w:t xml:space="preserve">4 чинного Закону України </w:t>
      </w:r>
      <w:r w:rsidR="0051008A" w:rsidRPr="00EE7B17">
        <w:rPr>
          <w:szCs w:val="28"/>
        </w:rPr>
        <w:t xml:space="preserve">                </w:t>
      </w:r>
      <w:r w:rsidRPr="00EE7B17">
        <w:rPr>
          <w:szCs w:val="28"/>
        </w:rPr>
        <w:t xml:space="preserve">«Про відходи».  </w:t>
      </w:r>
    </w:p>
    <w:p w:rsidR="00740C7B" w:rsidRPr="00025518" w:rsidRDefault="00752F02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EE7B17">
        <w:rPr>
          <w:b/>
          <w:szCs w:val="28"/>
        </w:rPr>
        <w:lastRenderedPageBreak/>
        <w:t>5</w:t>
      </w:r>
      <w:r w:rsidR="002E66CB" w:rsidRPr="00EE7B17">
        <w:rPr>
          <w:b/>
          <w:szCs w:val="28"/>
        </w:rPr>
        <w:t>.</w:t>
      </w:r>
      <w:r w:rsidR="002E66CB" w:rsidRPr="00EE7B17">
        <w:rPr>
          <w:szCs w:val="28"/>
        </w:rPr>
        <w:t xml:space="preserve"> Суттєвого доопрацювання вимагає понятійний апарат проекту. Частина термінів є загальновідомими або визначаються в інших законах, а їх визначення у проекті не містить</w:t>
      </w:r>
      <w:r w:rsidR="0051008A" w:rsidRPr="00EE7B17">
        <w:rPr>
          <w:szCs w:val="28"/>
        </w:rPr>
        <w:t xml:space="preserve"> певних</w:t>
      </w:r>
      <w:r w:rsidR="002E66CB" w:rsidRPr="00EE7B17">
        <w:rPr>
          <w:szCs w:val="28"/>
        </w:rPr>
        <w:t xml:space="preserve"> специфічних ознак, пов’язаних із управлінням відходами. Зокрема, йдеться про такі терміни як: «безхазяйні відходи», </w:t>
      </w:r>
      <w:r w:rsidR="0008254C" w:rsidRPr="00EE7B17">
        <w:rPr>
          <w:szCs w:val="28"/>
        </w:rPr>
        <w:t xml:space="preserve">«великогабаритні відходи», </w:t>
      </w:r>
      <w:r w:rsidR="00B41425" w:rsidRPr="00EE7B17">
        <w:rPr>
          <w:szCs w:val="28"/>
        </w:rPr>
        <w:t>«виробник продукції»,</w:t>
      </w:r>
      <w:r w:rsidR="0008254C" w:rsidRPr="00EE7B17">
        <w:rPr>
          <w:szCs w:val="28"/>
        </w:rPr>
        <w:t xml:space="preserve">», </w:t>
      </w:r>
      <w:r w:rsidR="002E66CB" w:rsidRPr="00EE7B17">
        <w:rPr>
          <w:szCs w:val="28"/>
        </w:rPr>
        <w:t>«суб’єкт господарювання</w:t>
      </w:r>
      <w:r w:rsidR="002E66CB" w:rsidRPr="00025518">
        <w:rPr>
          <w:szCs w:val="28"/>
        </w:rPr>
        <w:t xml:space="preserve"> у сфері управління відходами», </w:t>
      </w:r>
      <w:r w:rsidR="00AB7D68" w:rsidRPr="00025518">
        <w:rPr>
          <w:szCs w:val="28"/>
        </w:rPr>
        <w:t>(ст. 1</w:t>
      </w:r>
      <w:r w:rsidR="00740C7B" w:rsidRPr="00025518">
        <w:rPr>
          <w:szCs w:val="28"/>
        </w:rPr>
        <w:t xml:space="preserve"> проекту</w:t>
      </w:r>
      <w:r w:rsidR="00AB7D68" w:rsidRPr="00025518">
        <w:rPr>
          <w:szCs w:val="28"/>
        </w:rPr>
        <w:t>)</w:t>
      </w:r>
      <w:r w:rsidR="002E66CB" w:rsidRPr="00025518">
        <w:rPr>
          <w:szCs w:val="28"/>
        </w:rPr>
        <w:t xml:space="preserve">, </w:t>
      </w:r>
      <w:r w:rsidR="00740C7B" w:rsidRPr="00025518">
        <w:rPr>
          <w:szCs w:val="28"/>
        </w:rPr>
        <w:t xml:space="preserve">у включенні яких до проекту необхідності немає. </w:t>
      </w:r>
    </w:p>
    <w:p w:rsidR="00C55225" w:rsidRPr="00025518" w:rsidRDefault="002E66CB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025518">
        <w:rPr>
          <w:szCs w:val="28"/>
        </w:rPr>
        <w:t xml:space="preserve">Поняття </w:t>
      </w:r>
      <w:r w:rsidRPr="00025518">
        <w:rPr>
          <w:i/>
          <w:szCs w:val="28"/>
        </w:rPr>
        <w:t>«операції з управління відходами»</w:t>
      </w:r>
      <w:r w:rsidRPr="00025518">
        <w:rPr>
          <w:szCs w:val="28"/>
        </w:rPr>
        <w:t>, які включають до себе «</w:t>
      </w:r>
      <w:r w:rsidRPr="00025518">
        <w:rPr>
          <w:i/>
          <w:szCs w:val="28"/>
        </w:rPr>
        <w:t>збирання, перевезення, відновлення (у тому числі сортування) та видалення відходів»</w:t>
      </w:r>
      <w:r w:rsidRPr="00025518">
        <w:rPr>
          <w:szCs w:val="28"/>
        </w:rPr>
        <w:t xml:space="preserve"> (п</w:t>
      </w:r>
      <w:r w:rsidR="00106023" w:rsidRPr="00025518">
        <w:rPr>
          <w:szCs w:val="28"/>
        </w:rPr>
        <w:t>. 27</w:t>
      </w:r>
      <w:r w:rsidRPr="00025518">
        <w:rPr>
          <w:szCs w:val="28"/>
        </w:rPr>
        <w:t xml:space="preserve"> ч</w:t>
      </w:r>
      <w:r w:rsidR="00106023" w:rsidRPr="00025518">
        <w:rPr>
          <w:szCs w:val="28"/>
        </w:rPr>
        <w:t xml:space="preserve">. </w:t>
      </w:r>
      <w:r w:rsidRPr="00025518">
        <w:rPr>
          <w:szCs w:val="28"/>
        </w:rPr>
        <w:t>1 ст</w:t>
      </w:r>
      <w:r w:rsidR="00106023" w:rsidRPr="00025518">
        <w:rPr>
          <w:szCs w:val="28"/>
        </w:rPr>
        <w:t xml:space="preserve">. </w:t>
      </w:r>
      <w:r w:rsidRPr="00025518">
        <w:rPr>
          <w:szCs w:val="28"/>
        </w:rPr>
        <w:t>1 проекту), не охоплює весь перелік операцій, які можуть здійснюватися з відходами відповідно до цього проекту, оскільки у вказаній частині ст</w:t>
      </w:r>
      <w:r w:rsidR="00106023" w:rsidRPr="00025518">
        <w:rPr>
          <w:szCs w:val="28"/>
        </w:rPr>
        <w:t xml:space="preserve">. </w:t>
      </w:r>
      <w:r w:rsidRPr="00025518">
        <w:rPr>
          <w:szCs w:val="28"/>
        </w:rPr>
        <w:t xml:space="preserve">1 </w:t>
      </w:r>
      <w:r w:rsidR="00740C7B" w:rsidRPr="00025518">
        <w:rPr>
          <w:szCs w:val="28"/>
        </w:rPr>
        <w:t xml:space="preserve">проекту </w:t>
      </w:r>
      <w:r w:rsidRPr="00025518">
        <w:rPr>
          <w:szCs w:val="28"/>
        </w:rPr>
        <w:t>розглядаю</w:t>
      </w:r>
      <w:r w:rsidR="00106023" w:rsidRPr="00025518">
        <w:rPr>
          <w:szCs w:val="28"/>
        </w:rPr>
        <w:t xml:space="preserve">ться також такі операції, як:  </w:t>
      </w:r>
      <w:r w:rsidRPr="00025518">
        <w:rPr>
          <w:szCs w:val="28"/>
        </w:rPr>
        <w:t>«захоронення» (п</w:t>
      </w:r>
      <w:r w:rsidR="00106023" w:rsidRPr="00025518">
        <w:rPr>
          <w:szCs w:val="28"/>
        </w:rPr>
        <w:t xml:space="preserve">. </w:t>
      </w:r>
      <w:r w:rsidRPr="00025518">
        <w:rPr>
          <w:szCs w:val="28"/>
        </w:rPr>
        <w:t>1</w:t>
      </w:r>
      <w:r w:rsidR="00106023" w:rsidRPr="00025518">
        <w:rPr>
          <w:szCs w:val="28"/>
        </w:rPr>
        <w:t>6</w:t>
      </w:r>
      <w:r w:rsidRPr="00025518">
        <w:rPr>
          <w:szCs w:val="28"/>
        </w:rPr>
        <w:t>)</w:t>
      </w:r>
      <w:r w:rsidR="002912FB" w:rsidRPr="00025518">
        <w:rPr>
          <w:szCs w:val="28"/>
        </w:rPr>
        <w:t xml:space="preserve">, «зберігання» (п. 17) та </w:t>
      </w:r>
      <w:r w:rsidRPr="00025518">
        <w:rPr>
          <w:szCs w:val="28"/>
        </w:rPr>
        <w:t>«оброблення» (п</w:t>
      </w:r>
      <w:r w:rsidR="00106023" w:rsidRPr="00025518">
        <w:rPr>
          <w:szCs w:val="28"/>
        </w:rPr>
        <w:t xml:space="preserve">. </w:t>
      </w:r>
      <w:r w:rsidRPr="00025518">
        <w:rPr>
          <w:szCs w:val="28"/>
        </w:rPr>
        <w:t>2</w:t>
      </w:r>
      <w:r w:rsidR="00106023" w:rsidRPr="00025518">
        <w:rPr>
          <w:szCs w:val="28"/>
        </w:rPr>
        <w:t>5</w:t>
      </w:r>
      <w:r w:rsidRPr="00025518">
        <w:rPr>
          <w:szCs w:val="28"/>
        </w:rPr>
        <w:t>).</w:t>
      </w:r>
    </w:p>
    <w:p w:rsidR="000840EA" w:rsidRPr="00EE7B17" w:rsidRDefault="00C55225" w:rsidP="002013F9">
      <w:pPr>
        <w:spacing w:after="0" w:line="240" w:lineRule="auto"/>
        <w:ind w:firstLine="709"/>
        <w:jc w:val="both"/>
      </w:pPr>
      <w:r w:rsidRPr="00025518">
        <w:rPr>
          <w:szCs w:val="28"/>
        </w:rPr>
        <w:t>Під «</w:t>
      </w:r>
      <w:r w:rsidRPr="00025518">
        <w:rPr>
          <w:i/>
          <w:szCs w:val="28"/>
        </w:rPr>
        <w:t>побутовими відходами</w:t>
      </w:r>
      <w:r w:rsidR="006C64C7" w:rsidRPr="00025518">
        <w:rPr>
          <w:szCs w:val="28"/>
        </w:rPr>
        <w:t>» (п</w:t>
      </w:r>
      <w:r w:rsidRPr="00025518">
        <w:rPr>
          <w:szCs w:val="28"/>
        </w:rPr>
        <w:t>. 34 ч. 1 ст. 1</w:t>
      </w:r>
      <w:r w:rsidR="00740C7B" w:rsidRPr="00025518">
        <w:rPr>
          <w:szCs w:val="28"/>
        </w:rPr>
        <w:t xml:space="preserve"> проекту</w:t>
      </w:r>
      <w:r w:rsidR="006C64C7" w:rsidRPr="00025518">
        <w:rPr>
          <w:szCs w:val="28"/>
        </w:rPr>
        <w:t xml:space="preserve">) </w:t>
      </w:r>
      <w:r w:rsidRPr="00025518">
        <w:rPr>
          <w:szCs w:val="28"/>
        </w:rPr>
        <w:t>розуміються «</w:t>
      </w:r>
      <w:r w:rsidRPr="00025518">
        <w:rPr>
          <w:i/>
          <w:szCs w:val="28"/>
        </w:rPr>
        <w:t xml:space="preserve">змішані та роздільно зібрані </w:t>
      </w:r>
      <w:r w:rsidR="009C45D4" w:rsidRPr="00025518">
        <w:rPr>
          <w:i/>
          <w:szCs w:val="28"/>
        </w:rPr>
        <w:t>від</w:t>
      </w:r>
      <w:r w:rsidRPr="00025518">
        <w:rPr>
          <w:i/>
          <w:szCs w:val="28"/>
        </w:rPr>
        <w:t>ходи від домогосподарств…»</w:t>
      </w:r>
      <w:r w:rsidRPr="00025518">
        <w:rPr>
          <w:szCs w:val="28"/>
        </w:rPr>
        <w:t>,</w:t>
      </w:r>
      <w:r w:rsidRPr="00025518">
        <w:rPr>
          <w:i/>
          <w:szCs w:val="28"/>
        </w:rPr>
        <w:t xml:space="preserve"> «змішані та/або роздільно зібрані відходи з інших джерел у разі, коли ці відходи подібні за </w:t>
      </w:r>
      <w:r w:rsidRPr="00EE7B17">
        <w:rPr>
          <w:i/>
          <w:szCs w:val="28"/>
        </w:rPr>
        <w:t>своїм складом до відходів домогосподарств»</w:t>
      </w:r>
      <w:r w:rsidR="006C64C7" w:rsidRPr="00EE7B17">
        <w:rPr>
          <w:szCs w:val="28"/>
        </w:rPr>
        <w:t xml:space="preserve">. </w:t>
      </w:r>
      <w:r w:rsidRPr="00EE7B17">
        <w:rPr>
          <w:szCs w:val="28"/>
        </w:rPr>
        <w:t>Проте у запропонованому визначенні відсутні об’єктивні критерії, на підставі яких певні «</w:t>
      </w:r>
      <w:r w:rsidRPr="00EE7B17">
        <w:rPr>
          <w:i/>
          <w:szCs w:val="28"/>
        </w:rPr>
        <w:t>відходи з інших джерел»</w:t>
      </w:r>
      <w:r w:rsidRPr="00EE7B17">
        <w:rPr>
          <w:szCs w:val="28"/>
        </w:rPr>
        <w:t xml:space="preserve"> можуть бути визначені як подібні «</w:t>
      </w:r>
      <w:r w:rsidRPr="00EE7B17">
        <w:rPr>
          <w:i/>
          <w:szCs w:val="28"/>
        </w:rPr>
        <w:t>за своїм складом до відходів домогосподарств»</w:t>
      </w:r>
      <w:r w:rsidRPr="00EE7B17">
        <w:rPr>
          <w:szCs w:val="28"/>
        </w:rPr>
        <w:t xml:space="preserve">. </w:t>
      </w:r>
      <w:r w:rsidR="000840EA" w:rsidRPr="00EE7B17">
        <w:rPr>
          <w:szCs w:val="28"/>
        </w:rPr>
        <w:t xml:space="preserve">Окрім </w:t>
      </w:r>
      <w:r w:rsidR="000840EA" w:rsidRPr="00EE7B17">
        <w:t xml:space="preserve">того, до «побутових відходів» пропонується віднести </w:t>
      </w:r>
      <w:r w:rsidR="000840EA" w:rsidRPr="00EE7B17">
        <w:rPr>
          <w:i/>
        </w:rPr>
        <w:t xml:space="preserve">«медичні та небезпечні відходи </w:t>
      </w:r>
      <w:r w:rsidR="000840EA" w:rsidRPr="00EE7B17">
        <w:rPr>
          <w:i/>
          <w:u w:val="single"/>
        </w:rPr>
        <w:t>у складі побутових</w:t>
      </w:r>
      <w:r w:rsidR="000840EA" w:rsidRPr="00EE7B17">
        <w:t xml:space="preserve">». При цьому, </w:t>
      </w:r>
      <w:r w:rsidR="002623F6" w:rsidRPr="00EE7B17">
        <w:t xml:space="preserve">          </w:t>
      </w:r>
      <w:r w:rsidR="000840EA" w:rsidRPr="00EE7B17">
        <w:t xml:space="preserve">п. 21 та п. 23 ч. 1 ст. 1 проекту визначають поняття </w:t>
      </w:r>
      <w:r w:rsidR="000840EA" w:rsidRPr="00EE7B17">
        <w:rPr>
          <w:i/>
        </w:rPr>
        <w:t xml:space="preserve">«медичних відходів» </w:t>
      </w:r>
      <w:r w:rsidR="000840EA" w:rsidRPr="00EE7B17">
        <w:t xml:space="preserve">та </w:t>
      </w:r>
      <w:r w:rsidR="000840EA" w:rsidRPr="00EE7B17">
        <w:rPr>
          <w:i/>
        </w:rPr>
        <w:t xml:space="preserve">«небезпечних відходів». </w:t>
      </w:r>
      <w:r w:rsidR="000840EA" w:rsidRPr="00EE7B17">
        <w:t>Із зазначеного незрозуміло, у чому полягає відмінність «медичних та небезпечних відходів у складі побутових» від усіх інших «медичних» та «небезпечних» відходів, та чи є необхідність у встановленні їх окремого правового регулювання</w:t>
      </w:r>
      <w:r w:rsidR="00F36C78" w:rsidRPr="00EE7B17">
        <w:t xml:space="preserve"> у складі побутових відходів</w:t>
      </w:r>
      <w:r w:rsidR="000840EA" w:rsidRPr="00EE7B17">
        <w:t xml:space="preserve">. </w:t>
      </w:r>
    </w:p>
    <w:p w:rsidR="00A04643" w:rsidRPr="00025518" w:rsidRDefault="00C55225" w:rsidP="002013F9">
      <w:pPr>
        <w:spacing w:after="0" w:line="240" w:lineRule="auto"/>
        <w:ind w:firstLine="709"/>
        <w:jc w:val="both"/>
        <w:rPr>
          <w:szCs w:val="28"/>
        </w:rPr>
      </w:pPr>
      <w:r w:rsidRPr="00EE7B17">
        <w:rPr>
          <w:szCs w:val="28"/>
        </w:rPr>
        <w:t xml:space="preserve">На нашу думку, більш прийнятним у цьому випадку є </w:t>
      </w:r>
      <w:r w:rsidR="009C45D4" w:rsidRPr="00EE7B17">
        <w:rPr>
          <w:szCs w:val="28"/>
        </w:rPr>
        <w:t>визначення «побутових відходів</w:t>
      </w:r>
      <w:r w:rsidR="009C45D4" w:rsidRPr="00025518">
        <w:rPr>
          <w:szCs w:val="28"/>
        </w:rPr>
        <w:t xml:space="preserve">», наведене </w:t>
      </w:r>
      <w:r w:rsidRPr="00025518">
        <w:rPr>
          <w:szCs w:val="28"/>
        </w:rPr>
        <w:t>у ст. 1 чинного Закону України «Про відходи» («</w:t>
      </w:r>
      <w:r w:rsidRPr="00025518">
        <w:rPr>
          <w:i/>
        </w:rPr>
        <w:t>відходи, що утворюються в процесі життя і діяльності людини в житлових та нежитлових будинках (тверді, великогабаритні, ремонтні, рідкі, крім відходів, пов'язаних з виробничою діяльністю підприємств) і не використовуються за місцем їх накопичення»).</w:t>
      </w:r>
      <w:r w:rsidRPr="00025518">
        <w:t xml:space="preserve"> </w:t>
      </w:r>
    </w:p>
    <w:p w:rsidR="00D165C9" w:rsidRPr="00025518" w:rsidRDefault="0087247F" w:rsidP="002013F9">
      <w:pPr>
        <w:spacing w:after="0" w:line="240" w:lineRule="auto"/>
        <w:ind w:firstLine="709"/>
        <w:contextualSpacing/>
        <w:jc w:val="both"/>
        <w:rPr>
          <w:rFonts w:eastAsia="Times New Roman"/>
          <w:szCs w:val="28"/>
        </w:rPr>
      </w:pPr>
      <w:r w:rsidRPr="00025518">
        <w:t>В</w:t>
      </w:r>
      <w:r w:rsidR="006460CC" w:rsidRPr="00025518">
        <w:t>изнач</w:t>
      </w:r>
      <w:r w:rsidR="009831BA" w:rsidRPr="00025518">
        <w:t xml:space="preserve">ення </w:t>
      </w:r>
      <w:r w:rsidR="006460CC" w:rsidRPr="00025518">
        <w:t xml:space="preserve">поняття </w:t>
      </w:r>
      <w:r w:rsidR="006460CC" w:rsidRPr="00025518">
        <w:rPr>
          <w:i/>
          <w:u w:val="single"/>
        </w:rPr>
        <w:t>«</w:t>
      </w:r>
      <w:r w:rsidR="006460CC" w:rsidRPr="00025518">
        <w:rPr>
          <w:rFonts w:eastAsia="Times New Roman"/>
          <w:i/>
          <w:szCs w:val="28"/>
          <w:u w:val="single"/>
        </w:rPr>
        <w:t>послуга</w:t>
      </w:r>
      <w:r w:rsidR="006460CC" w:rsidRPr="00025518">
        <w:rPr>
          <w:rFonts w:eastAsia="Times New Roman"/>
          <w:i/>
          <w:szCs w:val="28"/>
        </w:rPr>
        <w:t xml:space="preserve"> з управління </w:t>
      </w:r>
      <w:r w:rsidR="006460CC" w:rsidRPr="00025518">
        <w:rPr>
          <w:rFonts w:eastAsia="Times New Roman"/>
          <w:i/>
          <w:szCs w:val="28"/>
          <w:u w:val="single"/>
        </w:rPr>
        <w:t>побутовими</w:t>
      </w:r>
      <w:r w:rsidR="006460CC" w:rsidRPr="00025518">
        <w:rPr>
          <w:rFonts w:eastAsia="Times New Roman"/>
          <w:i/>
          <w:szCs w:val="28"/>
        </w:rPr>
        <w:t xml:space="preserve"> відходам»</w:t>
      </w:r>
      <w:r w:rsidR="006460CC" w:rsidRPr="00025518">
        <w:rPr>
          <w:rFonts w:eastAsia="Times New Roman"/>
          <w:szCs w:val="28"/>
        </w:rPr>
        <w:t xml:space="preserve"> </w:t>
      </w:r>
      <w:r w:rsidRPr="00025518">
        <w:rPr>
          <w:rFonts w:eastAsia="Times New Roman"/>
          <w:szCs w:val="28"/>
        </w:rPr>
        <w:t xml:space="preserve">як </w:t>
      </w:r>
      <w:r w:rsidR="006460CC" w:rsidRPr="00025518">
        <w:rPr>
          <w:rFonts w:eastAsia="Times New Roman"/>
          <w:i/>
          <w:szCs w:val="28"/>
          <w:u w:val="single"/>
        </w:rPr>
        <w:t>комплекс</w:t>
      </w:r>
      <w:r w:rsidR="009831BA" w:rsidRPr="00025518">
        <w:rPr>
          <w:rFonts w:eastAsia="Times New Roman"/>
          <w:i/>
          <w:szCs w:val="28"/>
          <w:u w:val="single"/>
        </w:rPr>
        <w:t>у</w:t>
      </w:r>
      <w:r w:rsidR="006460CC" w:rsidRPr="00025518">
        <w:rPr>
          <w:rFonts w:eastAsia="Times New Roman"/>
          <w:szCs w:val="28"/>
        </w:rPr>
        <w:t xml:space="preserve"> </w:t>
      </w:r>
      <w:r w:rsidR="009831BA" w:rsidRPr="00025518">
        <w:rPr>
          <w:rFonts w:eastAsia="Times New Roman"/>
          <w:szCs w:val="28"/>
        </w:rPr>
        <w:t>«</w:t>
      </w:r>
      <w:r w:rsidR="006460CC" w:rsidRPr="00025518">
        <w:rPr>
          <w:rFonts w:eastAsia="Times New Roman"/>
          <w:szCs w:val="28"/>
        </w:rPr>
        <w:t>заходів, опера</w:t>
      </w:r>
      <w:r w:rsidR="006460CC" w:rsidRPr="00EE7B17">
        <w:rPr>
          <w:rFonts w:eastAsia="Times New Roman"/>
          <w:szCs w:val="28"/>
        </w:rPr>
        <w:t xml:space="preserve">цій та </w:t>
      </w:r>
      <w:r w:rsidR="006460CC" w:rsidRPr="00EE7B17">
        <w:rPr>
          <w:rFonts w:eastAsia="Times New Roman"/>
          <w:i/>
          <w:szCs w:val="28"/>
          <w:u w:val="single"/>
        </w:rPr>
        <w:t>послуг з управління відходами»</w:t>
      </w:r>
      <w:r w:rsidR="006460CC" w:rsidRPr="00EE7B17">
        <w:rPr>
          <w:rFonts w:eastAsia="Times New Roman"/>
          <w:szCs w:val="28"/>
        </w:rPr>
        <w:t>, а саме</w:t>
      </w:r>
      <w:r w:rsidRPr="00EE7B17">
        <w:rPr>
          <w:rFonts w:eastAsia="Times New Roman"/>
          <w:szCs w:val="28"/>
        </w:rPr>
        <w:t>:</w:t>
      </w:r>
      <w:r w:rsidR="006460CC" w:rsidRPr="00EE7B17">
        <w:rPr>
          <w:rFonts w:eastAsia="Times New Roman"/>
          <w:szCs w:val="28"/>
        </w:rPr>
        <w:t xml:space="preserve"> </w:t>
      </w:r>
      <w:r w:rsidR="006460CC" w:rsidRPr="00EE7B17">
        <w:rPr>
          <w:rFonts w:eastAsia="Times New Roman"/>
          <w:i/>
          <w:szCs w:val="28"/>
        </w:rPr>
        <w:t xml:space="preserve">«збирання, </w:t>
      </w:r>
      <w:r w:rsidR="006460CC" w:rsidRPr="00EE7B17">
        <w:rPr>
          <w:rFonts w:eastAsia="Times New Roman"/>
          <w:i/>
          <w:szCs w:val="28"/>
          <w:u w:val="single"/>
        </w:rPr>
        <w:t>вивезення</w:t>
      </w:r>
      <w:r w:rsidR="006460CC" w:rsidRPr="00EE7B17">
        <w:rPr>
          <w:rFonts w:eastAsia="Times New Roman"/>
          <w:i/>
          <w:szCs w:val="28"/>
        </w:rPr>
        <w:t xml:space="preserve">, відновлення та видалення побутових відходів» </w:t>
      </w:r>
      <w:r w:rsidR="006460CC" w:rsidRPr="00EE7B17">
        <w:rPr>
          <w:rFonts w:eastAsia="Times New Roman"/>
          <w:szCs w:val="28"/>
        </w:rPr>
        <w:t xml:space="preserve">(п. 36 </w:t>
      </w:r>
      <w:r w:rsidR="00740C7B" w:rsidRPr="00EE7B17">
        <w:rPr>
          <w:rFonts w:eastAsia="Times New Roman"/>
          <w:szCs w:val="28"/>
        </w:rPr>
        <w:br/>
      </w:r>
      <w:r w:rsidR="006460CC" w:rsidRPr="00EE7B17">
        <w:rPr>
          <w:rFonts w:eastAsia="Times New Roman"/>
          <w:szCs w:val="28"/>
        </w:rPr>
        <w:t>ч. 1 ст. 1</w:t>
      </w:r>
      <w:r w:rsidR="009831BA" w:rsidRPr="00EE7B17">
        <w:rPr>
          <w:rFonts w:eastAsia="Times New Roman"/>
          <w:szCs w:val="28"/>
        </w:rPr>
        <w:t xml:space="preserve"> проекту</w:t>
      </w:r>
      <w:r w:rsidR="006460CC" w:rsidRPr="00EE7B17">
        <w:rPr>
          <w:rFonts w:eastAsia="Times New Roman"/>
          <w:szCs w:val="28"/>
        </w:rPr>
        <w:t>)  не узгоджується із визначенням поняття «</w:t>
      </w:r>
      <w:r w:rsidR="006460CC" w:rsidRPr="00EE7B17">
        <w:rPr>
          <w:rFonts w:eastAsia="Times New Roman"/>
          <w:i/>
          <w:szCs w:val="28"/>
        </w:rPr>
        <w:t>управління відходами</w:t>
      </w:r>
      <w:r w:rsidR="006460CC" w:rsidRPr="00EE7B17">
        <w:rPr>
          <w:rFonts w:eastAsia="Times New Roman"/>
          <w:szCs w:val="28"/>
        </w:rPr>
        <w:t>», яке розглядається як</w:t>
      </w:r>
      <w:r w:rsidR="006460CC" w:rsidRPr="00EE7B17">
        <w:rPr>
          <w:rFonts w:eastAsia="Times New Roman"/>
          <w:i/>
          <w:szCs w:val="28"/>
        </w:rPr>
        <w:t xml:space="preserve"> </w:t>
      </w:r>
      <w:r w:rsidR="006460CC" w:rsidRPr="00EE7B17">
        <w:rPr>
          <w:rFonts w:eastAsia="Times New Roman"/>
          <w:szCs w:val="28"/>
        </w:rPr>
        <w:t>«</w:t>
      </w:r>
      <w:r w:rsidR="006460CC" w:rsidRPr="00EE7B17">
        <w:rPr>
          <w:rFonts w:eastAsia="Times New Roman"/>
          <w:i/>
          <w:szCs w:val="28"/>
        </w:rPr>
        <w:t xml:space="preserve">збирання, </w:t>
      </w:r>
      <w:r w:rsidR="006460CC" w:rsidRPr="00EE7B17">
        <w:rPr>
          <w:rFonts w:eastAsia="Times New Roman"/>
          <w:i/>
          <w:szCs w:val="28"/>
          <w:u w:val="single"/>
        </w:rPr>
        <w:t>перевезення</w:t>
      </w:r>
      <w:r w:rsidR="006460CC" w:rsidRPr="00EE7B17">
        <w:rPr>
          <w:rFonts w:eastAsia="Times New Roman"/>
          <w:i/>
          <w:szCs w:val="28"/>
        </w:rPr>
        <w:t xml:space="preserve">, відновлення </w:t>
      </w:r>
      <w:bookmarkStart w:id="0" w:name="_Hlk35956315"/>
      <w:r w:rsidR="006460CC" w:rsidRPr="00EE7B17">
        <w:rPr>
          <w:rFonts w:eastAsia="Times New Roman"/>
          <w:i/>
          <w:szCs w:val="28"/>
        </w:rPr>
        <w:t xml:space="preserve">(у тому числі сортування) </w:t>
      </w:r>
      <w:bookmarkEnd w:id="0"/>
      <w:r w:rsidR="006460CC" w:rsidRPr="00EE7B17">
        <w:rPr>
          <w:rFonts w:eastAsia="Times New Roman"/>
          <w:i/>
          <w:szCs w:val="28"/>
        </w:rPr>
        <w:t>та видалення відходів»</w:t>
      </w:r>
      <w:r w:rsidR="006460CC" w:rsidRPr="00EE7B17">
        <w:rPr>
          <w:rFonts w:eastAsia="Times New Roman"/>
          <w:szCs w:val="28"/>
        </w:rPr>
        <w:t xml:space="preserve"> (п. 51 ч. 1 ст. 1</w:t>
      </w:r>
      <w:r w:rsidR="009831BA" w:rsidRPr="00EE7B17">
        <w:rPr>
          <w:rFonts w:eastAsia="Times New Roman"/>
          <w:szCs w:val="28"/>
        </w:rPr>
        <w:t xml:space="preserve"> проекту</w:t>
      </w:r>
      <w:r w:rsidR="006460CC" w:rsidRPr="00EE7B17">
        <w:rPr>
          <w:rFonts w:eastAsia="Times New Roman"/>
          <w:szCs w:val="28"/>
        </w:rPr>
        <w:t>).</w:t>
      </w:r>
      <w:r w:rsidRPr="00EE7B17">
        <w:rPr>
          <w:rFonts w:eastAsia="Times New Roman"/>
          <w:szCs w:val="28"/>
        </w:rPr>
        <w:t xml:space="preserve"> </w:t>
      </w:r>
      <w:r w:rsidR="009831BA" w:rsidRPr="00EE7B17">
        <w:rPr>
          <w:rFonts w:eastAsia="Times New Roman"/>
          <w:szCs w:val="28"/>
        </w:rPr>
        <w:t>З огляду на це, в</w:t>
      </w:r>
      <w:r w:rsidR="006460CC" w:rsidRPr="00EE7B17">
        <w:rPr>
          <w:rFonts w:eastAsia="Times New Roman"/>
          <w:szCs w:val="28"/>
        </w:rPr>
        <w:t>важаємо, що більш доцільн</w:t>
      </w:r>
      <w:r w:rsidR="009831BA" w:rsidRPr="00EE7B17">
        <w:rPr>
          <w:rFonts w:eastAsia="Times New Roman"/>
          <w:szCs w:val="28"/>
        </w:rPr>
        <w:t>им було б</w:t>
      </w:r>
      <w:r w:rsidR="006460CC" w:rsidRPr="00EE7B17">
        <w:rPr>
          <w:rFonts w:eastAsia="Times New Roman"/>
          <w:szCs w:val="28"/>
        </w:rPr>
        <w:t xml:space="preserve"> визнач</w:t>
      </w:r>
      <w:r w:rsidR="009831BA" w:rsidRPr="00EE7B17">
        <w:rPr>
          <w:rFonts w:eastAsia="Times New Roman"/>
          <w:szCs w:val="28"/>
        </w:rPr>
        <w:t xml:space="preserve">ення у проекті </w:t>
      </w:r>
      <w:r w:rsidR="006460CC" w:rsidRPr="00EE7B17">
        <w:rPr>
          <w:rFonts w:eastAsia="Times New Roman"/>
          <w:szCs w:val="28"/>
        </w:rPr>
        <w:t xml:space="preserve"> загальн</w:t>
      </w:r>
      <w:r w:rsidR="009831BA" w:rsidRPr="00EE7B17">
        <w:rPr>
          <w:rFonts w:eastAsia="Times New Roman"/>
          <w:szCs w:val="28"/>
        </w:rPr>
        <w:t>ого</w:t>
      </w:r>
      <w:r w:rsidR="006460CC" w:rsidRPr="00EE7B17">
        <w:rPr>
          <w:rFonts w:eastAsia="Times New Roman"/>
          <w:szCs w:val="28"/>
        </w:rPr>
        <w:t xml:space="preserve"> поняття </w:t>
      </w:r>
      <w:r w:rsidR="006460CC" w:rsidRPr="00EE7B17">
        <w:rPr>
          <w:rFonts w:eastAsia="Times New Roman"/>
          <w:i/>
          <w:szCs w:val="28"/>
        </w:rPr>
        <w:t>«послуга з управління відходами».</w:t>
      </w:r>
      <w:r w:rsidR="006460CC" w:rsidRPr="00EE7B17">
        <w:rPr>
          <w:rFonts w:eastAsia="Times New Roman"/>
          <w:szCs w:val="28"/>
        </w:rPr>
        <w:t xml:space="preserve"> </w:t>
      </w:r>
      <w:r w:rsidR="00894A06" w:rsidRPr="00EE7B17">
        <w:rPr>
          <w:rFonts w:eastAsia="Times New Roman"/>
          <w:szCs w:val="28"/>
        </w:rPr>
        <w:t>При цьому, звертаємо увагу</w:t>
      </w:r>
      <w:r w:rsidR="000F210A" w:rsidRPr="00EE7B17">
        <w:rPr>
          <w:rFonts w:eastAsia="Times New Roman"/>
          <w:szCs w:val="28"/>
        </w:rPr>
        <w:t xml:space="preserve"> на те</w:t>
      </w:r>
      <w:r w:rsidR="00894A06" w:rsidRPr="00EE7B17">
        <w:rPr>
          <w:rFonts w:eastAsia="Times New Roman"/>
          <w:szCs w:val="28"/>
        </w:rPr>
        <w:t>, що</w:t>
      </w:r>
      <w:r w:rsidRPr="00EE7B17">
        <w:rPr>
          <w:rFonts w:eastAsia="Times New Roman"/>
          <w:szCs w:val="28"/>
        </w:rPr>
        <w:t xml:space="preserve"> у</w:t>
      </w:r>
      <w:r w:rsidR="00894A06" w:rsidRPr="00EE7B17">
        <w:rPr>
          <w:rFonts w:eastAsia="Times New Roman"/>
          <w:szCs w:val="28"/>
        </w:rPr>
        <w:t xml:space="preserve"> п. 1 ч. 4 ст. 10 проекту </w:t>
      </w:r>
      <w:r w:rsidRPr="00EE7B17">
        <w:rPr>
          <w:rFonts w:eastAsia="Times New Roman"/>
          <w:szCs w:val="28"/>
        </w:rPr>
        <w:t xml:space="preserve">йдеться </w:t>
      </w:r>
      <w:r w:rsidR="00894A06" w:rsidRPr="00EE7B17">
        <w:rPr>
          <w:rFonts w:eastAsia="Times New Roman"/>
          <w:szCs w:val="28"/>
        </w:rPr>
        <w:t xml:space="preserve">саме </w:t>
      </w:r>
      <w:r w:rsidRPr="00EE7B17">
        <w:rPr>
          <w:rFonts w:eastAsia="Times New Roman"/>
          <w:szCs w:val="28"/>
        </w:rPr>
        <w:t>про</w:t>
      </w:r>
      <w:r w:rsidR="006460CC" w:rsidRPr="00EE7B17">
        <w:rPr>
          <w:rFonts w:eastAsia="Times New Roman"/>
          <w:szCs w:val="28"/>
        </w:rPr>
        <w:t xml:space="preserve"> «</w:t>
      </w:r>
      <w:r w:rsidR="006460CC" w:rsidRPr="00EE7B17">
        <w:rPr>
          <w:rFonts w:eastAsia="Times New Roman"/>
          <w:i/>
          <w:szCs w:val="28"/>
        </w:rPr>
        <w:t>послуги з приймання та збирання відходів</w:t>
      </w:r>
      <w:r w:rsidR="006460CC" w:rsidRPr="00EE7B17">
        <w:rPr>
          <w:rFonts w:eastAsia="Times New Roman"/>
          <w:szCs w:val="28"/>
        </w:rPr>
        <w:t>, що утворилися внаслідок використання продукц</w:t>
      </w:r>
      <w:r w:rsidR="00D165C9" w:rsidRPr="00EE7B17">
        <w:rPr>
          <w:rFonts w:eastAsia="Times New Roman"/>
          <w:szCs w:val="28"/>
        </w:rPr>
        <w:t>ії, на всій території України».</w:t>
      </w:r>
    </w:p>
    <w:p w:rsidR="006460CC" w:rsidRPr="00025518" w:rsidRDefault="00D165C9" w:rsidP="002013F9">
      <w:pPr>
        <w:spacing w:after="0" w:line="240" w:lineRule="auto"/>
        <w:ind w:firstLine="709"/>
        <w:contextualSpacing/>
        <w:jc w:val="both"/>
        <w:rPr>
          <w:rFonts w:eastAsia="Times New Roman"/>
          <w:szCs w:val="28"/>
        </w:rPr>
      </w:pPr>
      <w:r w:rsidRPr="00025518">
        <w:rPr>
          <w:rFonts w:eastAsia="Times New Roman"/>
          <w:szCs w:val="28"/>
        </w:rPr>
        <w:t>П</w:t>
      </w:r>
      <w:r w:rsidR="006460CC" w:rsidRPr="00025518">
        <w:rPr>
          <w:rFonts w:eastAsia="Times New Roman"/>
          <w:szCs w:val="28"/>
        </w:rPr>
        <w:t xml:space="preserve">рактична необхідність у визначенні </w:t>
      </w:r>
      <w:r w:rsidR="00894A06" w:rsidRPr="00025518">
        <w:rPr>
          <w:rFonts w:eastAsia="Times New Roman"/>
          <w:szCs w:val="28"/>
        </w:rPr>
        <w:t xml:space="preserve">на законодавчому рівні </w:t>
      </w:r>
      <w:r w:rsidR="006460CC" w:rsidRPr="00025518">
        <w:rPr>
          <w:rFonts w:eastAsia="Times New Roman"/>
          <w:szCs w:val="28"/>
        </w:rPr>
        <w:t xml:space="preserve">таких вузьких понять як «послуга зі збирання побутових відходів», «послуга з </w:t>
      </w:r>
      <w:r w:rsidR="006460CC" w:rsidRPr="00025518">
        <w:rPr>
          <w:rFonts w:eastAsia="Times New Roman"/>
          <w:szCs w:val="28"/>
        </w:rPr>
        <w:lastRenderedPageBreak/>
        <w:t>вивезення побутових відходів», «послуга з відновлення побутових відходів», «послуга з видалення побутових від</w:t>
      </w:r>
      <w:r w:rsidR="00894A06" w:rsidRPr="00025518">
        <w:rPr>
          <w:rFonts w:eastAsia="Times New Roman"/>
          <w:szCs w:val="28"/>
        </w:rPr>
        <w:t>ходів» (п.</w:t>
      </w:r>
      <w:r w:rsidR="009831BA" w:rsidRPr="00025518">
        <w:rPr>
          <w:rFonts w:eastAsia="Times New Roman"/>
          <w:szCs w:val="28"/>
        </w:rPr>
        <w:t xml:space="preserve"> </w:t>
      </w:r>
      <w:r w:rsidR="00894A06" w:rsidRPr="00025518">
        <w:rPr>
          <w:rFonts w:eastAsia="Times New Roman"/>
          <w:szCs w:val="28"/>
        </w:rPr>
        <w:t>п. 37-40 ч. 1 ст. 1</w:t>
      </w:r>
      <w:r w:rsidR="009831BA" w:rsidRPr="00025518">
        <w:rPr>
          <w:rFonts w:eastAsia="Times New Roman"/>
          <w:szCs w:val="28"/>
        </w:rPr>
        <w:t xml:space="preserve"> проекту</w:t>
      </w:r>
      <w:r w:rsidR="00894A06" w:rsidRPr="00025518">
        <w:rPr>
          <w:rFonts w:eastAsia="Times New Roman"/>
          <w:szCs w:val="28"/>
        </w:rPr>
        <w:t>)</w:t>
      </w:r>
      <w:r w:rsidR="0087247F" w:rsidRPr="00025518">
        <w:rPr>
          <w:rFonts w:eastAsia="Times New Roman"/>
          <w:szCs w:val="28"/>
        </w:rPr>
        <w:t xml:space="preserve"> вбачається сумнівною</w:t>
      </w:r>
      <w:r w:rsidR="00894A06" w:rsidRPr="00025518">
        <w:rPr>
          <w:rFonts w:eastAsia="Times New Roman"/>
          <w:szCs w:val="28"/>
        </w:rPr>
        <w:t xml:space="preserve">. </w:t>
      </w:r>
    </w:p>
    <w:p w:rsidR="002E66CB" w:rsidRPr="00025518" w:rsidRDefault="006D33C6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025518">
        <w:rPr>
          <w:b/>
          <w:szCs w:val="28"/>
        </w:rPr>
        <w:t>6</w:t>
      </w:r>
      <w:r w:rsidR="002E66CB" w:rsidRPr="00025518">
        <w:rPr>
          <w:b/>
          <w:szCs w:val="28"/>
        </w:rPr>
        <w:t>.</w:t>
      </w:r>
      <w:r w:rsidR="002E66CB" w:rsidRPr="00025518">
        <w:rPr>
          <w:szCs w:val="28"/>
        </w:rPr>
        <w:t xml:space="preserve"> </w:t>
      </w:r>
      <w:r w:rsidR="0087247F" w:rsidRPr="00025518">
        <w:rPr>
          <w:szCs w:val="28"/>
        </w:rPr>
        <w:t>Деякі</w:t>
      </w:r>
      <w:r w:rsidR="002E66CB" w:rsidRPr="00025518">
        <w:rPr>
          <w:szCs w:val="28"/>
        </w:rPr>
        <w:t xml:space="preserve"> положення проекту не містять завершеного механізму правового регулювання</w:t>
      </w:r>
      <w:r w:rsidR="002E66CB" w:rsidRPr="00EE7B17">
        <w:rPr>
          <w:szCs w:val="28"/>
        </w:rPr>
        <w:t>. Наприклад, згідно з ч</w:t>
      </w:r>
      <w:r w:rsidR="009831BA" w:rsidRPr="00EE7B17">
        <w:rPr>
          <w:szCs w:val="28"/>
        </w:rPr>
        <w:t>.</w:t>
      </w:r>
      <w:r w:rsidR="002E66CB" w:rsidRPr="00EE7B17">
        <w:rPr>
          <w:szCs w:val="28"/>
        </w:rPr>
        <w:t xml:space="preserve"> 2 ст</w:t>
      </w:r>
      <w:r w:rsidR="009831BA" w:rsidRPr="00EE7B17">
        <w:rPr>
          <w:szCs w:val="28"/>
        </w:rPr>
        <w:t>.</w:t>
      </w:r>
      <w:r w:rsidR="002E66CB" w:rsidRPr="00EE7B17">
        <w:rPr>
          <w:szCs w:val="28"/>
        </w:rPr>
        <w:t xml:space="preserve"> 12</w:t>
      </w:r>
      <w:r w:rsidR="009831BA" w:rsidRPr="00EE7B17">
        <w:rPr>
          <w:szCs w:val="28"/>
        </w:rPr>
        <w:t xml:space="preserve"> проекту</w:t>
      </w:r>
      <w:r w:rsidR="002E66CB" w:rsidRPr="00EE7B17">
        <w:rPr>
          <w:szCs w:val="28"/>
        </w:rPr>
        <w:t xml:space="preserve">  орган місцевого самоврядування або місцевий орган виконавчої влади має встановлювати утворювача або </w:t>
      </w:r>
      <w:r w:rsidR="00606C72" w:rsidRPr="00EE7B17">
        <w:rPr>
          <w:szCs w:val="28"/>
        </w:rPr>
        <w:t>власника</w:t>
      </w:r>
      <w:r w:rsidR="002E66CB" w:rsidRPr="00EE7B17">
        <w:rPr>
          <w:szCs w:val="28"/>
        </w:rPr>
        <w:t xml:space="preserve"> виявлених безхазяйних відходів, тобто</w:t>
      </w:r>
      <w:r w:rsidR="00B64C70" w:rsidRPr="00EE7B17">
        <w:rPr>
          <w:szCs w:val="28"/>
        </w:rPr>
        <w:t>,</w:t>
      </w:r>
      <w:r w:rsidR="002E66CB" w:rsidRPr="00EE7B17">
        <w:rPr>
          <w:szCs w:val="28"/>
        </w:rPr>
        <w:t xml:space="preserve"> ф</w:t>
      </w:r>
      <w:r w:rsidR="002E66CB" w:rsidRPr="00025518">
        <w:rPr>
          <w:szCs w:val="28"/>
        </w:rPr>
        <w:t xml:space="preserve">актично на нього покладаються обов’язки щодо пошуку відповідного правопорушника та визнання факту правопорушення, хоча здійснення такої  діяльності не є характерним для вказаних органів. </w:t>
      </w:r>
    </w:p>
    <w:p w:rsidR="002E66CB" w:rsidRPr="00025518" w:rsidRDefault="002E66CB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025518">
        <w:rPr>
          <w:szCs w:val="28"/>
        </w:rPr>
        <w:t>У зв’язку з цим для забезпечення практичної реалізації органами місцевого самоврядування та місцевими органами виконавчої влади відповідних повноважень проект має бути доповнений положеннями, які конкретизують порядок їх здійснення, в тому числі, й шляхом внесення необхідних для цього змін до інших законодавчих актів.</w:t>
      </w:r>
    </w:p>
    <w:p w:rsidR="002E66CB" w:rsidRPr="004B49F3" w:rsidRDefault="002E66CB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025518">
        <w:rPr>
          <w:szCs w:val="28"/>
        </w:rPr>
        <w:t>У ч</w:t>
      </w:r>
      <w:r w:rsidR="00BD6B01" w:rsidRPr="00025518">
        <w:rPr>
          <w:szCs w:val="28"/>
        </w:rPr>
        <w:t xml:space="preserve">. 1 ст. </w:t>
      </w:r>
      <w:r w:rsidRPr="00025518">
        <w:rPr>
          <w:szCs w:val="28"/>
        </w:rPr>
        <w:t xml:space="preserve">5 проекту визначаються заходи, за допомогою яких має досягатись запобігання утворенню відходів. Разом з тим, частина з них  </w:t>
      </w:r>
      <w:r w:rsidRPr="00025518">
        <w:rPr>
          <w:i/>
          <w:szCs w:val="28"/>
        </w:rPr>
        <w:t xml:space="preserve">(«заохочення та підтримки сталого виробництва і споживання продукції», «заохочення проектування, виробництва та використання </w:t>
      </w:r>
      <w:proofErr w:type="spellStart"/>
      <w:r w:rsidRPr="00025518">
        <w:rPr>
          <w:i/>
          <w:szCs w:val="28"/>
        </w:rPr>
        <w:t>ресурсоефективної</w:t>
      </w:r>
      <w:proofErr w:type="spellEnd"/>
      <w:r w:rsidRPr="00025518">
        <w:rPr>
          <w:i/>
          <w:szCs w:val="28"/>
        </w:rPr>
        <w:t xml:space="preserve"> та більш довговічної продукції, у тому числі подовження </w:t>
      </w:r>
      <w:r w:rsidRPr="004B49F3">
        <w:rPr>
          <w:i/>
          <w:szCs w:val="28"/>
        </w:rPr>
        <w:t>строку її використання, а також продукції, придатної до ремонту, повторного використання та модернізації»</w:t>
      </w:r>
      <w:r w:rsidRPr="004B49F3">
        <w:rPr>
          <w:szCs w:val="28"/>
        </w:rPr>
        <w:t>) без визначення механізму їх реалізації</w:t>
      </w:r>
      <w:r w:rsidR="00D25F5E" w:rsidRPr="004B49F3">
        <w:rPr>
          <w:szCs w:val="28"/>
        </w:rPr>
        <w:t xml:space="preserve">, </w:t>
      </w:r>
      <w:r w:rsidRPr="004B49F3">
        <w:rPr>
          <w:szCs w:val="28"/>
        </w:rPr>
        <w:t xml:space="preserve"> виглядають декларативними.</w:t>
      </w:r>
    </w:p>
    <w:p w:rsidR="00A8079F" w:rsidRPr="004B49F3" w:rsidRDefault="002E66CB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4B49F3">
        <w:rPr>
          <w:szCs w:val="28"/>
        </w:rPr>
        <w:t>Крім цього, у п</w:t>
      </w:r>
      <w:r w:rsidR="00966119" w:rsidRPr="004B49F3">
        <w:rPr>
          <w:szCs w:val="28"/>
        </w:rPr>
        <w:t xml:space="preserve">. </w:t>
      </w:r>
      <w:r w:rsidRPr="004B49F3">
        <w:rPr>
          <w:szCs w:val="28"/>
        </w:rPr>
        <w:t>8 вказаної частини ст</w:t>
      </w:r>
      <w:r w:rsidR="00966119" w:rsidRPr="004B49F3">
        <w:rPr>
          <w:szCs w:val="28"/>
        </w:rPr>
        <w:t xml:space="preserve">. </w:t>
      </w:r>
      <w:r w:rsidRPr="004B49F3">
        <w:rPr>
          <w:szCs w:val="28"/>
        </w:rPr>
        <w:t>5 проекту до таких заходів віднесено «</w:t>
      </w:r>
      <w:r w:rsidRPr="004B49F3">
        <w:rPr>
          <w:i/>
          <w:szCs w:val="28"/>
        </w:rPr>
        <w:t>визначення продукції, яка є основним джерелом забруднення, особливо природного середовища, вжиття відповідних заходів для запобігання та зменшення обсягів утворення відходів такої продукції»</w:t>
      </w:r>
      <w:r w:rsidRPr="004B49F3">
        <w:rPr>
          <w:szCs w:val="28"/>
        </w:rPr>
        <w:t>, проте не встановлено, хто саме визначатиме продукцію, яка є</w:t>
      </w:r>
      <w:r w:rsidR="00A8079F" w:rsidRPr="004B49F3">
        <w:rPr>
          <w:szCs w:val="28"/>
        </w:rPr>
        <w:t xml:space="preserve"> основним джерелом забруднення.</w:t>
      </w:r>
    </w:p>
    <w:p w:rsidR="002E66CB" w:rsidRPr="00025518" w:rsidRDefault="006D33C6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4B49F3">
        <w:rPr>
          <w:b/>
          <w:szCs w:val="28"/>
          <w:lang w:eastAsia="uk-UA"/>
        </w:rPr>
        <w:t>7</w:t>
      </w:r>
      <w:r w:rsidR="002E66CB" w:rsidRPr="004B49F3">
        <w:rPr>
          <w:b/>
          <w:szCs w:val="28"/>
          <w:lang w:eastAsia="uk-UA"/>
        </w:rPr>
        <w:t>.</w:t>
      </w:r>
      <w:r w:rsidR="002E66CB" w:rsidRPr="004B49F3">
        <w:rPr>
          <w:szCs w:val="28"/>
          <w:lang w:eastAsia="uk-UA"/>
        </w:rPr>
        <w:t xml:space="preserve"> Частина положень проекту не узгоджуються між собою</w:t>
      </w:r>
      <w:r w:rsidR="009831BA" w:rsidRPr="004B49F3">
        <w:rPr>
          <w:szCs w:val="28"/>
          <w:lang w:eastAsia="uk-UA"/>
        </w:rPr>
        <w:t xml:space="preserve"> або визначені нечітко, що ускладнюватиме їх практичну реалізацію</w:t>
      </w:r>
      <w:r w:rsidR="002E66CB" w:rsidRPr="004B49F3">
        <w:rPr>
          <w:szCs w:val="28"/>
          <w:lang w:eastAsia="uk-UA"/>
        </w:rPr>
        <w:t xml:space="preserve">. </w:t>
      </w:r>
      <w:r w:rsidR="002E66CB" w:rsidRPr="004B49F3">
        <w:rPr>
          <w:szCs w:val="28"/>
        </w:rPr>
        <w:t xml:space="preserve">Наприклад, із проекту незрозуміло, кому саме належать повноваження щодо створення </w:t>
      </w:r>
      <w:r w:rsidR="002E66CB" w:rsidRPr="004B49F3">
        <w:rPr>
          <w:i/>
          <w:szCs w:val="28"/>
        </w:rPr>
        <w:t xml:space="preserve">пунктів збирання </w:t>
      </w:r>
      <w:r w:rsidR="00904249" w:rsidRPr="004B49F3">
        <w:rPr>
          <w:i/>
          <w:szCs w:val="28"/>
          <w:u w:val="single"/>
        </w:rPr>
        <w:t xml:space="preserve">побутових </w:t>
      </w:r>
      <w:r w:rsidR="002E66CB" w:rsidRPr="004B49F3">
        <w:rPr>
          <w:i/>
          <w:szCs w:val="28"/>
        </w:rPr>
        <w:t>відходів</w:t>
      </w:r>
      <w:r w:rsidR="002E66CB" w:rsidRPr="004B49F3">
        <w:rPr>
          <w:szCs w:val="28"/>
        </w:rPr>
        <w:t>. Згідно з п</w:t>
      </w:r>
      <w:r w:rsidR="009578CE" w:rsidRPr="004B49F3">
        <w:rPr>
          <w:szCs w:val="28"/>
        </w:rPr>
        <w:t xml:space="preserve">. 5 ч. 1 ст. 26 проекту </w:t>
      </w:r>
      <w:r w:rsidR="008571B8" w:rsidRPr="004B49F3">
        <w:rPr>
          <w:rFonts w:eastAsia="Times New Roman"/>
          <w:color w:val="000000"/>
          <w:szCs w:val="28"/>
        </w:rPr>
        <w:t>д</w:t>
      </w:r>
      <w:r w:rsidR="009578CE" w:rsidRPr="004B49F3">
        <w:rPr>
          <w:rFonts w:eastAsia="Times New Roman"/>
          <w:color w:val="000000"/>
          <w:szCs w:val="28"/>
        </w:rPr>
        <w:t xml:space="preserve">о повноважень </w:t>
      </w:r>
      <w:r w:rsidR="009578CE" w:rsidRPr="004B49F3">
        <w:rPr>
          <w:rFonts w:eastAsia="Times New Roman"/>
          <w:i/>
          <w:color w:val="000000"/>
          <w:szCs w:val="28"/>
          <w:u w:val="single"/>
        </w:rPr>
        <w:t>сільських, селищних, міських рад та рад об’єднаних територіальних громад</w:t>
      </w:r>
      <w:r w:rsidR="009578CE" w:rsidRPr="004B49F3">
        <w:rPr>
          <w:rFonts w:eastAsia="Times New Roman"/>
          <w:color w:val="000000"/>
          <w:szCs w:val="28"/>
        </w:rPr>
        <w:t xml:space="preserve"> належить</w:t>
      </w:r>
      <w:r w:rsidR="009578CE" w:rsidRPr="00025518">
        <w:rPr>
          <w:rFonts w:eastAsia="Times New Roman"/>
          <w:color w:val="000000"/>
          <w:szCs w:val="28"/>
        </w:rPr>
        <w:t xml:space="preserve"> «створення муніципальних пунктів роздільного збирання побутових відходів». </w:t>
      </w:r>
      <w:r w:rsidR="002E66CB" w:rsidRPr="00025518">
        <w:rPr>
          <w:szCs w:val="28"/>
          <w:lang w:eastAsia="uk-UA"/>
        </w:rPr>
        <w:t>Разом</w:t>
      </w:r>
      <w:r w:rsidR="003C41B8" w:rsidRPr="00025518">
        <w:rPr>
          <w:szCs w:val="28"/>
          <w:lang w:eastAsia="uk-UA"/>
        </w:rPr>
        <w:t xml:space="preserve"> з тим, п</w:t>
      </w:r>
      <w:r w:rsidR="002E66CB" w:rsidRPr="00025518">
        <w:rPr>
          <w:szCs w:val="28"/>
          <w:lang w:eastAsia="uk-UA"/>
        </w:rPr>
        <w:t xml:space="preserve">ри визначенні змісту такого </w:t>
      </w:r>
      <w:r w:rsidR="002E66CB" w:rsidRPr="00025518">
        <w:rPr>
          <w:szCs w:val="28"/>
        </w:rPr>
        <w:t>принципу державної політи</w:t>
      </w:r>
      <w:r w:rsidRPr="00025518">
        <w:rPr>
          <w:szCs w:val="28"/>
        </w:rPr>
        <w:t>ки у сфері управління відходами</w:t>
      </w:r>
      <w:r w:rsidR="002E66CB" w:rsidRPr="00025518">
        <w:rPr>
          <w:szCs w:val="28"/>
        </w:rPr>
        <w:t xml:space="preserve"> як «самодостатність», передбачається, що він реалізується, в тому числі, через «</w:t>
      </w:r>
      <w:r w:rsidR="002E66CB" w:rsidRPr="00025518">
        <w:rPr>
          <w:i/>
          <w:szCs w:val="28"/>
        </w:rPr>
        <w:t xml:space="preserve">створення </w:t>
      </w:r>
      <w:r w:rsidR="002E66CB" w:rsidRPr="00025518">
        <w:rPr>
          <w:i/>
          <w:szCs w:val="28"/>
          <w:u w:val="single"/>
        </w:rPr>
        <w:t>органами виконавчої влади</w:t>
      </w:r>
      <w:r w:rsidR="002E66CB" w:rsidRPr="00025518">
        <w:rPr>
          <w:szCs w:val="28"/>
        </w:rPr>
        <w:t xml:space="preserve"> та органами місцевого самоврядування відповідно до їх компетенції </w:t>
      </w:r>
      <w:r w:rsidR="002E66CB" w:rsidRPr="00025518">
        <w:rPr>
          <w:i/>
          <w:szCs w:val="28"/>
        </w:rPr>
        <w:t xml:space="preserve">пунктів збирання … </w:t>
      </w:r>
      <w:r w:rsidR="00123DA3" w:rsidRPr="00025518">
        <w:rPr>
          <w:i/>
          <w:szCs w:val="28"/>
        </w:rPr>
        <w:t>побутових</w:t>
      </w:r>
      <w:r w:rsidR="002E66CB" w:rsidRPr="00025518">
        <w:rPr>
          <w:i/>
          <w:szCs w:val="28"/>
        </w:rPr>
        <w:t xml:space="preserve"> відходів</w:t>
      </w:r>
      <w:r w:rsidR="002E66CB" w:rsidRPr="00025518">
        <w:rPr>
          <w:szCs w:val="28"/>
        </w:rPr>
        <w:t>» (п</w:t>
      </w:r>
      <w:r w:rsidR="00123DA3" w:rsidRPr="00025518">
        <w:rPr>
          <w:szCs w:val="28"/>
        </w:rPr>
        <w:t xml:space="preserve">. </w:t>
      </w:r>
      <w:r w:rsidR="002E66CB" w:rsidRPr="00025518">
        <w:rPr>
          <w:szCs w:val="28"/>
        </w:rPr>
        <w:t>4 ч</w:t>
      </w:r>
      <w:r w:rsidR="00123DA3" w:rsidRPr="00025518">
        <w:rPr>
          <w:szCs w:val="28"/>
        </w:rPr>
        <w:t xml:space="preserve">. </w:t>
      </w:r>
      <w:r w:rsidR="002E66CB" w:rsidRPr="00025518">
        <w:rPr>
          <w:szCs w:val="28"/>
        </w:rPr>
        <w:t>2 ст</w:t>
      </w:r>
      <w:r w:rsidR="00123DA3" w:rsidRPr="00025518">
        <w:rPr>
          <w:szCs w:val="28"/>
        </w:rPr>
        <w:t xml:space="preserve">. </w:t>
      </w:r>
      <w:r w:rsidR="002E66CB" w:rsidRPr="00025518">
        <w:rPr>
          <w:szCs w:val="28"/>
        </w:rPr>
        <w:t>3</w:t>
      </w:r>
      <w:r w:rsidR="009831BA" w:rsidRPr="00025518">
        <w:rPr>
          <w:szCs w:val="28"/>
        </w:rPr>
        <w:t xml:space="preserve"> проекту</w:t>
      </w:r>
      <w:r w:rsidR="002E66CB" w:rsidRPr="00025518">
        <w:rPr>
          <w:szCs w:val="28"/>
        </w:rPr>
        <w:t xml:space="preserve">). </w:t>
      </w:r>
    </w:p>
    <w:p w:rsidR="002E66CB" w:rsidRPr="00025518" w:rsidRDefault="006D33C6" w:rsidP="002013F9">
      <w:pPr>
        <w:spacing w:after="0" w:line="240" w:lineRule="auto"/>
        <w:ind w:firstLine="709"/>
        <w:jc w:val="both"/>
        <w:rPr>
          <w:szCs w:val="28"/>
        </w:rPr>
      </w:pPr>
      <w:r w:rsidRPr="00025518">
        <w:rPr>
          <w:b/>
          <w:szCs w:val="28"/>
        </w:rPr>
        <w:t>8</w:t>
      </w:r>
      <w:r w:rsidR="002E66CB" w:rsidRPr="00025518">
        <w:rPr>
          <w:b/>
          <w:szCs w:val="28"/>
        </w:rPr>
        <w:t>.</w:t>
      </w:r>
      <w:r w:rsidR="002E66CB" w:rsidRPr="00025518">
        <w:rPr>
          <w:szCs w:val="28"/>
        </w:rPr>
        <w:t xml:space="preserve"> У деяких випадках у проекті не враховується те, що у законах як нормативно-правових актах вищої юридичної сили мають регулюватись лише основні питання у відповідній сфері суспільних відносин. </w:t>
      </w:r>
    </w:p>
    <w:p w:rsidR="002E66CB" w:rsidRPr="00025518" w:rsidRDefault="002E66CB" w:rsidP="002013F9">
      <w:pPr>
        <w:spacing w:after="0" w:line="240" w:lineRule="auto"/>
        <w:ind w:firstLine="709"/>
        <w:jc w:val="both"/>
        <w:rPr>
          <w:szCs w:val="28"/>
        </w:rPr>
      </w:pPr>
      <w:r w:rsidRPr="00025518">
        <w:rPr>
          <w:szCs w:val="28"/>
        </w:rPr>
        <w:t>З огляду на це вважаємо, що пи</w:t>
      </w:r>
      <w:r w:rsidR="001E52D5" w:rsidRPr="00025518">
        <w:rPr>
          <w:szCs w:val="28"/>
        </w:rPr>
        <w:t>тання, які розглядаються у ст.</w:t>
      </w:r>
      <w:r w:rsidR="00135C55" w:rsidRPr="00025518">
        <w:rPr>
          <w:szCs w:val="28"/>
        </w:rPr>
        <w:t xml:space="preserve"> 43 </w:t>
      </w:r>
      <w:r w:rsidRPr="00025518">
        <w:rPr>
          <w:szCs w:val="28"/>
        </w:rPr>
        <w:t xml:space="preserve">(порядок отримання дозволу на здійснення операцій з управління відходами), </w:t>
      </w:r>
      <w:r w:rsidR="00E8247C" w:rsidRPr="00E8247C">
        <w:rPr>
          <w:szCs w:val="28"/>
          <w:lang w:val="ru-RU"/>
        </w:rPr>
        <w:t xml:space="preserve">                              </w:t>
      </w:r>
      <w:r w:rsidR="001E52D5" w:rsidRPr="00025518">
        <w:rPr>
          <w:szCs w:val="28"/>
        </w:rPr>
        <w:t xml:space="preserve">ст. </w:t>
      </w:r>
      <w:r w:rsidR="00135C55" w:rsidRPr="00025518">
        <w:rPr>
          <w:szCs w:val="28"/>
        </w:rPr>
        <w:t>44</w:t>
      </w:r>
      <w:r w:rsidRPr="00025518">
        <w:rPr>
          <w:szCs w:val="28"/>
        </w:rPr>
        <w:t xml:space="preserve"> </w:t>
      </w:r>
      <w:r w:rsidRPr="00025518">
        <w:rPr>
          <w:szCs w:val="28"/>
        </w:rPr>
        <w:lastRenderedPageBreak/>
        <w:t xml:space="preserve">(порядок </w:t>
      </w:r>
      <w:r w:rsidRPr="00025518">
        <w:rPr>
          <w:szCs w:val="28"/>
          <w:lang w:eastAsia="uk-UA"/>
        </w:rPr>
        <w:t>регулювання транскордонного перевезення відходів) проекту д</w:t>
      </w:r>
      <w:r w:rsidRPr="00025518">
        <w:rPr>
          <w:szCs w:val="28"/>
        </w:rPr>
        <w:t>оцільніше врегулювати на підзаконному рівні – у постановах Кабінету Міністрів України, що, зокрема, дозволить оперативніше вносити до них зміни у разі такої необхідності.</w:t>
      </w:r>
    </w:p>
    <w:p w:rsidR="002E66CB" w:rsidRPr="00025518" w:rsidRDefault="002E66CB" w:rsidP="002013F9">
      <w:pPr>
        <w:spacing w:after="0" w:line="240" w:lineRule="auto"/>
        <w:ind w:firstLine="709"/>
        <w:jc w:val="both"/>
        <w:rPr>
          <w:szCs w:val="28"/>
        </w:rPr>
      </w:pPr>
      <w:r w:rsidRPr="00025518">
        <w:rPr>
          <w:szCs w:val="28"/>
        </w:rPr>
        <w:t>Крім цього, Головне управління не вбачає потреби у визначенні на рівні закону технологічних вимог до обладнання у сфері управління відходами. Зокрема, йдеться про положення ст</w:t>
      </w:r>
      <w:r w:rsidR="00BA3145" w:rsidRPr="00025518">
        <w:rPr>
          <w:szCs w:val="28"/>
        </w:rPr>
        <w:t xml:space="preserve">. </w:t>
      </w:r>
      <w:r w:rsidR="00FE4BB2" w:rsidRPr="00025518">
        <w:rPr>
          <w:szCs w:val="28"/>
        </w:rPr>
        <w:t xml:space="preserve">ст. </w:t>
      </w:r>
      <w:r w:rsidRPr="00025518">
        <w:rPr>
          <w:szCs w:val="28"/>
        </w:rPr>
        <w:t>3</w:t>
      </w:r>
      <w:r w:rsidR="006D2573" w:rsidRPr="00025518">
        <w:rPr>
          <w:szCs w:val="28"/>
        </w:rPr>
        <w:t>9</w:t>
      </w:r>
      <w:r w:rsidR="00FE4BB2" w:rsidRPr="00025518">
        <w:rPr>
          <w:szCs w:val="28"/>
        </w:rPr>
        <w:t xml:space="preserve"> та 40, у яких </w:t>
      </w:r>
      <w:r w:rsidRPr="00025518">
        <w:rPr>
          <w:szCs w:val="28"/>
        </w:rPr>
        <w:t xml:space="preserve"> </w:t>
      </w:r>
      <w:r w:rsidR="006D2573" w:rsidRPr="00025518">
        <w:rPr>
          <w:szCs w:val="28"/>
        </w:rPr>
        <w:t xml:space="preserve">визначаються характеристики до установок </w:t>
      </w:r>
      <w:bookmarkStart w:id="1" w:name="_Hlk18577144"/>
      <w:r w:rsidR="006D2573" w:rsidRPr="00025518">
        <w:rPr>
          <w:szCs w:val="28"/>
        </w:rPr>
        <w:t>зі спалювання відходів та установки із сумісного спалювання відходів</w:t>
      </w:r>
      <w:bookmarkEnd w:id="1"/>
      <w:r w:rsidR="00FE4BB2" w:rsidRPr="00025518">
        <w:rPr>
          <w:szCs w:val="28"/>
        </w:rPr>
        <w:t xml:space="preserve">. </w:t>
      </w:r>
    </w:p>
    <w:p w:rsidR="002E66CB" w:rsidRPr="004B49F3" w:rsidRDefault="006D33C6" w:rsidP="002013F9">
      <w:pPr>
        <w:spacing w:after="0" w:line="240" w:lineRule="auto"/>
        <w:ind w:firstLine="709"/>
        <w:jc w:val="both"/>
        <w:rPr>
          <w:szCs w:val="28"/>
          <w:lang w:eastAsia="uk-UA"/>
        </w:rPr>
      </w:pPr>
      <w:r w:rsidRPr="00025518">
        <w:rPr>
          <w:b/>
          <w:szCs w:val="28"/>
          <w:lang w:eastAsia="uk-UA"/>
        </w:rPr>
        <w:t>9</w:t>
      </w:r>
      <w:r w:rsidR="002E66CB" w:rsidRPr="00025518">
        <w:rPr>
          <w:b/>
          <w:szCs w:val="28"/>
          <w:lang w:eastAsia="uk-UA"/>
        </w:rPr>
        <w:t>.</w:t>
      </w:r>
      <w:r w:rsidR="002E66CB" w:rsidRPr="00025518">
        <w:rPr>
          <w:szCs w:val="28"/>
          <w:lang w:eastAsia="uk-UA"/>
        </w:rPr>
        <w:t xml:space="preserve"> В окремих випадках для учасників суспільних відносин у сфері  управління відходами у проекті встановлюються обов’язки, які навряд чи будуть ви</w:t>
      </w:r>
      <w:r w:rsidR="00054EAA" w:rsidRPr="00025518">
        <w:rPr>
          <w:szCs w:val="28"/>
          <w:lang w:eastAsia="uk-UA"/>
        </w:rPr>
        <w:t xml:space="preserve">конуватися. Зокрема, згідно з ч. </w:t>
      </w:r>
      <w:r w:rsidR="002E66CB" w:rsidRPr="00025518">
        <w:rPr>
          <w:szCs w:val="28"/>
          <w:lang w:eastAsia="uk-UA"/>
        </w:rPr>
        <w:t>1 ст</w:t>
      </w:r>
      <w:r w:rsidR="00054EAA" w:rsidRPr="00025518">
        <w:rPr>
          <w:szCs w:val="28"/>
          <w:lang w:eastAsia="uk-UA"/>
        </w:rPr>
        <w:t xml:space="preserve">. 48 </w:t>
      </w:r>
      <w:r w:rsidR="002E66CB" w:rsidRPr="00025518">
        <w:rPr>
          <w:szCs w:val="28"/>
          <w:lang w:eastAsia="uk-UA"/>
        </w:rPr>
        <w:t xml:space="preserve">проекту </w:t>
      </w:r>
      <w:r w:rsidR="002E66CB" w:rsidRPr="00025518">
        <w:rPr>
          <w:szCs w:val="28"/>
        </w:rPr>
        <w:t>«</w:t>
      </w:r>
      <w:r w:rsidR="002E66CB" w:rsidRPr="00025518">
        <w:rPr>
          <w:i/>
          <w:szCs w:val="28"/>
        </w:rPr>
        <w:t xml:space="preserve">утворювачі та </w:t>
      </w:r>
      <w:r w:rsidR="00054EAA" w:rsidRPr="00025518">
        <w:rPr>
          <w:i/>
          <w:szCs w:val="28"/>
        </w:rPr>
        <w:t>власники</w:t>
      </w:r>
      <w:r w:rsidR="002E66CB" w:rsidRPr="00025518">
        <w:rPr>
          <w:i/>
          <w:szCs w:val="28"/>
        </w:rPr>
        <w:t xml:space="preserve"> відходів, суб’єкти господарювання у сфері управління відходами </w:t>
      </w:r>
      <w:r w:rsidR="002E66CB" w:rsidRPr="00025518">
        <w:rPr>
          <w:i/>
          <w:szCs w:val="28"/>
          <w:lang w:eastAsia="uk-UA"/>
        </w:rPr>
        <w:t>зо</w:t>
      </w:r>
      <w:r w:rsidR="002E66CB" w:rsidRPr="004B49F3">
        <w:rPr>
          <w:i/>
          <w:szCs w:val="28"/>
          <w:lang w:eastAsia="uk-UA"/>
        </w:rPr>
        <w:t xml:space="preserve">бов’язані вести облік за обсягом, кодом і найменуванням, джерелами </w:t>
      </w:r>
      <w:r w:rsidR="00054EAA" w:rsidRPr="004B49F3">
        <w:rPr>
          <w:i/>
          <w:szCs w:val="28"/>
          <w:lang w:eastAsia="uk-UA"/>
        </w:rPr>
        <w:t>утворення</w:t>
      </w:r>
      <w:r w:rsidR="002E66CB" w:rsidRPr="004B49F3">
        <w:rPr>
          <w:i/>
          <w:szCs w:val="28"/>
          <w:lang w:eastAsia="uk-UA"/>
        </w:rPr>
        <w:t xml:space="preserve"> відходів, здійсненням операцій з управління відходами». </w:t>
      </w:r>
      <w:r w:rsidR="009831BA" w:rsidRPr="004B49F3">
        <w:rPr>
          <w:szCs w:val="28"/>
          <w:lang w:eastAsia="uk-UA"/>
        </w:rPr>
        <w:t>Звертаємо увагу</w:t>
      </w:r>
      <w:r w:rsidR="009001AB" w:rsidRPr="004B49F3">
        <w:rPr>
          <w:szCs w:val="28"/>
          <w:lang w:eastAsia="uk-UA"/>
        </w:rPr>
        <w:t xml:space="preserve"> на те</w:t>
      </w:r>
      <w:r w:rsidR="009831BA" w:rsidRPr="004B49F3">
        <w:rPr>
          <w:szCs w:val="28"/>
          <w:lang w:eastAsia="uk-UA"/>
        </w:rPr>
        <w:t xml:space="preserve">, що </w:t>
      </w:r>
      <w:r w:rsidR="002E66CB" w:rsidRPr="004B49F3">
        <w:rPr>
          <w:szCs w:val="28"/>
          <w:lang w:eastAsia="uk-UA"/>
        </w:rPr>
        <w:t>згідно з п</w:t>
      </w:r>
      <w:r w:rsidR="00054EAA" w:rsidRPr="004B49F3">
        <w:rPr>
          <w:szCs w:val="28"/>
          <w:lang w:eastAsia="uk-UA"/>
        </w:rPr>
        <w:t xml:space="preserve">. 12 </w:t>
      </w:r>
      <w:r w:rsidR="002E66CB" w:rsidRPr="004B49F3">
        <w:rPr>
          <w:szCs w:val="28"/>
          <w:lang w:eastAsia="uk-UA"/>
        </w:rPr>
        <w:t>ч</w:t>
      </w:r>
      <w:r w:rsidR="00054EAA" w:rsidRPr="004B49F3">
        <w:rPr>
          <w:szCs w:val="28"/>
          <w:lang w:eastAsia="uk-UA"/>
        </w:rPr>
        <w:t xml:space="preserve">. </w:t>
      </w:r>
      <w:r w:rsidR="002E66CB" w:rsidRPr="004B49F3">
        <w:rPr>
          <w:szCs w:val="28"/>
          <w:lang w:eastAsia="uk-UA"/>
        </w:rPr>
        <w:t>1 ст</w:t>
      </w:r>
      <w:r w:rsidR="00054EAA" w:rsidRPr="004B49F3">
        <w:rPr>
          <w:szCs w:val="28"/>
          <w:lang w:eastAsia="uk-UA"/>
        </w:rPr>
        <w:t xml:space="preserve">. </w:t>
      </w:r>
      <w:r w:rsidR="002E66CB" w:rsidRPr="004B49F3">
        <w:rPr>
          <w:szCs w:val="28"/>
          <w:lang w:eastAsia="uk-UA"/>
        </w:rPr>
        <w:t>1 проекту «</w:t>
      </w:r>
      <w:r w:rsidR="00054EAA" w:rsidRPr="004B49F3">
        <w:rPr>
          <w:szCs w:val="28"/>
          <w:lang w:eastAsia="uk-UA"/>
        </w:rPr>
        <w:t>власником</w:t>
      </w:r>
      <w:r w:rsidR="002E66CB" w:rsidRPr="004B49F3">
        <w:rPr>
          <w:szCs w:val="28"/>
          <w:lang w:eastAsia="uk-UA"/>
        </w:rPr>
        <w:t xml:space="preserve"> відходів» визнається «</w:t>
      </w:r>
      <w:r w:rsidR="002E66CB" w:rsidRPr="004B49F3">
        <w:rPr>
          <w:i/>
          <w:szCs w:val="28"/>
          <w:lang w:eastAsia="uk-UA"/>
        </w:rPr>
        <w:t>фізична особа, юридична особа та фізична особа-підприємець, яка утворює відходи або ж</w:t>
      </w:r>
      <w:r w:rsidR="00054EAA" w:rsidRPr="004B49F3">
        <w:rPr>
          <w:i/>
          <w:szCs w:val="28"/>
          <w:lang w:eastAsia="uk-UA"/>
        </w:rPr>
        <w:t xml:space="preserve"> яка відповідно до закону володіє, користується і розпоряджається відходами</w:t>
      </w:r>
      <w:r w:rsidR="002E66CB" w:rsidRPr="004B49F3">
        <w:rPr>
          <w:szCs w:val="28"/>
          <w:lang w:eastAsia="uk-UA"/>
        </w:rPr>
        <w:t>»</w:t>
      </w:r>
      <w:r w:rsidR="009831BA" w:rsidRPr="004B49F3">
        <w:rPr>
          <w:szCs w:val="28"/>
          <w:lang w:eastAsia="uk-UA"/>
        </w:rPr>
        <w:t>.</w:t>
      </w:r>
      <w:r w:rsidR="002E66CB" w:rsidRPr="004B49F3">
        <w:rPr>
          <w:szCs w:val="28"/>
          <w:lang w:eastAsia="uk-UA"/>
        </w:rPr>
        <w:t xml:space="preserve"> </w:t>
      </w:r>
      <w:r w:rsidR="009831BA" w:rsidRPr="004B49F3">
        <w:rPr>
          <w:szCs w:val="28"/>
          <w:lang w:eastAsia="uk-UA"/>
        </w:rPr>
        <w:t>Отже</w:t>
      </w:r>
      <w:r w:rsidR="009001AB" w:rsidRPr="004B49F3">
        <w:rPr>
          <w:szCs w:val="28"/>
          <w:lang w:eastAsia="uk-UA"/>
        </w:rPr>
        <w:t>,</w:t>
      </w:r>
      <w:r w:rsidR="009831BA" w:rsidRPr="004B49F3">
        <w:rPr>
          <w:szCs w:val="28"/>
          <w:lang w:eastAsia="uk-UA"/>
        </w:rPr>
        <w:t xml:space="preserve"> </w:t>
      </w:r>
      <w:r w:rsidR="002E66CB" w:rsidRPr="004B49F3">
        <w:rPr>
          <w:szCs w:val="28"/>
          <w:lang w:eastAsia="uk-UA"/>
        </w:rPr>
        <w:t>вказане положення ч</w:t>
      </w:r>
      <w:r w:rsidR="008963D5" w:rsidRPr="004B49F3">
        <w:rPr>
          <w:szCs w:val="28"/>
          <w:lang w:eastAsia="uk-UA"/>
        </w:rPr>
        <w:t xml:space="preserve">. </w:t>
      </w:r>
      <w:r w:rsidR="002E66CB" w:rsidRPr="004B49F3">
        <w:rPr>
          <w:szCs w:val="28"/>
          <w:lang w:eastAsia="uk-UA"/>
        </w:rPr>
        <w:t>1 ст</w:t>
      </w:r>
      <w:r w:rsidR="008963D5" w:rsidRPr="004B49F3">
        <w:rPr>
          <w:szCs w:val="28"/>
          <w:lang w:eastAsia="uk-UA"/>
        </w:rPr>
        <w:t>. 48</w:t>
      </w:r>
      <w:r w:rsidR="002E66CB" w:rsidRPr="004B49F3">
        <w:rPr>
          <w:szCs w:val="28"/>
          <w:lang w:eastAsia="uk-UA"/>
        </w:rPr>
        <w:t xml:space="preserve"> проекту зобов’язує, зокрема, </w:t>
      </w:r>
      <w:r w:rsidR="002E66CB" w:rsidRPr="004B49F3">
        <w:rPr>
          <w:szCs w:val="28"/>
          <w:u w:val="single"/>
          <w:lang w:eastAsia="uk-UA"/>
        </w:rPr>
        <w:t xml:space="preserve">кожну фізичну особу вести облік відходів за обсягом, кодом і найменуванням, джерелами </w:t>
      </w:r>
      <w:r w:rsidR="008963D5" w:rsidRPr="004B49F3">
        <w:rPr>
          <w:szCs w:val="28"/>
          <w:u w:val="single"/>
          <w:lang w:eastAsia="uk-UA"/>
        </w:rPr>
        <w:t>утворення</w:t>
      </w:r>
      <w:r w:rsidR="002E66CB" w:rsidRPr="004B49F3">
        <w:rPr>
          <w:szCs w:val="28"/>
          <w:u w:val="single"/>
          <w:lang w:eastAsia="uk-UA"/>
        </w:rPr>
        <w:t xml:space="preserve"> відходів, здійсненням операцій з управління відходами</w:t>
      </w:r>
      <w:r w:rsidR="002E66CB" w:rsidRPr="004B49F3">
        <w:rPr>
          <w:szCs w:val="28"/>
          <w:lang w:eastAsia="uk-UA"/>
        </w:rPr>
        <w:t xml:space="preserve">, що не виглядає виправданим.  </w:t>
      </w:r>
    </w:p>
    <w:p w:rsidR="008714BE" w:rsidRPr="00025518" w:rsidRDefault="00605079" w:rsidP="002013F9">
      <w:pPr>
        <w:spacing w:after="0" w:line="240" w:lineRule="auto"/>
        <w:ind w:firstLine="709"/>
        <w:jc w:val="both"/>
        <w:rPr>
          <w:szCs w:val="28"/>
        </w:rPr>
      </w:pPr>
      <w:r w:rsidRPr="004B49F3">
        <w:rPr>
          <w:b/>
          <w:szCs w:val="28"/>
          <w:lang w:eastAsia="uk-UA"/>
        </w:rPr>
        <w:t>1</w:t>
      </w:r>
      <w:r w:rsidR="001221D4" w:rsidRPr="004B49F3">
        <w:rPr>
          <w:b/>
          <w:szCs w:val="28"/>
          <w:lang w:eastAsia="uk-UA"/>
        </w:rPr>
        <w:t>0</w:t>
      </w:r>
      <w:r w:rsidR="002E66CB" w:rsidRPr="004B49F3">
        <w:rPr>
          <w:b/>
          <w:szCs w:val="28"/>
          <w:lang w:eastAsia="uk-UA"/>
        </w:rPr>
        <w:t xml:space="preserve">. </w:t>
      </w:r>
      <w:r w:rsidR="002E66CB" w:rsidRPr="004B49F3">
        <w:rPr>
          <w:szCs w:val="28"/>
          <w:lang w:eastAsia="uk-UA"/>
        </w:rPr>
        <w:t>У</w:t>
      </w:r>
      <w:r w:rsidR="00DC4762" w:rsidRPr="004B49F3">
        <w:rPr>
          <w:szCs w:val="28"/>
        </w:rPr>
        <w:t xml:space="preserve"> ч. 1 ст. 19</w:t>
      </w:r>
      <w:r w:rsidR="002E66CB" w:rsidRPr="004B49F3">
        <w:rPr>
          <w:szCs w:val="28"/>
        </w:rPr>
        <w:t xml:space="preserve"> проекту при визначенні повноважень Кабінету Міністрів України у сфері управління відходами переважна більшість з них сформульовані як повноваження щодо </w:t>
      </w:r>
      <w:r w:rsidR="00330946" w:rsidRPr="004B49F3">
        <w:rPr>
          <w:szCs w:val="28"/>
        </w:rPr>
        <w:t>затвердження</w:t>
      </w:r>
      <w:r w:rsidR="002E66CB" w:rsidRPr="004B49F3">
        <w:rPr>
          <w:szCs w:val="28"/>
        </w:rPr>
        <w:t xml:space="preserve"> конкретних нормативно-правових актів (Національного переліку відходів; Порядку класифікації відходів; Критеріїв, що визначають припинення статусу відходів; Порядку видачі дозволу на здійснення операцій з управління відходами тощо). У зв’язку з цим звертаємо увагу</w:t>
      </w:r>
      <w:r w:rsidR="0043129C" w:rsidRPr="004B49F3">
        <w:rPr>
          <w:szCs w:val="28"/>
        </w:rPr>
        <w:t xml:space="preserve"> на те,</w:t>
      </w:r>
      <w:r w:rsidR="002E66CB" w:rsidRPr="004B49F3">
        <w:rPr>
          <w:szCs w:val="28"/>
        </w:rPr>
        <w:t xml:space="preserve"> що, зазвичай, компетенція органів державної влади визначається у більш загаль</w:t>
      </w:r>
      <w:r w:rsidR="002E66CB" w:rsidRPr="00025518">
        <w:rPr>
          <w:szCs w:val="28"/>
        </w:rPr>
        <w:t>ному вигляді, як це зроблено у цьому ж проекті, наприклад, щодо більшості повноважень центрального органу виконавчої влади, що реалізує державну політику у сфері управління відходами (ст</w:t>
      </w:r>
      <w:r w:rsidR="00082753" w:rsidRPr="00025518">
        <w:rPr>
          <w:szCs w:val="28"/>
        </w:rPr>
        <w:t>. 21</w:t>
      </w:r>
      <w:r w:rsidR="009831BA" w:rsidRPr="00025518">
        <w:rPr>
          <w:szCs w:val="28"/>
        </w:rPr>
        <w:t xml:space="preserve"> проекту</w:t>
      </w:r>
      <w:r w:rsidR="002E66CB" w:rsidRPr="00025518">
        <w:rPr>
          <w:szCs w:val="28"/>
        </w:rPr>
        <w:t xml:space="preserve">). </w:t>
      </w:r>
    </w:p>
    <w:p w:rsidR="008714BE" w:rsidRPr="00025518" w:rsidRDefault="001221D4" w:rsidP="002013F9">
      <w:pPr>
        <w:spacing w:after="0" w:line="240" w:lineRule="auto"/>
        <w:ind w:firstLine="709"/>
        <w:jc w:val="both"/>
        <w:rPr>
          <w:szCs w:val="28"/>
        </w:rPr>
      </w:pPr>
      <w:r w:rsidRPr="00025518">
        <w:rPr>
          <w:b/>
          <w:szCs w:val="28"/>
        </w:rPr>
        <w:t>11</w:t>
      </w:r>
      <w:r w:rsidR="002E66CB" w:rsidRPr="00025518">
        <w:rPr>
          <w:b/>
          <w:szCs w:val="28"/>
        </w:rPr>
        <w:t>.</w:t>
      </w:r>
      <w:r w:rsidR="002E66CB" w:rsidRPr="00025518">
        <w:rPr>
          <w:szCs w:val="28"/>
        </w:rPr>
        <w:t xml:space="preserve"> У ч</w:t>
      </w:r>
      <w:r w:rsidR="00D763F4" w:rsidRPr="00025518">
        <w:rPr>
          <w:szCs w:val="28"/>
        </w:rPr>
        <w:t xml:space="preserve">. 2 ст. 31 </w:t>
      </w:r>
      <w:r w:rsidR="002E66CB" w:rsidRPr="00025518">
        <w:rPr>
          <w:szCs w:val="28"/>
        </w:rPr>
        <w:t xml:space="preserve">проекту визначено, що </w:t>
      </w:r>
      <w:r w:rsidR="002E66CB" w:rsidRPr="00025518">
        <w:rPr>
          <w:i/>
          <w:szCs w:val="28"/>
        </w:rPr>
        <w:t xml:space="preserve">«утворювачі </w:t>
      </w:r>
      <w:r w:rsidR="00CB57E5" w:rsidRPr="00025518">
        <w:rPr>
          <w:i/>
          <w:szCs w:val="28"/>
        </w:rPr>
        <w:t xml:space="preserve">побутових </w:t>
      </w:r>
      <w:r w:rsidR="002E66CB" w:rsidRPr="00025518">
        <w:rPr>
          <w:i/>
          <w:szCs w:val="28"/>
        </w:rPr>
        <w:t>відходів зобов’язані забезпеч</w:t>
      </w:r>
      <w:r w:rsidR="00CB57E5" w:rsidRPr="00025518">
        <w:rPr>
          <w:i/>
          <w:szCs w:val="28"/>
        </w:rPr>
        <w:t>уват</w:t>
      </w:r>
      <w:r w:rsidR="002E66CB" w:rsidRPr="00025518">
        <w:rPr>
          <w:i/>
          <w:szCs w:val="28"/>
        </w:rPr>
        <w:t xml:space="preserve">и їх </w:t>
      </w:r>
      <w:r w:rsidR="00CB57E5" w:rsidRPr="00025518">
        <w:rPr>
          <w:i/>
          <w:szCs w:val="28"/>
        </w:rPr>
        <w:t xml:space="preserve">передачу </w:t>
      </w:r>
      <w:r w:rsidR="00CB57E5" w:rsidRPr="00025518">
        <w:rPr>
          <w:i/>
          <w:szCs w:val="28"/>
          <w:u w:val="single"/>
        </w:rPr>
        <w:t xml:space="preserve">до </w:t>
      </w:r>
      <w:r w:rsidR="00CB57E5" w:rsidRPr="00025518">
        <w:rPr>
          <w:rFonts w:eastAsia="Times New Roman"/>
          <w:i/>
          <w:color w:val="000000"/>
          <w:szCs w:val="28"/>
          <w:u w:val="single"/>
        </w:rPr>
        <w:t>муніципальної системи управління відходами,</w:t>
      </w:r>
      <w:r w:rsidR="00CB57E5" w:rsidRPr="00025518">
        <w:rPr>
          <w:rFonts w:eastAsia="Times New Roman"/>
          <w:i/>
          <w:color w:val="000000"/>
          <w:szCs w:val="28"/>
        </w:rPr>
        <w:t xml:space="preserve"> а побутові відходи, на які розповсюджуються системи розширеної відповідальності виробників </w:t>
      </w:r>
      <w:r w:rsidR="00CB57E5" w:rsidRPr="00025518">
        <w:rPr>
          <w:rFonts w:eastAsia="Times New Roman"/>
          <w:i/>
          <w:color w:val="000000"/>
          <w:szCs w:val="28"/>
          <w:u w:val="single"/>
        </w:rPr>
        <w:t>до системи приймання або роздільного збирання, створеної організаціями розширеної відповідальності виробників»</w:t>
      </w:r>
      <w:r w:rsidR="00CB57E5" w:rsidRPr="00025518">
        <w:rPr>
          <w:rFonts w:eastAsia="Times New Roman"/>
          <w:i/>
          <w:color w:val="000000"/>
          <w:szCs w:val="28"/>
        </w:rPr>
        <w:t xml:space="preserve">. </w:t>
      </w:r>
      <w:r w:rsidR="008714BE" w:rsidRPr="00025518">
        <w:rPr>
          <w:szCs w:val="28"/>
        </w:rPr>
        <w:t xml:space="preserve">При цьому, зауважимо, що </w:t>
      </w:r>
      <w:r w:rsidR="008714BE" w:rsidRPr="00025518">
        <w:rPr>
          <w:rFonts w:eastAsia="Times New Roman"/>
          <w:color w:val="000000"/>
          <w:szCs w:val="28"/>
        </w:rPr>
        <w:t>згідно з п. 22 ч.</w:t>
      </w:r>
      <w:r w:rsidR="009B33BA" w:rsidRPr="00025518">
        <w:rPr>
          <w:rFonts w:eastAsia="Times New Roman"/>
          <w:color w:val="000000"/>
          <w:szCs w:val="28"/>
        </w:rPr>
        <w:t xml:space="preserve"> </w:t>
      </w:r>
      <w:r w:rsidR="008714BE" w:rsidRPr="00025518">
        <w:rPr>
          <w:rFonts w:eastAsia="Times New Roman"/>
          <w:color w:val="000000"/>
          <w:szCs w:val="28"/>
        </w:rPr>
        <w:t>1 ст. 1 проекту «муніципальна система управління побутовими відход</w:t>
      </w:r>
      <w:r w:rsidR="008714BE" w:rsidRPr="004B49F3">
        <w:rPr>
          <w:rFonts w:eastAsia="Times New Roman"/>
          <w:color w:val="000000"/>
          <w:szCs w:val="28"/>
        </w:rPr>
        <w:t xml:space="preserve">ами» - це </w:t>
      </w:r>
      <w:r w:rsidR="008714BE" w:rsidRPr="004B49F3">
        <w:rPr>
          <w:rFonts w:eastAsia="Times New Roman"/>
          <w:i/>
          <w:color w:val="000000"/>
          <w:szCs w:val="28"/>
          <w:u w:val="single"/>
        </w:rPr>
        <w:t>«комплекс заходів,</w:t>
      </w:r>
      <w:r w:rsidR="008714BE" w:rsidRPr="004B49F3">
        <w:rPr>
          <w:rFonts w:eastAsia="Times New Roman"/>
          <w:i/>
          <w:color w:val="000000"/>
          <w:szCs w:val="28"/>
        </w:rPr>
        <w:t xml:space="preserve"> об'єктів управління відходами та суб'єктів</w:t>
      </w:r>
      <w:r w:rsidR="008714BE" w:rsidRPr="004B49F3">
        <w:rPr>
          <w:rFonts w:eastAsia="Times New Roman"/>
          <w:color w:val="000000"/>
          <w:szCs w:val="28"/>
        </w:rPr>
        <w:t xml:space="preserve">, що надають окремі послуги з управління відходами, в межах територіальної громади або об'єднаної територіальної громади». Тому, </w:t>
      </w:r>
      <w:r w:rsidR="002E66CB" w:rsidRPr="004B49F3">
        <w:rPr>
          <w:szCs w:val="28"/>
        </w:rPr>
        <w:t xml:space="preserve">на нашу думку, доречніше вести мову про передачу відходів </w:t>
      </w:r>
      <w:r w:rsidR="002E66CB" w:rsidRPr="004B49F3">
        <w:rPr>
          <w:i/>
          <w:szCs w:val="28"/>
        </w:rPr>
        <w:t>спеціалізованим</w:t>
      </w:r>
      <w:r w:rsidR="002E66CB" w:rsidRPr="004B49F3">
        <w:rPr>
          <w:szCs w:val="28"/>
        </w:rPr>
        <w:t xml:space="preserve"> підприємствам, установам, організаціям чи іншим відповідним суб’єктам господарювання у цій сфері, ніж про їх </w:t>
      </w:r>
      <w:r w:rsidR="002E66CB" w:rsidRPr="004B49F3">
        <w:rPr>
          <w:i/>
          <w:szCs w:val="28"/>
        </w:rPr>
        <w:t>«передачу</w:t>
      </w:r>
      <w:r w:rsidR="002E66CB" w:rsidRPr="004B49F3">
        <w:rPr>
          <w:i/>
          <w:szCs w:val="28"/>
          <w:u w:val="single"/>
        </w:rPr>
        <w:t xml:space="preserve"> </w:t>
      </w:r>
      <w:r w:rsidR="002E66CB" w:rsidRPr="004B49F3">
        <w:rPr>
          <w:i/>
          <w:szCs w:val="28"/>
          <w:u w:val="single"/>
        </w:rPr>
        <w:lastRenderedPageBreak/>
        <w:t>системі</w:t>
      </w:r>
      <w:r w:rsidR="002E66CB" w:rsidRPr="004B49F3">
        <w:rPr>
          <w:i/>
          <w:szCs w:val="28"/>
        </w:rPr>
        <w:t>».</w:t>
      </w:r>
      <w:r w:rsidR="002E66CB" w:rsidRPr="004B49F3">
        <w:rPr>
          <w:szCs w:val="28"/>
        </w:rPr>
        <w:t xml:space="preserve"> </w:t>
      </w:r>
      <w:r w:rsidR="008714BE" w:rsidRPr="004B49F3">
        <w:rPr>
          <w:szCs w:val="28"/>
        </w:rPr>
        <w:t xml:space="preserve">Крім того, </w:t>
      </w:r>
      <w:r w:rsidR="00DF0CB5" w:rsidRPr="004B49F3">
        <w:rPr>
          <w:szCs w:val="28"/>
        </w:rPr>
        <w:t xml:space="preserve">в контексті зазначеного </w:t>
      </w:r>
      <w:r w:rsidR="008714BE" w:rsidRPr="004B49F3">
        <w:rPr>
          <w:szCs w:val="28"/>
        </w:rPr>
        <w:t>звертаємо увагу</w:t>
      </w:r>
      <w:r w:rsidR="0043129C" w:rsidRPr="004B49F3">
        <w:rPr>
          <w:szCs w:val="28"/>
        </w:rPr>
        <w:t xml:space="preserve"> на те</w:t>
      </w:r>
      <w:r w:rsidR="008714BE" w:rsidRPr="004B49F3">
        <w:rPr>
          <w:szCs w:val="28"/>
        </w:rPr>
        <w:t>, що у доопрацьованому проекті значна частина</w:t>
      </w:r>
      <w:r w:rsidR="008714BE" w:rsidRPr="00025518">
        <w:rPr>
          <w:szCs w:val="28"/>
        </w:rPr>
        <w:t xml:space="preserve"> положень присвячена </w:t>
      </w:r>
      <w:r w:rsidR="008714BE" w:rsidRPr="00025518">
        <w:rPr>
          <w:i/>
          <w:szCs w:val="28"/>
        </w:rPr>
        <w:t>«муніципальним пунктам роздільного збирання побутових відходів</w:t>
      </w:r>
      <w:r w:rsidR="008714BE" w:rsidRPr="00025518">
        <w:rPr>
          <w:szCs w:val="28"/>
        </w:rPr>
        <w:t>» (ст. 35 та ін.)</w:t>
      </w:r>
      <w:r w:rsidR="00DF0CB5" w:rsidRPr="00025518">
        <w:rPr>
          <w:szCs w:val="28"/>
        </w:rPr>
        <w:t xml:space="preserve">. </w:t>
      </w:r>
    </w:p>
    <w:p w:rsidR="009B33BA" w:rsidRPr="00025518" w:rsidRDefault="002E66CB" w:rsidP="002013F9">
      <w:pPr>
        <w:spacing w:after="0" w:line="240" w:lineRule="auto"/>
        <w:ind w:firstLine="709"/>
        <w:jc w:val="both"/>
        <w:rPr>
          <w:szCs w:val="28"/>
          <w:lang w:eastAsia="uk-UA"/>
        </w:rPr>
      </w:pPr>
      <w:r w:rsidRPr="00025518">
        <w:rPr>
          <w:szCs w:val="28"/>
          <w:lang w:eastAsia="uk-UA"/>
        </w:rPr>
        <w:t xml:space="preserve">До того ж, </w:t>
      </w:r>
      <w:r w:rsidR="009B33BA" w:rsidRPr="00025518">
        <w:rPr>
          <w:szCs w:val="28"/>
          <w:lang w:eastAsia="uk-UA"/>
        </w:rPr>
        <w:t xml:space="preserve">зауважимо, що </w:t>
      </w:r>
      <w:r w:rsidR="00D64252" w:rsidRPr="00025518">
        <w:rPr>
          <w:szCs w:val="28"/>
          <w:lang w:eastAsia="uk-UA"/>
        </w:rPr>
        <w:t>проект</w:t>
      </w:r>
      <w:r w:rsidR="009B33BA" w:rsidRPr="00025518">
        <w:rPr>
          <w:szCs w:val="28"/>
          <w:lang w:eastAsia="uk-UA"/>
        </w:rPr>
        <w:t xml:space="preserve"> одночасно згаду</w:t>
      </w:r>
      <w:r w:rsidR="00D64252" w:rsidRPr="00025518">
        <w:rPr>
          <w:szCs w:val="28"/>
          <w:lang w:eastAsia="uk-UA"/>
        </w:rPr>
        <w:t>є</w:t>
      </w:r>
      <w:r w:rsidR="009B33BA" w:rsidRPr="00025518">
        <w:rPr>
          <w:szCs w:val="28"/>
          <w:lang w:eastAsia="uk-UA"/>
        </w:rPr>
        <w:t xml:space="preserve">: </w:t>
      </w:r>
      <w:r w:rsidR="009B33BA" w:rsidRPr="00025518">
        <w:rPr>
          <w:i/>
          <w:szCs w:val="28"/>
          <w:lang w:eastAsia="uk-UA"/>
        </w:rPr>
        <w:t>«систему роздільного збирання відходів»</w:t>
      </w:r>
      <w:r w:rsidR="009B33BA" w:rsidRPr="00025518">
        <w:rPr>
          <w:szCs w:val="28"/>
          <w:lang w:eastAsia="uk-UA"/>
        </w:rPr>
        <w:t xml:space="preserve"> (п. 5 ч. 1 ст. 3), «</w:t>
      </w:r>
      <w:r w:rsidR="009B33BA" w:rsidRPr="00025518">
        <w:rPr>
          <w:i/>
          <w:szCs w:val="28"/>
          <w:lang w:eastAsia="uk-UA"/>
        </w:rPr>
        <w:t xml:space="preserve">систему </w:t>
      </w:r>
      <w:r w:rsidR="009B33BA" w:rsidRPr="00025518">
        <w:rPr>
          <w:rFonts w:eastAsia="Times New Roman"/>
          <w:i/>
          <w:color w:val="000000"/>
          <w:szCs w:val="28"/>
        </w:rPr>
        <w:t xml:space="preserve">приймання </w:t>
      </w:r>
      <w:r w:rsidR="009B33BA" w:rsidRPr="00025518">
        <w:rPr>
          <w:rFonts w:eastAsia="Times New Roman"/>
          <w:i/>
          <w:color w:val="000000"/>
          <w:szCs w:val="28"/>
          <w:u w:val="single"/>
        </w:rPr>
        <w:t>або</w:t>
      </w:r>
      <w:r w:rsidR="009B33BA" w:rsidRPr="00025518">
        <w:rPr>
          <w:rFonts w:eastAsia="Times New Roman"/>
          <w:i/>
          <w:color w:val="000000"/>
          <w:szCs w:val="28"/>
        </w:rPr>
        <w:t xml:space="preserve"> роздільного збирання» </w:t>
      </w:r>
      <w:r w:rsidR="009B33BA" w:rsidRPr="00025518">
        <w:rPr>
          <w:szCs w:val="28"/>
          <w:lang w:eastAsia="uk-UA"/>
        </w:rPr>
        <w:t xml:space="preserve"> (</w:t>
      </w:r>
      <w:r w:rsidR="003F38E3" w:rsidRPr="00025518">
        <w:rPr>
          <w:szCs w:val="28"/>
          <w:lang w:eastAsia="uk-UA"/>
        </w:rPr>
        <w:t xml:space="preserve">п. 1 ч. 2 ст. 31), </w:t>
      </w:r>
      <w:r w:rsidR="003F38E3" w:rsidRPr="00025518">
        <w:rPr>
          <w:i/>
          <w:szCs w:val="28"/>
          <w:lang w:eastAsia="uk-UA"/>
        </w:rPr>
        <w:t xml:space="preserve">«систему приймання </w:t>
      </w:r>
      <w:r w:rsidR="003F38E3" w:rsidRPr="00025518">
        <w:rPr>
          <w:i/>
          <w:szCs w:val="28"/>
          <w:u w:val="single"/>
          <w:lang w:eastAsia="uk-UA"/>
        </w:rPr>
        <w:t>та</w:t>
      </w:r>
      <w:r w:rsidR="003F38E3" w:rsidRPr="00025518">
        <w:rPr>
          <w:i/>
          <w:szCs w:val="28"/>
          <w:lang w:eastAsia="uk-UA"/>
        </w:rPr>
        <w:t xml:space="preserve"> роздільного збирання відходів»</w:t>
      </w:r>
      <w:r w:rsidR="003F38E3" w:rsidRPr="00025518">
        <w:rPr>
          <w:szCs w:val="28"/>
          <w:lang w:eastAsia="uk-UA"/>
        </w:rPr>
        <w:t xml:space="preserve"> (п. 1 ч. 3 ст. 37</w:t>
      </w:r>
      <w:r w:rsidR="00396F2E" w:rsidRPr="00025518">
        <w:rPr>
          <w:szCs w:val="28"/>
          <w:lang w:eastAsia="uk-UA"/>
        </w:rPr>
        <w:t xml:space="preserve">). Однак </w:t>
      </w:r>
      <w:r w:rsidR="001221D4" w:rsidRPr="00025518">
        <w:rPr>
          <w:szCs w:val="28"/>
          <w:lang w:eastAsia="uk-UA"/>
        </w:rPr>
        <w:t>у</w:t>
      </w:r>
      <w:r w:rsidR="00396F2E" w:rsidRPr="00025518">
        <w:rPr>
          <w:szCs w:val="28"/>
          <w:lang w:eastAsia="uk-UA"/>
        </w:rPr>
        <w:t xml:space="preserve"> цілому із </w:t>
      </w:r>
      <w:r w:rsidR="009831BA" w:rsidRPr="00025518">
        <w:rPr>
          <w:szCs w:val="28"/>
          <w:lang w:eastAsia="uk-UA"/>
        </w:rPr>
        <w:t xml:space="preserve">його </w:t>
      </w:r>
      <w:r w:rsidR="00396F2E" w:rsidRPr="00025518">
        <w:rPr>
          <w:szCs w:val="28"/>
          <w:lang w:eastAsia="uk-UA"/>
        </w:rPr>
        <w:t xml:space="preserve">змісту  залишається незрозумілим, що собою представляють зазначені системи, до яких повинні передавати відходи їх утворювачі. </w:t>
      </w:r>
      <w:r w:rsidR="00932C3E" w:rsidRPr="00025518">
        <w:rPr>
          <w:szCs w:val="28"/>
          <w:lang w:eastAsia="uk-UA"/>
        </w:rPr>
        <w:t xml:space="preserve">При цьому, згідно з п. 5 ч. 1 ст. 3 проекту «систему роздільного збирання відходів» створюють </w:t>
      </w:r>
      <w:r w:rsidR="00932C3E" w:rsidRPr="00025518">
        <w:rPr>
          <w:i/>
          <w:szCs w:val="28"/>
          <w:lang w:eastAsia="uk-UA"/>
        </w:rPr>
        <w:t>органи виконавчої влади та органи місцевого самоврядування</w:t>
      </w:r>
      <w:r w:rsidR="00932C3E" w:rsidRPr="00025518">
        <w:rPr>
          <w:szCs w:val="28"/>
          <w:lang w:eastAsia="uk-UA"/>
        </w:rPr>
        <w:t xml:space="preserve">, а відповідно до п. </w:t>
      </w:r>
      <w:r w:rsidR="003E23B5" w:rsidRPr="00025518">
        <w:rPr>
          <w:szCs w:val="28"/>
          <w:lang w:eastAsia="uk-UA"/>
        </w:rPr>
        <w:t>1 ч. </w:t>
      </w:r>
      <w:r w:rsidR="00932C3E" w:rsidRPr="00025518">
        <w:rPr>
          <w:szCs w:val="28"/>
          <w:lang w:eastAsia="uk-UA"/>
        </w:rPr>
        <w:t xml:space="preserve">2 ст. 31 проекту «систему </w:t>
      </w:r>
      <w:r w:rsidR="00932C3E" w:rsidRPr="00025518">
        <w:rPr>
          <w:rFonts w:eastAsia="Times New Roman"/>
          <w:color w:val="000000"/>
          <w:szCs w:val="28"/>
        </w:rPr>
        <w:t xml:space="preserve">приймання або роздільного збирання» - </w:t>
      </w:r>
      <w:r w:rsidR="00932C3E" w:rsidRPr="00025518">
        <w:rPr>
          <w:rFonts w:eastAsia="Times New Roman"/>
          <w:i/>
          <w:color w:val="000000"/>
          <w:szCs w:val="28"/>
        </w:rPr>
        <w:t xml:space="preserve">організації </w:t>
      </w:r>
      <w:r w:rsidR="00932C3E" w:rsidRPr="00025518">
        <w:rPr>
          <w:i/>
          <w:szCs w:val="28"/>
          <w:lang w:eastAsia="uk-UA"/>
        </w:rPr>
        <w:t>розширеної відповідальності виробника.</w:t>
      </w:r>
      <w:r w:rsidR="00932C3E" w:rsidRPr="00025518">
        <w:rPr>
          <w:szCs w:val="28"/>
          <w:lang w:eastAsia="uk-UA"/>
        </w:rPr>
        <w:t xml:space="preserve"> </w:t>
      </w:r>
    </w:p>
    <w:p w:rsidR="00AD197C" w:rsidRPr="00025518" w:rsidRDefault="00AD197C" w:rsidP="00AD197C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025518">
        <w:rPr>
          <w:b/>
          <w:szCs w:val="28"/>
          <w:lang w:eastAsia="uk-UA"/>
        </w:rPr>
        <w:t xml:space="preserve">12. </w:t>
      </w:r>
      <w:r w:rsidRPr="00025518">
        <w:rPr>
          <w:rFonts w:eastAsia="Times New Roman"/>
          <w:szCs w:val="28"/>
          <w:lang w:eastAsia="ru-RU"/>
        </w:rPr>
        <w:t>У проекті наявна неузгодженість положень щодо послуг з управління побутовими відходами. Зокрема, одночасно йдеться як про надання однієї комплексної «п</w:t>
      </w:r>
      <w:r w:rsidRPr="00025518">
        <w:rPr>
          <w:rFonts w:eastAsia="Times New Roman"/>
          <w:color w:val="000000"/>
          <w:szCs w:val="28"/>
          <w:lang w:eastAsia="ru-RU"/>
        </w:rPr>
        <w:t xml:space="preserve">ослуги з управління побутовими відходами», так і про низки окремих послуг з управління побутовими відходами (збирання, вивезення, відновлення та видалення побутових відходів). </w:t>
      </w:r>
    </w:p>
    <w:p w:rsidR="00AD197C" w:rsidRPr="004B49F3" w:rsidRDefault="00AD197C" w:rsidP="00AD197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 w:rsidRPr="00025518">
        <w:rPr>
          <w:rFonts w:eastAsia="Times New Roman"/>
          <w:color w:val="000000"/>
          <w:szCs w:val="28"/>
          <w:lang w:eastAsia="ru-RU"/>
        </w:rPr>
        <w:t xml:space="preserve">Так, ч. 1 ст. 30 проекту визначає, що «органи місцевого самоврядування … </w:t>
      </w:r>
      <w:r w:rsidRPr="00025518">
        <w:rPr>
          <w:rFonts w:eastAsia="Times New Roman"/>
          <w:i/>
          <w:iCs/>
          <w:color w:val="000000"/>
          <w:szCs w:val="28"/>
          <w:lang w:eastAsia="ru-RU"/>
        </w:rPr>
        <w:t>забезпечують</w:t>
      </w:r>
      <w:r w:rsidRPr="00025518">
        <w:rPr>
          <w:rFonts w:eastAsia="Times New Roman"/>
          <w:color w:val="000000"/>
          <w:szCs w:val="28"/>
          <w:lang w:eastAsia="ru-RU"/>
        </w:rPr>
        <w:t xml:space="preserve"> кожному утворювачу побутових відходів </w:t>
      </w:r>
      <w:r w:rsidRPr="00025518">
        <w:rPr>
          <w:rFonts w:eastAsia="Times New Roman"/>
          <w:i/>
          <w:iCs/>
          <w:color w:val="000000"/>
          <w:szCs w:val="28"/>
          <w:lang w:eastAsia="ru-RU"/>
        </w:rPr>
        <w:t xml:space="preserve">надання </w:t>
      </w:r>
      <w:r w:rsidRPr="00025518">
        <w:rPr>
          <w:rFonts w:eastAsia="Times New Roman"/>
          <w:i/>
          <w:iCs/>
          <w:color w:val="000000"/>
          <w:szCs w:val="28"/>
          <w:u w:val="single"/>
          <w:lang w:eastAsia="ru-RU"/>
        </w:rPr>
        <w:t>послуги</w:t>
      </w:r>
      <w:r w:rsidRPr="00025518">
        <w:rPr>
          <w:rFonts w:eastAsia="Times New Roman"/>
          <w:i/>
          <w:iCs/>
          <w:color w:val="000000"/>
          <w:szCs w:val="28"/>
          <w:lang w:eastAsia="ru-RU"/>
        </w:rPr>
        <w:t xml:space="preserve"> з управління побутовими відходами</w:t>
      </w:r>
      <w:r w:rsidRPr="00025518">
        <w:rPr>
          <w:rFonts w:eastAsia="Times New Roman"/>
          <w:color w:val="000000"/>
          <w:szCs w:val="28"/>
          <w:lang w:eastAsia="ru-RU"/>
        </w:rPr>
        <w:t xml:space="preserve"> …». Згідно з ч. 1 ст. 33 проекту «послуга з управління побутовими відходами» є «</w:t>
      </w:r>
      <w:r w:rsidRPr="00025518">
        <w:rPr>
          <w:rFonts w:eastAsia="Times New Roman"/>
          <w:i/>
          <w:iCs/>
          <w:color w:val="000000"/>
          <w:szCs w:val="28"/>
          <w:u w:val="single"/>
          <w:lang w:eastAsia="ru-RU"/>
        </w:rPr>
        <w:t>комунальною послугою</w:t>
      </w:r>
      <w:r w:rsidRPr="00025518">
        <w:rPr>
          <w:rFonts w:eastAsia="Times New Roman"/>
          <w:color w:val="000000"/>
          <w:szCs w:val="28"/>
          <w:lang w:eastAsia="ru-RU"/>
        </w:rPr>
        <w:t>». До її складу «</w:t>
      </w:r>
      <w:r w:rsidRPr="00025518">
        <w:rPr>
          <w:rFonts w:eastAsia="Times New Roman"/>
          <w:i/>
          <w:iCs/>
          <w:color w:val="000000"/>
          <w:szCs w:val="28"/>
          <w:u w:val="single"/>
          <w:lang w:eastAsia="ru-RU"/>
        </w:rPr>
        <w:t>входять послуги зі</w:t>
      </w:r>
      <w:r w:rsidRPr="00025518">
        <w:rPr>
          <w:rFonts w:eastAsia="Times New Roman"/>
          <w:color w:val="000000"/>
          <w:szCs w:val="28"/>
          <w:lang w:eastAsia="ru-RU"/>
        </w:rPr>
        <w:t xml:space="preserve"> </w:t>
      </w:r>
      <w:r w:rsidRPr="00025518">
        <w:rPr>
          <w:rFonts w:eastAsia="Times New Roman"/>
          <w:i/>
          <w:iCs/>
          <w:color w:val="000000"/>
          <w:szCs w:val="28"/>
          <w:lang w:eastAsia="ru-RU"/>
        </w:rPr>
        <w:t>збирання, вивезення, відновлення та видалення побутових відходів</w:t>
      </w:r>
      <w:r w:rsidRPr="00025518">
        <w:rPr>
          <w:rFonts w:eastAsia="Times New Roman"/>
          <w:color w:val="000000"/>
          <w:szCs w:val="28"/>
          <w:lang w:eastAsia="ru-RU"/>
        </w:rPr>
        <w:t>, абонентське обслуговування споживачів послуги, створення та утримання муніципальних пунктів роздільного збирання побутових відходів, а також інша діяльність, пов'язана з організацією роботи муніципальної системи управління побутовими відходами» (ч. 2 ст. 33</w:t>
      </w:r>
      <w:r w:rsidR="009831BA" w:rsidRPr="00025518">
        <w:rPr>
          <w:rFonts w:eastAsia="Times New Roman"/>
          <w:color w:val="000000"/>
          <w:szCs w:val="28"/>
          <w:lang w:eastAsia="ru-RU"/>
        </w:rPr>
        <w:t xml:space="preserve"> проекту</w:t>
      </w:r>
      <w:r w:rsidRPr="00025518">
        <w:rPr>
          <w:rFonts w:eastAsia="Times New Roman"/>
          <w:color w:val="000000"/>
          <w:szCs w:val="28"/>
          <w:lang w:eastAsia="ru-RU"/>
        </w:rPr>
        <w:t xml:space="preserve">). На противагу  </w:t>
      </w:r>
      <w:r w:rsidR="000176C8" w:rsidRPr="00025518">
        <w:rPr>
          <w:rFonts w:eastAsia="Times New Roman"/>
          <w:color w:val="000000"/>
          <w:szCs w:val="28"/>
          <w:lang w:eastAsia="ru-RU"/>
        </w:rPr>
        <w:t xml:space="preserve">у </w:t>
      </w:r>
      <w:r w:rsidRPr="00025518">
        <w:rPr>
          <w:rFonts w:eastAsia="Times New Roman"/>
          <w:color w:val="000000"/>
          <w:szCs w:val="28"/>
          <w:lang w:eastAsia="ru-RU"/>
        </w:rPr>
        <w:t>низ</w:t>
      </w:r>
      <w:r w:rsidR="000176C8" w:rsidRPr="00025518">
        <w:rPr>
          <w:rFonts w:eastAsia="Times New Roman"/>
          <w:color w:val="000000"/>
          <w:szCs w:val="28"/>
          <w:lang w:eastAsia="ru-RU"/>
        </w:rPr>
        <w:t>ці</w:t>
      </w:r>
      <w:r w:rsidRPr="00025518">
        <w:rPr>
          <w:rFonts w:eastAsia="Times New Roman"/>
          <w:color w:val="000000"/>
          <w:szCs w:val="28"/>
          <w:lang w:eastAsia="ru-RU"/>
        </w:rPr>
        <w:t xml:space="preserve"> </w:t>
      </w:r>
      <w:r w:rsidRPr="004B49F3">
        <w:rPr>
          <w:rFonts w:eastAsia="Times New Roman"/>
          <w:color w:val="000000"/>
          <w:szCs w:val="28"/>
          <w:lang w:eastAsia="ru-RU"/>
        </w:rPr>
        <w:t>положень проекту, а саме: п. 22 ч. 1 ст. 1; п.</w:t>
      </w:r>
      <w:r w:rsidRPr="004B49F3">
        <w:rPr>
          <w:rFonts w:eastAsia="Times New Roman"/>
          <w:sz w:val="24"/>
          <w:szCs w:val="24"/>
          <w:lang w:eastAsia="ru-RU"/>
        </w:rPr>
        <w:t> </w:t>
      </w:r>
      <w:r w:rsidRPr="004B49F3">
        <w:rPr>
          <w:rFonts w:eastAsia="Times New Roman"/>
          <w:color w:val="000000"/>
          <w:szCs w:val="28"/>
          <w:lang w:eastAsia="ru-RU"/>
        </w:rPr>
        <w:t>4  ч. 2 ст. 16;</w:t>
      </w:r>
      <w:r w:rsidR="0043129C" w:rsidRPr="004B49F3">
        <w:rPr>
          <w:rFonts w:eastAsia="Times New Roman"/>
          <w:color w:val="000000"/>
          <w:szCs w:val="28"/>
          <w:lang w:eastAsia="ru-RU"/>
        </w:rPr>
        <w:t xml:space="preserve"> </w:t>
      </w:r>
      <w:r w:rsidRPr="004B49F3">
        <w:rPr>
          <w:rFonts w:eastAsia="Times New Roman"/>
          <w:color w:val="000000"/>
          <w:szCs w:val="28"/>
          <w:lang w:eastAsia="ru-RU"/>
        </w:rPr>
        <w:t>п. 3 ч.</w:t>
      </w:r>
      <w:r w:rsidR="009831BA" w:rsidRPr="004B49F3">
        <w:rPr>
          <w:rFonts w:eastAsia="Times New Roman"/>
          <w:color w:val="000000"/>
          <w:szCs w:val="28"/>
          <w:lang w:eastAsia="ru-RU"/>
        </w:rPr>
        <w:t xml:space="preserve"> </w:t>
      </w:r>
      <w:r w:rsidRPr="004B49F3">
        <w:rPr>
          <w:rFonts w:eastAsia="Times New Roman"/>
          <w:color w:val="000000"/>
          <w:szCs w:val="28"/>
          <w:lang w:eastAsia="ru-RU"/>
        </w:rPr>
        <w:t xml:space="preserve">1 </w:t>
      </w:r>
      <w:r w:rsidR="00846B41" w:rsidRPr="004B49F3">
        <w:rPr>
          <w:rFonts w:eastAsia="Times New Roman"/>
          <w:color w:val="000000"/>
          <w:szCs w:val="28"/>
          <w:lang w:eastAsia="ru-RU"/>
        </w:rPr>
        <w:t xml:space="preserve">             </w:t>
      </w:r>
      <w:r w:rsidRPr="004B49F3">
        <w:rPr>
          <w:rFonts w:eastAsia="Times New Roman"/>
          <w:color w:val="000000"/>
          <w:szCs w:val="28"/>
          <w:lang w:eastAsia="ru-RU"/>
        </w:rPr>
        <w:t>ст. 17; п.</w:t>
      </w:r>
      <w:r w:rsidR="009831BA" w:rsidRPr="004B49F3">
        <w:rPr>
          <w:rFonts w:eastAsia="Times New Roman"/>
          <w:color w:val="000000"/>
          <w:szCs w:val="28"/>
          <w:lang w:eastAsia="ru-RU"/>
        </w:rPr>
        <w:t xml:space="preserve"> </w:t>
      </w:r>
      <w:r w:rsidRPr="004B49F3">
        <w:rPr>
          <w:rFonts w:eastAsia="Times New Roman"/>
          <w:color w:val="000000"/>
          <w:szCs w:val="28"/>
          <w:lang w:eastAsia="ru-RU"/>
        </w:rPr>
        <w:t>п. 5-8 ч.</w:t>
      </w:r>
      <w:r w:rsidR="009831BA" w:rsidRPr="004B49F3">
        <w:rPr>
          <w:rFonts w:eastAsia="Times New Roman"/>
          <w:color w:val="000000"/>
          <w:szCs w:val="28"/>
          <w:lang w:eastAsia="ru-RU"/>
        </w:rPr>
        <w:t xml:space="preserve"> </w:t>
      </w:r>
      <w:r w:rsidRPr="004B49F3">
        <w:rPr>
          <w:rFonts w:eastAsia="Times New Roman"/>
          <w:color w:val="000000"/>
          <w:szCs w:val="28"/>
          <w:lang w:eastAsia="ru-RU"/>
        </w:rPr>
        <w:t>1 ст. 19; п.</w:t>
      </w:r>
      <w:r w:rsidR="00F36C78" w:rsidRPr="004B49F3">
        <w:rPr>
          <w:rFonts w:eastAsia="Times New Roman"/>
          <w:color w:val="000000"/>
          <w:szCs w:val="28"/>
          <w:lang w:eastAsia="ru-RU"/>
        </w:rPr>
        <w:t xml:space="preserve"> </w:t>
      </w:r>
      <w:r w:rsidRPr="004B49F3">
        <w:rPr>
          <w:rFonts w:eastAsia="Times New Roman"/>
          <w:color w:val="000000"/>
          <w:szCs w:val="28"/>
          <w:lang w:eastAsia="ru-RU"/>
        </w:rPr>
        <w:t xml:space="preserve">п. 6-11 ч. 1 ст. 22; </w:t>
      </w:r>
      <w:r w:rsidR="009831BA" w:rsidRPr="004B49F3">
        <w:rPr>
          <w:rFonts w:eastAsia="Times New Roman"/>
          <w:color w:val="000000"/>
          <w:szCs w:val="28"/>
          <w:lang w:eastAsia="ru-RU"/>
        </w:rPr>
        <w:t xml:space="preserve"> </w:t>
      </w:r>
      <w:r w:rsidRPr="004B49F3">
        <w:rPr>
          <w:rFonts w:eastAsia="Times New Roman"/>
          <w:color w:val="000000"/>
          <w:szCs w:val="28"/>
          <w:lang w:eastAsia="ru-RU"/>
        </w:rPr>
        <w:t>п.</w:t>
      </w:r>
      <w:r w:rsidR="00F36C78" w:rsidRPr="004B49F3">
        <w:rPr>
          <w:rFonts w:eastAsia="Times New Roman"/>
          <w:color w:val="000000"/>
          <w:szCs w:val="28"/>
          <w:lang w:eastAsia="ru-RU"/>
        </w:rPr>
        <w:t xml:space="preserve"> </w:t>
      </w:r>
      <w:r w:rsidRPr="004B49F3">
        <w:rPr>
          <w:rFonts w:eastAsia="Times New Roman"/>
          <w:color w:val="000000"/>
          <w:szCs w:val="28"/>
          <w:lang w:eastAsia="ru-RU"/>
        </w:rPr>
        <w:t xml:space="preserve">п. 3, 10-11, 13 ч. 2 ст. 26 </w:t>
      </w:r>
      <w:r w:rsidR="000176C8" w:rsidRPr="004B49F3">
        <w:rPr>
          <w:rFonts w:eastAsia="Times New Roman"/>
          <w:color w:val="000000"/>
          <w:szCs w:val="28"/>
          <w:lang w:eastAsia="ru-RU"/>
        </w:rPr>
        <w:t xml:space="preserve">йдеться </w:t>
      </w:r>
      <w:r w:rsidRPr="004B49F3">
        <w:rPr>
          <w:rFonts w:eastAsia="Times New Roman"/>
          <w:color w:val="000000"/>
          <w:szCs w:val="28"/>
          <w:lang w:eastAsia="ru-RU"/>
        </w:rPr>
        <w:t>про надання «</w:t>
      </w:r>
      <w:r w:rsidRPr="004B49F3">
        <w:rPr>
          <w:rFonts w:eastAsia="Times New Roman"/>
          <w:i/>
          <w:iCs/>
          <w:color w:val="000000"/>
          <w:szCs w:val="28"/>
          <w:u w:val="single"/>
          <w:lang w:eastAsia="ru-RU"/>
        </w:rPr>
        <w:t>послуг»</w:t>
      </w:r>
      <w:r w:rsidR="0043129C" w:rsidRPr="004B49F3">
        <w:rPr>
          <w:rFonts w:eastAsia="Times New Roman"/>
          <w:color w:val="000000"/>
          <w:szCs w:val="28"/>
          <w:lang w:eastAsia="ru-RU"/>
        </w:rPr>
        <w:t xml:space="preserve"> з</w:t>
      </w:r>
      <w:r w:rsidRPr="004B49F3">
        <w:rPr>
          <w:rFonts w:eastAsia="Times New Roman"/>
          <w:color w:val="000000"/>
          <w:szCs w:val="28"/>
          <w:lang w:eastAsia="ru-RU"/>
        </w:rPr>
        <w:t xml:space="preserve"> управління побутовими відходами. </w:t>
      </w:r>
    </w:p>
    <w:p w:rsidR="00AD197C" w:rsidRPr="004B49F3" w:rsidRDefault="00AD197C" w:rsidP="00AD197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eastAsia="Times New Roman"/>
          <w:i/>
          <w:iCs/>
          <w:color w:val="000000"/>
          <w:szCs w:val="28"/>
          <w:lang w:eastAsia="ru-RU"/>
        </w:rPr>
      </w:pPr>
      <w:r w:rsidRPr="004B49F3">
        <w:rPr>
          <w:rFonts w:eastAsia="Times New Roman"/>
          <w:color w:val="000000"/>
          <w:szCs w:val="28"/>
          <w:lang w:eastAsia="ru-RU"/>
        </w:rPr>
        <w:t xml:space="preserve">Крім того, проектом передбачається визначення різних </w:t>
      </w:r>
      <w:r w:rsidRPr="004B49F3">
        <w:rPr>
          <w:rFonts w:eastAsia="Times New Roman"/>
          <w:i/>
          <w:iCs/>
          <w:color w:val="000000"/>
          <w:szCs w:val="28"/>
          <w:u w:val="single"/>
          <w:lang w:eastAsia="ru-RU"/>
        </w:rPr>
        <w:t>виконавців</w:t>
      </w:r>
      <w:r w:rsidRPr="004B49F3">
        <w:rPr>
          <w:rFonts w:eastAsia="Times New Roman"/>
          <w:color w:val="000000"/>
          <w:szCs w:val="28"/>
          <w:lang w:eastAsia="ru-RU"/>
        </w:rPr>
        <w:t xml:space="preserve"> «послуги </w:t>
      </w:r>
      <w:r w:rsidRPr="004B49F3">
        <w:rPr>
          <w:rFonts w:eastAsia="Times New Roman"/>
          <w:i/>
          <w:iCs/>
          <w:color w:val="000000"/>
          <w:szCs w:val="28"/>
          <w:lang w:eastAsia="ru-RU"/>
        </w:rPr>
        <w:t>з управління</w:t>
      </w:r>
      <w:r w:rsidRPr="004B49F3">
        <w:rPr>
          <w:rFonts w:eastAsia="Times New Roman"/>
          <w:color w:val="000000"/>
          <w:szCs w:val="28"/>
          <w:lang w:eastAsia="ru-RU"/>
        </w:rPr>
        <w:t xml:space="preserve"> побутовими відходами» (ч. 4 ст. 33), «послуги </w:t>
      </w:r>
      <w:r w:rsidRPr="004B49F3">
        <w:rPr>
          <w:rFonts w:eastAsia="Times New Roman"/>
          <w:i/>
          <w:iCs/>
          <w:color w:val="000000"/>
          <w:szCs w:val="28"/>
          <w:lang w:eastAsia="ru-RU"/>
        </w:rPr>
        <w:t>з вивезення</w:t>
      </w:r>
      <w:r w:rsidRPr="004B49F3">
        <w:rPr>
          <w:rFonts w:eastAsia="Times New Roman"/>
          <w:color w:val="000000"/>
          <w:szCs w:val="28"/>
          <w:lang w:eastAsia="ru-RU"/>
        </w:rPr>
        <w:t xml:space="preserve"> побутових відходів» (ч. 8 ст. 33) та «послуги </w:t>
      </w:r>
      <w:r w:rsidRPr="004B49F3">
        <w:rPr>
          <w:rFonts w:eastAsia="Times New Roman"/>
          <w:i/>
          <w:iCs/>
          <w:color w:val="000000"/>
          <w:szCs w:val="28"/>
          <w:lang w:eastAsia="ru-RU"/>
        </w:rPr>
        <w:t>зі збирання, відновлення та видалення</w:t>
      </w:r>
      <w:r w:rsidRPr="004B49F3">
        <w:rPr>
          <w:rFonts w:eastAsia="Times New Roman"/>
          <w:color w:val="000000"/>
          <w:szCs w:val="28"/>
          <w:lang w:eastAsia="ru-RU"/>
        </w:rPr>
        <w:t xml:space="preserve"> побутових відходів» (ч. 9 ст. 33). Однак незрозуміло, </w:t>
      </w:r>
      <w:r w:rsidR="000176C8" w:rsidRPr="004B49F3">
        <w:rPr>
          <w:rFonts w:eastAsia="Times New Roman"/>
          <w:color w:val="000000"/>
          <w:szCs w:val="28"/>
          <w:lang w:eastAsia="ru-RU"/>
        </w:rPr>
        <w:t>у</w:t>
      </w:r>
      <w:r w:rsidRPr="004B49F3">
        <w:rPr>
          <w:rFonts w:eastAsia="Times New Roman"/>
          <w:color w:val="000000"/>
          <w:szCs w:val="28"/>
          <w:lang w:eastAsia="ru-RU"/>
        </w:rPr>
        <w:t xml:space="preserve"> чому полягає суть надання «послуги з управління побутовими відходами», якщо окремо надаються послуги із збирання, вивезення, відновлення та видалення побутових відходів. </w:t>
      </w:r>
    </w:p>
    <w:p w:rsidR="00AD197C" w:rsidRPr="00025518" w:rsidRDefault="00AD197C" w:rsidP="00AD197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 w:rsidRPr="004B49F3">
        <w:rPr>
          <w:rFonts w:eastAsia="Times New Roman"/>
          <w:color w:val="000000"/>
          <w:szCs w:val="28"/>
          <w:lang w:eastAsia="ru-RU"/>
        </w:rPr>
        <w:t xml:space="preserve">Важливо звернути увагу і на те, що </w:t>
      </w:r>
      <w:r w:rsidR="000176C8" w:rsidRPr="004B49F3">
        <w:rPr>
          <w:rFonts w:eastAsia="Times New Roman"/>
          <w:color w:val="000000"/>
          <w:szCs w:val="28"/>
          <w:lang w:eastAsia="ru-RU"/>
        </w:rPr>
        <w:t xml:space="preserve">у </w:t>
      </w:r>
      <w:r w:rsidRPr="004B49F3">
        <w:rPr>
          <w:rFonts w:eastAsia="Times New Roman"/>
          <w:color w:val="000000"/>
          <w:szCs w:val="28"/>
          <w:lang w:eastAsia="ru-RU"/>
        </w:rPr>
        <w:t>проект</w:t>
      </w:r>
      <w:r w:rsidR="000176C8" w:rsidRPr="004B49F3">
        <w:rPr>
          <w:rFonts w:eastAsia="Times New Roman"/>
          <w:color w:val="000000"/>
          <w:szCs w:val="28"/>
          <w:lang w:eastAsia="ru-RU"/>
        </w:rPr>
        <w:t>і</w:t>
      </w:r>
      <w:r w:rsidRPr="004B49F3">
        <w:rPr>
          <w:rFonts w:eastAsia="Times New Roman"/>
          <w:color w:val="000000"/>
          <w:szCs w:val="28"/>
          <w:lang w:eastAsia="ru-RU"/>
        </w:rPr>
        <w:t xml:space="preserve"> передбач</w:t>
      </w:r>
      <w:r w:rsidR="000176C8" w:rsidRPr="004B49F3">
        <w:rPr>
          <w:rFonts w:eastAsia="Times New Roman"/>
          <w:color w:val="000000"/>
          <w:szCs w:val="28"/>
          <w:lang w:eastAsia="ru-RU"/>
        </w:rPr>
        <w:t xml:space="preserve">ається  </w:t>
      </w:r>
      <w:r w:rsidRPr="004B49F3">
        <w:rPr>
          <w:rFonts w:eastAsia="Times New Roman"/>
          <w:color w:val="000000"/>
          <w:szCs w:val="28"/>
          <w:lang w:eastAsia="ru-RU"/>
        </w:rPr>
        <w:t>«плата за послугу з управління побутовими відходами», при цьому, «</w:t>
      </w:r>
      <w:r w:rsidRPr="004B49F3">
        <w:rPr>
          <w:rFonts w:eastAsia="Times New Roman"/>
          <w:i/>
          <w:iCs/>
          <w:color w:val="000000"/>
          <w:szCs w:val="28"/>
          <w:u w:val="single"/>
          <w:lang w:eastAsia="ru-RU"/>
        </w:rPr>
        <w:t>д</w:t>
      </w:r>
      <w:r w:rsidRPr="004B49F3">
        <w:rPr>
          <w:rFonts w:eastAsia="Times New Roman"/>
          <w:i/>
          <w:iCs/>
          <w:szCs w:val="28"/>
          <w:u w:val="single"/>
          <w:lang w:eastAsia="ru-RU"/>
        </w:rPr>
        <w:t>о складу тарифу на послугу з управління побутовими відходами включаються</w:t>
      </w:r>
      <w:r w:rsidRPr="004B49F3">
        <w:rPr>
          <w:rFonts w:eastAsia="Times New Roman"/>
          <w:i/>
          <w:iCs/>
          <w:szCs w:val="28"/>
          <w:lang w:eastAsia="ru-RU"/>
        </w:rPr>
        <w:t xml:space="preserve"> тарифи на послуги зі збирання, вивезення, відновлення та видалення побутових відходів</w:t>
      </w:r>
      <w:r w:rsidRPr="004B49F3">
        <w:rPr>
          <w:rFonts w:eastAsia="Times New Roman"/>
          <w:szCs w:val="28"/>
          <w:lang w:eastAsia="ru-RU"/>
        </w:rPr>
        <w:t>, а також витрати виконавця послуги з управління побутовими відходами, що необхідні для забезпечення належного надання  цієї послуги» (ч. 1 ст. 34). Натомість відповідно до</w:t>
      </w:r>
      <w:r w:rsidR="00846B41" w:rsidRPr="004B49F3">
        <w:rPr>
          <w:rFonts w:eastAsia="Times New Roman"/>
          <w:szCs w:val="28"/>
          <w:lang w:eastAsia="ru-RU"/>
        </w:rPr>
        <w:t xml:space="preserve"> </w:t>
      </w:r>
      <w:r w:rsidRPr="004B49F3">
        <w:rPr>
          <w:rFonts w:eastAsia="Times New Roman"/>
          <w:szCs w:val="28"/>
          <w:lang w:eastAsia="ru-RU"/>
        </w:rPr>
        <w:t>п. 4 ч. 2 ст. 16 проекту у</w:t>
      </w:r>
      <w:r w:rsidRPr="004B49F3">
        <w:rPr>
          <w:rFonts w:eastAsia="Times New Roman"/>
          <w:color w:val="000000"/>
          <w:szCs w:val="28"/>
          <w:lang w:eastAsia="ru-RU"/>
        </w:rPr>
        <w:t xml:space="preserve">творювачі відходів </w:t>
      </w:r>
      <w:r w:rsidRPr="004B49F3">
        <w:rPr>
          <w:rFonts w:eastAsia="Times New Roman"/>
          <w:color w:val="000000"/>
          <w:szCs w:val="28"/>
          <w:lang w:eastAsia="ru-RU"/>
        </w:rPr>
        <w:lastRenderedPageBreak/>
        <w:t xml:space="preserve">зобов’язані «у разі утворення побутових відходів укладати договір про надання послуг з управління побутовими відходами з виконавцем відповідної послуги та </w:t>
      </w:r>
      <w:r w:rsidRPr="004B49F3">
        <w:rPr>
          <w:rFonts w:eastAsia="Times New Roman"/>
          <w:i/>
          <w:iCs/>
          <w:color w:val="000000"/>
          <w:szCs w:val="28"/>
          <w:lang w:eastAsia="ru-RU"/>
        </w:rPr>
        <w:t>вносити плату</w:t>
      </w:r>
      <w:r w:rsidRPr="00025518">
        <w:rPr>
          <w:rFonts w:eastAsia="Times New Roman"/>
          <w:i/>
          <w:iCs/>
          <w:color w:val="000000"/>
          <w:szCs w:val="28"/>
          <w:lang w:eastAsia="ru-RU"/>
        </w:rPr>
        <w:t xml:space="preserve"> за надання таких послуг </w:t>
      </w:r>
      <w:r w:rsidRPr="00025518">
        <w:rPr>
          <w:rFonts w:eastAsia="Times New Roman"/>
          <w:i/>
          <w:iCs/>
          <w:color w:val="000000"/>
          <w:szCs w:val="28"/>
          <w:u w:val="single"/>
          <w:lang w:eastAsia="ru-RU"/>
        </w:rPr>
        <w:t xml:space="preserve">відповідно до встановлених тарифів». </w:t>
      </w:r>
      <w:r w:rsidRPr="00025518">
        <w:rPr>
          <w:rFonts w:eastAsia="Times New Roman"/>
          <w:color w:val="000000"/>
          <w:szCs w:val="28"/>
          <w:lang w:eastAsia="ru-RU"/>
        </w:rPr>
        <w:t xml:space="preserve">Таким чином, проект створює правові підставі для покладення на споживача послуг з управління відходами необґрунтованих додаткових витрат </w:t>
      </w:r>
      <w:r w:rsidR="009831BA" w:rsidRPr="00025518">
        <w:rPr>
          <w:rFonts w:eastAsia="Times New Roman"/>
          <w:color w:val="000000"/>
          <w:szCs w:val="28"/>
          <w:lang w:eastAsia="ru-RU"/>
        </w:rPr>
        <w:t xml:space="preserve">щодо </w:t>
      </w:r>
      <w:r w:rsidRPr="00025518">
        <w:rPr>
          <w:rFonts w:eastAsia="Times New Roman"/>
          <w:color w:val="000000"/>
          <w:szCs w:val="28"/>
          <w:lang w:eastAsia="ru-RU"/>
        </w:rPr>
        <w:t xml:space="preserve">їх </w:t>
      </w:r>
      <w:r w:rsidR="000176C8" w:rsidRPr="00025518">
        <w:rPr>
          <w:rFonts w:eastAsia="Times New Roman"/>
          <w:color w:val="000000"/>
          <w:szCs w:val="28"/>
          <w:lang w:eastAsia="ru-RU"/>
        </w:rPr>
        <w:t>о</w:t>
      </w:r>
      <w:r w:rsidRPr="00025518">
        <w:rPr>
          <w:rFonts w:eastAsia="Times New Roman"/>
          <w:color w:val="000000"/>
          <w:szCs w:val="28"/>
          <w:lang w:eastAsia="ru-RU"/>
        </w:rPr>
        <w:t>плат</w:t>
      </w:r>
      <w:r w:rsidR="00F36C78" w:rsidRPr="00025518">
        <w:rPr>
          <w:rFonts w:eastAsia="Times New Roman"/>
          <w:color w:val="000000"/>
          <w:szCs w:val="28"/>
          <w:lang w:eastAsia="ru-RU"/>
        </w:rPr>
        <w:t>и</w:t>
      </w:r>
      <w:r w:rsidRPr="00025518">
        <w:rPr>
          <w:rFonts w:eastAsia="Times New Roman"/>
          <w:color w:val="000000"/>
          <w:szCs w:val="28"/>
          <w:lang w:eastAsia="ru-RU"/>
        </w:rPr>
        <w:t xml:space="preserve">. </w:t>
      </w:r>
    </w:p>
    <w:p w:rsidR="00AD197C" w:rsidRPr="004B49F3" w:rsidRDefault="009831BA" w:rsidP="00AD197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eastAsia="Times New Roman"/>
          <w:color w:val="000000"/>
          <w:szCs w:val="28"/>
          <w:lang w:eastAsia="ru-RU"/>
        </w:rPr>
      </w:pPr>
      <w:r w:rsidRPr="00025518">
        <w:rPr>
          <w:rFonts w:eastAsia="Times New Roman"/>
          <w:color w:val="000000"/>
          <w:szCs w:val="28"/>
          <w:lang w:eastAsia="ru-RU"/>
        </w:rPr>
        <w:t xml:space="preserve">Це зауваження також стосується </w:t>
      </w:r>
      <w:r w:rsidR="00AD197C" w:rsidRPr="00025518">
        <w:rPr>
          <w:rFonts w:eastAsia="Times New Roman"/>
          <w:color w:val="000000"/>
          <w:szCs w:val="28"/>
          <w:lang w:eastAsia="ru-RU"/>
        </w:rPr>
        <w:t>пропозиці</w:t>
      </w:r>
      <w:r w:rsidRPr="00025518">
        <w:rPr>
          <w:rFonts w:eastAsia="Times New Roman"/>
          <w:color w:val="000000"/>
          <w:szCs w:val="28"/>
          <w:lang w:eastAsia="ru-RU"/>
        </w:rPr>
        <w:t>ї</w:t>
      </w:r>
      <w:r w:rsidR="00AD197C" w:rsidRPr="00025518">
        <w:rPr>
          <w:rFonts w:eastAsia="Times New Roman"/>
          <w:color w:val="000000"/>
          <w:szCs w:val="28"/>
          <w:lang w:eastAsia="ru-RU"/>
        </w:rPr>
        <w:t xml:space="preserve"> </w:t>
      </w:r>
      <w:r w:rsidR="000176C8" w:rsidRPr="00025518">
        <w:rPr>
          <w:rFonts w:eastAsia="Times New Roman"/>
          <w:color w:val="000000"/>
          <w:szCs w:val="28"/>
          <w:lang w:eastAsia="ru-RU"/>
        </w:rPr>
        <w:t>щодо</w:t>
      </w:r>
      <w:r w:rsidR="00AD197C" w:rsidRPr="00025518">
        <w:rPr>
          <w:rFonts w:eastAsia="Times New Roman"/>
          <w:color w:val="000000"/>
          <w:szCs w:val="28"/>
          <w:lang w:eastAsia="ru-RU"/>
        </w:rPr>
        <w:t xml:space="preserve"> в</w:t>
      </w:r>
      <w:r w:rsidRPr="00025518">
        <w:rPr>
          <w:rFonts w:eastAsia="Times New Roman"/>
          <w:color w:val="000000"/>
          <w:szCs w:val="28"/>
          <w:lang w:eastAsia="ru-RU"/>
        </w:rPr>
        <w:t xml:space="preserve">ключення </w:t>
      </w:r>
      <w:r w:rsidR="00AD197C" w:rsidRPr="00025518">
        <w:rPr>
          <w:rFonts w:eastAsia="Times New Roman"/>
          <w:color w:val="000000"/>
          <w:szCs w:val="28"/>
          <w:lang w:eastAsia="ru-RU"/>
        </w:rPr>
        <w:t xml:space="preserve">до складу «послуги з управління побутовими відходами» </w:t>
      </w:r>
      <w:r w:rsidR="00AD197C" w:rsidRPr="00025518">
        <w:rPr>
          <w:rFonts w:eastAsia="Times New Roman"/>
          <w:i/>
          <w:iCs/>
          <w:color w:val="000000"/>
          <w:szCs w:val="28"/>
          <w:u w:val="single"/>
          <w:lang w:eastAsia="ru-RU"/>
        </w:rPr>
        <w:t>«створення та утримання муніципальних пунктів роздільного збирання побутових відходів</w:t>
      </w:r>
      <w:r w:rsidR="00AD197C" w:rsidRPr="00025518">
        <w:rPr>
          <w:rFonts w:eastAsia="Times New Roman"/>
          <w:color w:val="000000"/>
          <w:szCs w:val="28"/>
          <w:lang w:eastAsia="ru-RU"/>
        </w:rPr>
        <w:t>» (ч. 2 ст. 33</w:t>
      </w:r>
      <w:r w:rsidR="000176C8" w:rsidRPr="00025518">
        <w:rPr>
          <w:rFonts w:eastAsia="Times New Roman"/>
          <w:color w:val="000000"/>
          <w:szCs w:val="28"/>
          <w:lang w:eastAsia="ru-RU"/>
        </w:rPr>
        <w:t xml:space="preserve"> проекту</w:t>
      </w:r>
      <w:r w:rsidR="00AD197C" w:rsidRPr="00025518">
        <w:rPr>
          <w:rFonts w:eastAsia="Times New Roman"/>
          <w:color w:val="000000"/>
          <w:szCs w:val="28"/>
          <w:lang w:eastAsia="ru-RU"/>
        </w:rPr>
        <w:t>), так як це</w:t>
      </w:r>
      <w:r w:rsidRPr="00025518">
        <w:rPr>
          <w:rFonts w:eastAsia="Times New Roman"/>
          <w:color w:val="000000"/>
          <w:szCs w:val="28"/>
          <w:lang w:eastAsia="ru-RU"/>
        </w:rPr>
        <w:t>,</w:t>
      </w:r>
      <w:r w:rsidR="00AD197C" w:rsidRPr="00025518">
        <w:rPr>
          <w:rFonts w:eastAsia="Times New Roman"/>
          <w:color w:val="000000"/>
          <w:szCs w:val="28"/>
          <w:lang w:eastAsia="ru-RU"/>
        </w:rPr>
        <w:t xml:space="preserve"> у свою чергу</w:t>
      </w:r>
      <w:r w:rsidRPr="00025518">
        <w:rPr>
          <w:rFonts w:eastAsia="Times New Roman"/>
          <w:color w:val="000000"/>
          <w:szCs w:val="28"/>
          <w:lang w:eastAsia="ru-RU"/>
        </w:rPr>
        <w:t>,</w:t>
      </w:r>
      <w:r w:rsidR="00AD197C" w:rsidRPr="00025518">
        <w:rPr>
          <w:rFonts w:eastAsia="Times New Roman"/>
          <w:color w:val="000000"/>
          <w:szCs w:val="28"/>
          <w:lang w:eastAsia="ru-RU"/>
        </w:rPr>
        <w:t xml:space="preserve"> тягне включення понесених витрат із створення та утримання зазначених пунктів </w:t>
      </w:r>
      <w:r w:rsidR="000176C8" w:rsidRPr="00025518">
        <w:rPr>
          <w:rFonts w:eastAsia="Times New Roman"/>
          <w:color w:val="000000"/>
          <w:szCs w:val="28"/>
          <w:lang w:eastAsia="ru-RU"/>
        </w:rPr>
        <w:t>до</w:t>
      </w:r>
      <w:r w:rsidR="00AD197C" w:rsidRPr="00025518">
        <w:rPr>
          <w:rFonts w:eastAsia="Times New Roman"/>
          <w:color w:val="000000"/>
          <w:szCs w:val="28"/>
          <w:lang w:eastAsia="ru-RU"/>
        </w:rPr>
        <w:t xml:space="preserve"> плат</w:t>
      </w:r>
      <w:r w:rsidR="000176C8" w:rsidRPr="00025518">
        <w:rPr>
          <w:rFonts w:eastAsia="Times New Roman"/>
          <w:color w:val="000000"/>
          <w:szCs w:val="28"/>
          <w:lang w:eastAsia="ru-RU"/>
        </w:rPr>
        <w:t>и</w:t>
      </w:r>
      <w:r w:rsidR="00AD197C" w:rsidRPr="00025518">
        <w:rPr>
          <w:rFonts w:eastAsia="Times New Roman"/>
          <w:color w:val="000000"/>
          <w:szCs w:val="28"/>
          <w:lang w:eastAsia="ru-RU"/>
        </w:rPr>
        <w:t xml:space="preserve"> за відповідну послугу, о</w:t>
      </w:r>
      <w:r w:rsidR="00AD197C" w:rsidRPr="004B49F3">
        <w:rPr>
          <w:rFonts w:eastAsia="Times New Roman"/>
          <w:color w:val="000000"/>
          <w:szCs w:val="28"/>
          <w:lang w:eastAsia="ru-RU"/>
        </w:rPr>
        <w:t xml:space="preserve">бов’язок зі сплати якої </w:t>
      </w:r>
      <w:r w:rsidR="000176C8" w:rsidRPr="004B49F3">
        <w:rPr>
          <w:rFonts w:eastAsia="Times New Roman"/>
          <w:color w:val="000000"/>
          <w:szCs w:val="28"/>
          <w:lang w:eastAsia="ru-RU"/>
        </w:rPr>
        <w:t xml:space="preserve">покладається </w:t>
      </w:r>
      <w:r w:rsidR="00AD197C" w:rsidRPr="004B49F3">
        <w:rPr>
          <w:rFonts w:eastAsia="Times New Roman"/>
          <w:color w:val="000000"/>
          <w:szCs w:val="28"/>
          <w:lang w:eastAsia="ru-RU"/>
        </w:rPr>
        <w:t>на споживач</w:t>
      </w:r>
      <w:r w:rsidR="000176C8" w:rsidRPr="004B49F3">
        <w:rPr>
          <w:rFonts w:eastAsia="Times New Roman"/>
          <w:color w:val="000000"/>
          <w:szCs w:val="28"/>
          <w:lang w:eastAsia="ru-RU"/>
        </w:rPr>
        <w:t>а</w:t>
      </w:r>
      <w:r w:rsidR="00AD197C" w:rsidRPr="004B49F3">
        <w:rPr>
          <w:rFonts w:eastAsia="Times New Roman"/>
          <w:color w:val="000000"/>
          <w:szCs w:val="28"/>
          <w:lang w:eastAsia="ru-RU"/>
        </w:rPr>
        <w:t xml:space="preserve"> послуг. </w:t>
      </w:r>
    </w:p>
    <w:p w:rsidR="001221D4" w:rsidRPr="004B49F3" w:rsidRDefault="001221D4" w:rsidP="00194851">
      <w:pPr>
        <w:spacing w:after="0" w:line="240" w:lineRule="auto"/>
        <w:ind w:firstLine="709"/>
        <w:jc w:val="both"/>
        <w:rPr>
          <w:szCs w:val="28"/>
          <w:lang w:eastAsia="uk-UA"/>
        </w:rPr>
      </w:pPr>
      <w:r w:rsidRPr="004B49F3">
        <w:rPr>
          <w:b/>
          <w:szCs w:val="28"/>
          <w:lang w:eastAsia="uk-UA"/>
        </w:rPr>
        <w:t>1</w:t>
      </w:r>
      <w:r w:rsidR="000176C8" w:rsidRPr="004B49F3">
        <w:rPr>
          <w:b/>
          <w:szCs w:val="28"/>
          <w:lang w:eastAsia="uk-UA"/>
        </w:rPr>
        <w:t>3</w:t>
      </w:r>
      <w:r w:rsidRPr="004B49F3">
        <w:rPr>
          <w:b/>
          <w:szCs w:val="28"/>
          <w:lang w:eastAsia="uk-UA"/>
        </w:rPr>
        <w:t>.</w:t>
      </w:r>
      <w:r w:rsidRPr="004B49F3">
        <w:rPr>
          <w:szCs w:val="28"/>
          <w:lang w:eastAsia="uk-UA"/>
        </w:rPr>
        <w:t xml:space="preserve"> </w:t>
      </w:r>
      <w:r w:rsidR="00194851" w:rsidRPr="004B49F3">
        <w:rPr>
          <w:szCs w:val="28"/>
          <w:lang w:eastAsia="uk-UA"/>
        </w:rPr>
        <w:t xml:space="preserve">Щодо </w:t>
      </w:r>
      <w:r w:rsidR="00F36C78" w:rsidRPr="004B49F3">
        <w:rPr>
          <w:szCs w:val="28"/>
          <w:lang w:eastAsia="uk-UA"/>
        </w:rPr>
        <w:t>запропонованих у проекті</w:t>
      </w:r>
      <w:r w:rsidR="009831BA" w:rsidRPr="004B49F3">
        <w:rPr>
          <w:szCs w:val="28"/>
          <w:lang w:eastAsia="uk-UA"/>
        </w:rPr>
        <w:t xml:space="preserve"> </w:t>
      </w:r>
      <w:r w:rsidR="00194851" w:rsidRPr="004B49F3">
        <w:rPr>
          <w:szCs w:val="28"/>
          <w:lang w:eastAsia="uk-UA"/>
        </w:rPr>
        <w:t>змін до Кодексу України про адміністративні правопорушення (далі – КУпАП)</w:t>
      </w:r>
      <w:r w:rsidR="009831BA" w:rsidRPr="004B49F3">
        <w:rPr>
          <w:szCs w:val="28"/>
          <w:lang w:eastAsia="uk-UA"/>
        </w:rPr>
        <w:t xml:space="preserve"> слід з</w:t>
      </w:r>
      <w:r w:rsidR="00194851" w:rsidRPr="004B49F3">
        <w:rPr>
          <w:szCs w:val="28"/>
          <w:lang w:eastAsia="uk-UA"/>
        </w:rPr>
        <w:t>вер</w:t>
      </w:r>
      <w:r w:rsidR="009831BA" w:rsidRPr="004B49F3">
        <w:rPr>
          <w:szCs w:val="28"/>
          <w:lang w:eastAsia="uk-UA"/>
        </w:rPr>
        <w:t xml:space="preserve">нути </w:t>
      </w:r>
      <w:r w:rsidR="00194851" w:rsidRPr="004B49F3">
        <w:rPr>
          <w:szCs w:val="28"/>
          <w:lang w:eastAsia="uk-UA"/>
        </w:rPr>
        <w:t>увагу</w:t>
      </w:r>
      <w:r w:rsidR="008C2DE4" w:rsidRPr="004B49F3">
        <w:rPr>
          <w:szCs w:val="28"/>
          <w:lang w:eastAsia="uk-UA"/>
        </w:rPr>
        <w:t xml:space="preserve"> на те</w:t>
      </w:r>
      <w:r w:rsidR="00194851" w:rsidRPr="004B49F3">
        <w:rPr>
          <w:szCs w:val="28"/>
          <w:lang w:eastAsia="uk-UA"/>
        </w:rPr>
        <w:t>, що 11</w:t>
      </w:r>
      <w:r w:rsidR="009831BA" w:rsidRPr="004B49F3">
        <w:rPr>
          <w:szCs w:val="28"/>
          <w:lang w:eastAsia="uk-UA"/>
        </w:rPr>
        <w:t>.06.</w:t>
      </w:r>
      <w:r w:rsidR="00194851" w:rsidRPr="004B49F3">
        <w:rPr>
          <w:szCs w:val="28"/>
          <w:lang w:eastAsia="uk-UA"/>
        </w:rPr>
        <w:t xml:space="preserve">2020 набрав чинності Закон України «Про внесення змін до деяких законодавчих актів України щодо удосконалення процедури внесення змін» від 19.05.2020 № 619-IX (далі – Закон № 619-IX), яким </w:t>
      </w:r>
      <w:proofErr w:type="spellStart"/>
      <w:r w:rsidR="00194851" w:rsidRPr="004B49F3">
        <w:rPr>
          <w:szCs w:val="28"/>
          <w:lang w:eastAsia="uk-UA"/>
        </w:rPr>
        <w:t>внесено</w:t>
      </w:r>
      <w:proofErr w:type="spellEnd"/>
      <w:r w:rsidR="00194851" w:rsidRPr="004B49F3">
        <w:rPr>
          <w:szCs w:val="28"/>
          <w:lang w:eastAsia="uk-UA"/>
        </w:rPr>
        <w:t xml:space="preserve"> зміни до КУпАП. Зокрема, відповідно до ч. 4 ст. 2 КУпАП (у редакції Закону </w:t>
      </w:r>
      <w:r w:rsidR="008C2DE4" w:rsidRPr="004B49F3">
        <w:rPr>
          <w:szCs w:val="28"/>
          <w:lang w:eastAsia="uk-UA"/>
        </w:rPr>
        <w:t xml:space="preserve">                      </w:t>
      </w:r>
      <w:r w:rsidR="00194851" w:rsidRPr="004B49F3">
        <w:rPr>
          <w:szCs w:val="28"/>
          <w:lang w:eastAsia="uk-UA"/>
        </w:rPr>
        <w:t>№ 619-IX) «зміни до законодавства України про адміністративні правопорушення можуть вноситися виключно законами про внесення змін до цього Кодексу та інших законів України, що встановлюють адміністративну відповідальність, та/або до законодавства України про кримінальну відповідальність, та/або до кримінального процесуального законодавства України». Таким чином, законопроект потребує доопрацювання в частині змін до КУпАП, адже такі зміни мають бути подані</w:t>
      </w:r>
      <w:r w:rsidR="009A6C64" w:rsidRPr="004B49F3">
        <w:rPr>
          <w:szCs w:val="28"/>
          <w:lang w:eastAsia="uk-UA"/>
        </w:rPr>
        <w:t xml:space="preserve"> в</w:t>
      </w:r>
      <w:r w:rsidR="00194851" w:rsidRPr="004B49F3">
        <w:rPr>
          <w:szCs w:val="28"/>
          <w:lang w:eastAsia="uk-UA"/>
        </w:rPr>
        <w:t xml:space="preserve"> окремому проекті.</w:t>
      </w:r>
    </w:p>
    <w:p w:rsidR="008714BE" w:rsidRPr="004B49F3" w:rsidRDefault="004F7EEC" w:rsidP="002013F9">
      <w:pPr>
        <w:spacing w:after="0" w:line="240" w:lineRule="auto"/>
        <w:ind w:firstLine="709"/>
        <w:jc w:val="both"/>
        <w:rPr>
          <w:szCs w:val="28"/>
        </w:rPr>
      </w:pPr>
      <w:r w:rsidRPr="004B49F3">
        <w:rPr>
          <w:b/>
          <w:szCs w:val="28"/>
        </w:rPr>
        <w:t>1</w:t>
      </w:r>
      <w:r w:rsidR="000176C8" w:rsidRPr="004B49F3">
        <w:rPr>
          <w:b/>
          <w:szCs w:val="28"/>
        </w:rPr>
        <w:t>4</w:t>
      </w:r>
      <w:r w:rsidR="00A1277D" w:rsidRPr="004B49F3">
        <w:rPr>
          <w:b/>
          <w:szCs w:val="28"/>
        </w:rPr>
        <w:t>.</w:t>
      </w:r>
      <w:r w:rsidR="00A1277D" w:rsidRPr="004B49F3">
        <w:rPr>
          <w:szCs w:val="28"/>
        </w:rPr>
        <w:t xml:space="preserve"> </w:t>
      </w:r>
      <w:r w:rsidR="008714BE" w:rsidRPr="004B49F3">
        <w:rPr>
          <w:szCs w:val="28"/>
        </w:rPr>
        <w:t>У законопроекті змінами до п.</w:t>
      </w:r>
      <w:r w:rsidR="005A7292" w:rsidRPr="00025518">
        <w:t xml:space="preserve"> </w:t>
      </w:r>
      <w:r w:rsidR="008714BE" w:rsidRPr="00025518">
        <w:rPr>
          <w:szCs w:val="28"/>
        </w:rPr>
        <w:t>7 ч.</w:t>
      </w:r>
      <w:r w:rsidR="005A7292" w:rsidRPr="00025518">
        <w:rPr>
          <w:szCs w:val="28"/>
        </w:rPr>
        <w:t xml:space="preserve"> </w:t>
      </w:r>
      <w:r w:rsidR="008714BE" w:rsidRPr="00025518">
        <w:rPr>
          <w:szCs w:val="28"/>
        </w:rPr>
        <w:t xml:space="preserve">2 ст. 6 Закону України </w:t>
      </w:r>
      <w:r w:rsidR="009A6C64" w:rsidRPr="00025518">
        <w:rPr>
          <w:szCs w:val="28"/>
        </w:rPr>
        <w:t xml:space="preserve">                   </w:t>
      </w:r>
      <w:r w:rsidR="008714BE" w:rsidRPr="004B49F3">
        <w:rPr>
          <w:szCs w:val="28"/>
        </w:rPr>
        <w:t xml:space="preserve">«Про житлово-комунальні послуги», передбачається надати повноваження щодо надання </w:t>
      </w:r>
      <w:r w:rsidR="008714BE" w:rsidRPr="004B49F3">
        <w:rPr>
          <w:i/>
          <w:szCs w:val="28"/>
        </w:rPr>
        <w:t>послуги з</w:t>
      </w:r>
      <w:r w:rsidR="008714BE" w:rsidRPr="004B49F3">
        <w:rPr>
          <w:szCs w:val="28"/>
        </w:rPr>
        <w:t xml:space="preserve"> </w:t>
      </w:r>
      <w:r w:rsidR="008714BE" w:rsidRPr="004B49F3">
        <w:rPr>
          <w:i/>
          <w:szCs w:val="28"/>
        </w:rPr>
        <w:t>управління побутовими відходами</w:t>
      </w:r>
      <w:r w:rsidR="008714BE" w:rsidRPr="004B49F3">
        <w:rPr>
          <w:szCs w:val="28"/>
        </w:rPr>
        <w:t xml:space="preserve"> - оператору муніципальної системи управління побутовими відходами, а у разі його відсутності - суб’єкту господарювання, визначен</w:t>
      </w:r>
      <w:r w:rsidR="00194851" w:rsidRPr="004B49F3">
        <w:rPr>
          <w:szCs w:val="28"/>
        </w:rPr>
        <w:t>ого</w:t>
      </w:r>
      <w:r w:rsidR="008714BE" w:rsidRPr="004B49F3">
        <w:rPr>
          <w:szCs w:val="28"/>
        </w:rPr>
        <w:t xml:space="preserve"> виконавцем послуг з вивезення побутових відходів у встановленому законодавством порядку.</w:t>
      </w:r>
    </w:p>
    <w:p w:rsidR="008714BE" w:rsidRPr="004B49F3" w:rsidRDefault="008714BE" w:rsidP="002013F9">
      <w:pPr>
        <w:spacing w:after="0" w:line="240" w:lineRule="auto"/>
        <w:ind w:firstLine="709"/>
        <w:jc w:val="both"/>
        <w:rPr>
          <w:szCs w:val="28"/>
        </w:rPr>
      </w:pPr>
      <w:r w:rsidRPr="004B49F3">
        <w:rPr>
          <w:szCs w:val="28"/>
        </w:rPr>
        <w:t>Головне управління звертає увагу</w:t>
      </w:r>
      <w:r w:rsidR="009A6C64" w:rsidRPr="004B49F3">
        <w:rPr>
          <w:szCs w:val="28"/>
        </w:rPr>
        <w:t xml:space="preserve"> на те</w:t>
      </w:r>
      <w:r w:rsidRPr="004B49F3">
        <w:rPr>
          <w:szCs w:val="28"/>
        </w:rPr>
        <w:t>, що запропонована у законопроекті  норма потребує узгодження з положеннями п.2  ч.</w:t>
      </w:r>
      <w:r w:rsidR="005A7292" w:rsidRPr="004B49F3">
        <w:rPr>
          <w:szCs w:val="28"/>
        </w:rPr>
        <w:t> </w:t>
      </w:r>
      <w:r w:rsidRPr="004B49F3">
        <w:rPr>
          <w:szCs w:val="28"/>
        </w:rPr>
        <w:t>1 ст.</w:t>
      </w:r>
      <w:r w:rsidR="005A7292" w:rsidRPr="004B49F3">
        <w:rPr>
          <w:szCs w:val="28"/>
        </w:rPr>
        <w:t> </w:t>
      </w:r>
      <w:r w:rsidRPr="004B49F3">
        <w:rPr>
          <w:szCs w:val="28"/>
        </w:rPr>
        <w:t>5</w:t>
      </w:r>
      <w:r w:rsidR="00194851" w:rsidRPr="004B49F3">
        <w:rPr>
          <w:szCs w:val="28"/>
        </w:rPr>
        <w:t xml:space="preserve"> цього Закону</w:t>
      </w:r>
      <w:r w:rsidRPr="004B49F3">
        <w:rPr>
          <w:szCs w:val="28"/>
        </w:rPr>
        <w:t xml:space="preserve">, де наводиться перелік комунальних послуг. Зокрема: послуги з постачання та розподілу природного газу, постачання та розподілу електричної енергії, постачання теплової енергії, постачання гарячої води, централізованого водопостачання, централізованого водовідведення, </w:t>
      </w:r>
      <w:r w:rsidRPr="004B49F3">
        <w:rPr>
          <w:i/>
          <w:szCs w:val="28"/>
        </w:rPr>
        <w:t>поводження з побутовими відходами</w:t>
      </w:r>
      <w:r w:rsidRPr="004B49F3">
        <w:rPr>
          <w:szCs w:val="28"/>
        </w:rPr>
        <w:t>.</w:t>
      </w:r>
    </w:p>
    <w:p w:rsidR="008714BE" w:rsidRPr="004B49F3" w:rsidRDefault="008714BE" w:rsidP="002013F9">
      <w:pPr>
        <w:spacing w:after="0" w:line="240" w:lineRule="auto"/>
        <w:ind w:firstLine="709"/>
        <w:jc w:val="both"/>
        <w:rPr>
          <w:szCs w:val="28"/>
        </w:rPr>
      </w:pPr>
      <w:r w:rsidRPr="004B49F3">
        <w:rPr>
          <w:szCs w:val="28"/>
        </w:rPr>
        <w:t xml:space="preserve">Аналогічне зауваження стосується й змін до ст. 25 Закону України </w:t>
      </w:r>
      <w:r w:rsidR="00D90A9B" w:rsidRPr="004B49F3">
        <w:rPr>
          <w:szCs w:val="28"/>
        </w:rPr>
        <w:t xml:space="preserve">     </w:t>
      </w:r>
      <w:r w:rsidRPr="004B49F3">
        <w:rPr>
          <w:szCs w:val="28"/>
        </w:rPr>
        <w:t>«Про житлово-комунальні послуги».</w:t>
      </w:r>
    </w:p>
    <w:p w:rsidR="00E85968" w:rsidRPr="00025518" w:rsidRDefault="008714BE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4B49F3">
        <w:rPr>
          <w:b/>
          <w:szCs w:val="28"/>
        </w:rPr>
        <w:t>1</w:t>
      </w:r>
      <w:r w:rsidR="000176C8" w:rsidRPr="004B49F3">
        <w:rPr>
          <w:b/>
          <w:szCs w:val="28"/>
        </w:rPr>
        <w:t>5</w:t>
      </w:r>
      <w:r w:rsidRPr="004B49F3">
        <w:rPr>
          <w:b/>
          <w:szCs w:val="28"/>
        </w:rPr>
        <w:t>.</w:t>
      </w:r>
      <w:r w:rsidRPr="004B49F3">
        <w:rPr>
          <w:szCs w:val="28"/>
        </w:rPr>
        <w:t xml:space="preserve"> </w:t>
      </w:r>
      <w:r w:rsidR="00E85968" w:rsidRPr="004B49F3">
        <w:rPr>
          <w:szCs w:val="28"/>
        </w:rPr>
        <w:t>П</w:t>
      </w:r>
      <w:r w:rsidR="00A1277D" w:rsidRPr="004B49F3">
        <w:rPr>
          <w:szCs w:val="28"/>
        </w:rPr>
        <w:t>орівняльна таблиця до проекту не відповідає тексту проекту</w:t>
      </w:r>
      <w:r w:rsidR="00E85968" w:rsidRPr="004B49F3">
        <w:rPr>
          <w:szCs w:val="28"/>
        </w:rPr>
        <w:t xml:space="preserve">, що порушує ч. </w:t>
      </w:r>
      <w:r w:rsidR="00E85968" w:rsidRPr="004B49F3">
        <w:rPr>
          <w:rStyle w:val="rvts0"/>
        </w:rPr>
        <w:t>6 ст. 91</w:t>
      </w:r>
      <w:r w:rsidR="00522F18" w:rsidRPr="004B49F3">
        <w:rPr>
          <w:rStyle w:val="rvts0"/>
        </w:rPr>
        <w:t xml:space="preserve"> Регламенту Верховної Ради України</w:t>
      </w:r>
      <w:r w:rsidR="00E85968" w:rsidRPr="004B49F3">
        <w:rPr>
          <w:rStyle w:val="rvts23"/>
        </w:rPr>
        <w:t>, ві</w:t>
      </w:r>
      <w:r w:rsidR="00E85968" w:rsidRPr="00025518">
        <w:rPr>
          <w:rStyle w:val="rvts23"/>
        </w:rPr>
        <w:t>дповідно до якої «д</w:t>
      </w:r>
      <w:r w:rsidR="00E85968" w:rsidRPr="00025518">
        <w:rPr>
          <w:rStyle w:val="rvts0"/>
        </w:rPr>
        <w:t xml:space="preserve">о законопроекту про внесення змін до законів додається порівняльна таблиця, яка містить редакцію відповідних положень (статей, частин, пунктів, абзаців </w:t>
      </w:r>
      <w:r w:rsidR="00E85968" w:rsidRPr="00025518">
        <w:rPr>
          <w:rStyle w:val="rvts0"/>
        </w:rPr>
        <w:lastRenderedPageBreak/>
        <w:t xml:space="preserve">тощо) чинного закону та </w:t>
      </w:r>
      <w:r w:rsidR="00E85968" w:rsidRPr="00025518">
        <w:rPr>
          <w:rStyle w:val="rvts0"/>
          <w:i/>
          <w:u w:val="single"/>
        </w:rPr>
        <w:t>нову його редакцію з урахуванням запропонованих змін</w:t>
      </w:r>
      <w:r w:rsidR="00E85968" w:rsidRPr="00025518">
        <w:rPr>
          <w:rStyle w:val="rvts0"/>
        </w:rPr>
        <w:t>».</w:t>
      </w:r>
      <w:r w:rsidR="00931C2A" w:rsidRPr="00025518">
        <w:rPr>
          <w:szCs w:val="28"/>
        </w:rPr>
        <w:t xml:space="preserve"> </w:t>
      </w:r>
    </w:p>
    <w:p w:rsidR="00CA40C5" w:rsidRPr="00025518" w:rsidRDefault="00931C2A" w:rsidP="002013F9">
      <w:pPr>
        <w:spacing w:after="0" w:line="240" w:lineRule="auto"/>
        <w:ind w:firstLine="709"/>
        <w:contextualSpacing/>
        <w:jc w:val="both"/>
        <w:rPr>
          <w:szCs w:val="28"/>
        </w:rPr>
      </w:pPr>
      <w:r w:rsidRPr="00025518">
        <w:rPr>
          <w:szCs w:val="28"/>
        </w:rPr>
        <w:t>З</w:t>
      </w:r>
      <w:r w:rsidR="005804EA" w:rsidRPr="00025518">
        <w:rPr>
          <w:szCs w:val="28"/>
        </w:rPr>
        <w:t>окрема, у порівняльній таблиці до прое</w:t>
      </w:r>
      <w:r w:rsidR="008F1FEC" w:rsidRPr="00025518">
        <w:rPr>
          <w:szCs w:val="28"/>
        </w:rPr>
        <w:t xml:space="preserve">кту не </w:t>
      </w:r>
      <w:r w:rsidR="00AD197C" w:rsidRPr="00025518">
        <w:rPr>
          <w:szCs w:val="28"/>
        </w:rPr>
        <w:t>повністю відображено</w:t>
      </w:r>
      <w:r w:rsidR="008F1FEC" w:rsidRPr="00025518">
        <w:rPr>
          <w:szCs w:val="28"/>
        </w:rPr>
        <w:t xml:space="preserve"> частин</w:t>
      </w:r>
      <w:r w:rsidR="00AD197C" w:rsidRPr="00025518">
        <w:rPr>
          <w:szCs w:val="28"/>
        </w:rPr>
        <w:t>у</w:t>
      </w:r>
      <w:r w:rsidR="008F1FEC" w:rsidRPr="00025518">
        <w:rPr>
          <w:szCs w:val="28"/>
        </w:rPr>
        <w:t xml:space="preserve"> запропонованих у проект</w:t>
      </w:r>
      <w:r w:rsidR="00834283" w:rsidRPr="00025518">
        <w:rPr>
          <w:szCs w:val="28"/>
        </w:rPr>
        <w:t>і</w:t>
      </w:r>
      <w:r w:rsidR="008F1FEC" w:rsidRPr="00025518">
        <w:rPr>
          <w:szCs w:val="28"/>
        </w:rPr>
        <w:t xml:space="preserve"> змін</w:t>
      </w:r>
      <w:r w:rsidR="00A0435C" w:rsidRPr="00025518">
        <w:rPr>
          <w:szCs w:val="28"/>
        </w:rPr>
        <w:t xml:space="preserve">. Це стосується, зокрема, змін </w:t>
      </w:r>
      <w:r w:rsidR="008F1FEC" w:rsidRPr="00025518">
        <w:rPr>
          <w:szCs w:val="28"/>
        </w:rPr>
        <w:t xml:space="preserve"> до </w:t>
      </w:r>
      <w:r w:rsidR="008F1FEC" w:rsidRPr="004B49F3">
        <w:rPr>
          <w:szCs w:val="28"/>
        </w:rPr>
        <w:t>ст. 244 КУпАП</w:t>
      </w:r>
      <w:r w:rsidR="00A0435C" w:rsidRPr="004B49F3">
        <w:rPr>
          <w:szCs w:val="28"/>
        </w:rPr>
        <w:t xml:space="preserve">, </w:t>
      </w:r>
      <w:r w:rsidR="008F1FEC" w:rsidRPr="004B49F3">
        <w:rPr>
          <w:szCs w:val="28"/>
        </w:rPr>
        <w:t>ст.</w:t>
      </w:r>
      <w:r w:rsidR="009831BA" w:rsidRPr="004B49F3">
        <w:rPr>
          <w:szCs w:val="28"/>
        </w:rPr>
        <w:t xml:space="preserve"> </w:t>
      </w:r>
      <w:r w:rsidR="00A0435C" w:rsidRPr="004B49F3">
        <w:rPr>
          <w:szCs w:val="28"/>
        </w:rPr>
        <w:t>ст. 26</w:t>
      </w:r>
      <w:r w:rsidR="008F1FEC" w:rsidRPr="004B49F3">
        <w:rPr>
          <w:szCs w:val="28"/>
        </w:rPr>
        <w:t xml:space="preserve"> 30 </w:t>
      </w:r>
      <w:r w:rsidR="008F1FEC" w:rsidRPr="004B49F3">
        <w:t xml:space="preserve">Закону України «Про місцеве самоврядування в Україні» та ін. </w:t>
      </w:r>
      <w:r w:rsidR="00793ACE" w:rsidRPr="004B49F3">
        <w:t>О</w:t>
      </w:r>
      <w:r w:rsidR="008F1FEC" w:rsidRPr="004B49F3">
        <w:rPr>
          <w:szCs w:val="28"/>
        </w:rPr>
        <w:t>дночасно</w:t>
      </w:r>
      <w:r w:rsidRPr="004B49F3">
        <w:rPr>
          <w:szCs w:val="28"/>
        </w:rPr>
        <w:t xml:space="preserve"> </w:t>
      </w:r>
      <w:r w:rsidR="009831BA" w:rsidRPr="004B49F3">
        <w:rPr>
          <w:szCs w:val="28"/>
        </w:rPr>
        <w:t xml:space="preserve">до </w:t>
      </w:r>
      <w:r w:rsidRPr="004B49F3">
        <w:rPr>
          <w:szCs w:val="28"/>
        </w:rPr>
        <w:t>порівняльн</w:t>
      </w:r>
      <w:r w:rsidR="00F36C78" w:rsidRPr="004B49F3">
        <w:rPr>
          <w:szCs w:val="28"/>
        </w:rPr>
        <w:t>ої</w:t>
      </w:r>
      <w:r w:rsidRPr="004B49F3">
        <w:rPr>
          <w:szCs w:val="28"/>
        </w:rPr>
        <w:t xml:space="preserve"> таблиц</w:t>
      </w:r>
      <w:r w:rsidR="009831BA" w:rsidRPr="004B49F3">
        <w:rPr>
          <w:szCs w:val="28"/>
        </w:rPr>
        <w:t>і</w:t>
      </w:r>
      <w:r w:rsidRPr="004B49F3">
        <w:rPr>
          <w:szCs w:val="28"/>
        </w:rPr>
        <w:t xml:space="preserve"> </w:t>
      </w:r>
      <w:r w:rsidR="008F1FEC" w:rsidRPr="004B49F3">
        <w:rPr>
          <w:szCs w:val="28"/>
        </w:rPr>
        <w:t xml:space="preserve">до проекту </w:t>
      </w:r>
      <w:r w:rsidR="009831BA" w:rsidRPr="004B49F3">
        <w:rPr>
          <w:szCs w:val="28"/>
        </w:rPr>
        <w:t xml:space="preserve">включені </w:t>
      </w:r>
      <w:r w:rsidR="008F1FEC" w:rsidRPr="004B49F3">
        <w:rPr>
          <w:szCs w:val="28"/>
        </w:rPr>
        <w:t xml:space="preserve"> зміни, як</w:t>
      </w:r>
      <w:r w:rsidR="009831BA" w:rsidRPr="004B49F3">
        <w:rPr>
          <w:szCs w:val="28"/>
        </w:rPr>
        <w:t xml:space="preserve">их немає у тексті самого </w:t>
      </w:r>
      <w:r w:rsidR="008F1FEC" w:rsidRPr="004B49F3">
        <w:rPr>
          <w:szCs w:val="28"/>
        </w:rPr>
        <w:t>проект (</w:t>
      </w:r>
      <w:r w:rsidR="00C56152" w:rsidRPr="004B49F3">
        <w:rPr>
          <w:szCs w:val="28"/>
        </w:rPr>
        <w:t xml:space="preserve">до </w:t>
      </w:r>
      <w:r w:rsidRPr="004B49F3">
        <w:rPr>
          <w:szCs w:val="28"/>
        </w:rPr>
        <w:t>с</w:t>
      </w:r>
      <w:r w:rsidR="00A1033C" w:rsidRPr="004B49F3">
        <w:rPr>
          <w:szCs w:val="28"/>
        </w:rPr>
        <w:t>т. </w:t>
      </w:r>
      <w:r w:rsidRPr="004B49F3">
        <w:rPr>
          <w:szCs w:val="28"/>
        </w:rPr>
        <w:t>9</w:t>
      </w:r>
      <w:r w:rsidRPr="004B49F3">
        <w:rPr>
          <w:szCs w:val="28"/>
          <w:vertAlign w:val="superscript"/>
        </w:rPr>
        <w:t>1</w:t>
      </w:r>
      <w:r w:rsidRPr="004B49F3">
        <w:rPr>
          <w:szCs w:val="28"/>
        </w:rPr>
        <w:t xml:space="preserve"> Закону України </w:t>
      </w:r>
      <w:r w:rsidR="00642451" w:rsidRPr="004B49F3">
        <w:rPr>
          <w:szCs w:val="28"/>
        </w:rPr>
        <w:t xml:space="preserve">                                    </w:t>
      </w:r>
      <w:r w:rsidRPr="004B49F3">
        <w:rPr>
          <w:szCs w:val="28"/>
        </w:rPr>
        <w:t xml:space="preserve">«Про альтернативні джерела енергії», </w:t>
      </w:r>
      <w:r w:rsidR="00724021" w:rsidRPr="004B49F3">
        <w:rPr>
          <w:szCs w:val="28"/>
        </w:rPr>
        <w:t xml:space="preserve">п. 14 ч. 1 ст. 7 </w:t>
      </w:r>
      <w:r w:rsidR="00724021" w:rsidRPr="004B49F3">
        <w:t xml:space="preserve">Закону України </w:t>
      </w:r>
      <w:r w:rsidR="007A7219" w:rsidRPr="004B49F3">
        <w:t xml:space="preserve">                 </w:t>
      </w:r>
      <w:r w:rsidR="00724021" w:rsidRPr="004B49F3">
        <w:t>«Про ліцензування видів господарської діяльності»,</w:t>
      </w:r>
      <w:r w:rsidR="00C023ED" w:rsidRPr="004B49F3">
        <w:t xml:space="preserve"> ст.</w:t>
      </w:r>
      <w:r w:rsidR="00F36C78" w:rsidRPr="004B49F3">
        <w:t xml:space="preserve"> </w:t>
      </w:r>
      <w:r w:rsidR="00C023ED" w:rsidRPr="004B49F3">
        <w:t>ст. 2, 4, 5</w:t>
      </w:r>
      <w:r w:rsidR="00724021" w:rsidRPr="004B49F3">
        <w:t xml:space="preserve"> </w:t>
      </w:r>
      <w:r w:rsidR="00C023ED" w:rsidRPr="004B49F3">
        <w:t>Закону України «Про житлово-комунальні послуги»</w:t>
      </w:r>
      <w:r w:rsidR="00BB00F7" w:rsidRPr="004B49F3">
        <w:t xml:space="preserve"> та ін</w:t>
      </w:r>
      <w:r w:rsidR="00565C8A" w:rsidRPr="004B49F3">
        <w:t>.</w:t>
      </w:r>
      <w:r w:rsidR="00A0435C" w:rsidRPr="004B49F3">
        <w:t>). А ч</w:t>
      </w:r>
      <w:r w:rsidR="00822F0E" w:rsidRPr="004B49F3">
        <w:rPr>
          <w:szCs w:val="28"/>
        </w:rPr>
        <w:t xml:space="preserve">астина </w:t>
      </w:r>
      <w:r w:rsidR="00CA40C5" w:rsidRPr="004B49F3">
        <w:rPr>
          <w:szCs w:val="28"/>
        </w:rPr>
        <w:t>змін</w:t>
      </w:r>
      <w:r w:rsidR="00C56152" w:rsidRPr="004B49F3">
        <w:rPr>
          <w:szCs w:val="28"/>
        </w:rPr>
        <w:t xml:space="preserve">, що відображені в порівняльній таблиці до проекту, </w:t>
      </w:r>
      <w:r w:rsidR="00D07599" w:rsidRPr="004B49F3">
        <w:rPr>
          <w:szCs w:val="28"/>
        </w:rPr>
        <w:t>не співпадає</w:t>
      </w:r>
      <w:r w:rsidR="00C56152" w:rsidRPr="004B49F3">
        <w:rPr>
          <w:szCs w:val="28"/>
        </w:rPr>
        <w:t xml:space="preserve"> за змістом із запропонованими</w:t>
      </w:r>
      <w:r w:rsidR="00C56152" w:rsidRPr="00025518">
        <w:rPr>
          <w:szCs w:val="28"/>
        </w:rPr>
        <w:t xml:space="preserve"> змінами у проекті, наприклад, у </w:t>
      </w:r>
      <w:r w:rsidR="008F1FEC" w:rsidRPr="00025518">
        <w:rPr>
          <w:szCs w:val="28"/>
        </w:rPr>
        <w:t>п</w:t>
      </w:r>
      <w:r w:rsidR="00CA40C5" w:rsidRPr="00025518">
        <w:rPr>
          <w:szCs w:val="28"/>
        </w:rPr>
        <w:t xml:space="preserve">. 8 ч. 2 та п. 11 ч. 3 </w:t>
      </w:r>
      <w:r w:rsidR="002E1D87">
        <w:rPr>
          <w:szCs w:val="28"/>
          <w:lang w:val="en-US"/>
        </w:rPr>
        <w:t xml:space="preserve">                  </w:t>
      </w:r>
      <w:bookmarkStart w:id="2" w:name="_GoBack"/>
      <w:bookmarkEnd w:id="2"/>
      <w:r w:rsidR="00CA40C5" w:rsidRPr="00025518">
        <w:rPr>
          <w:szCs w:val="28"/>
        </w:rPr>
        <w:t>ст. 3 Закону України «Про оцінку впливу на довкілля»</w:t>
      </w:r>
      <w:r w:rsidR="00D55E03" w:rsidRPr="00025518">
        <w:rPr>
          <w:szCs w:val="28"/>
        </w:rPr>
        <w:t>, ст. 25 Закону України</w:t>
      </w:r>
      <w:r w:rsidR="00D55E03" w:rsidRPr="00025518">
        <w:t xml:space="preserve"> </w:t>
      </w:r>
      <w:r w:rsidR="00DD235F" w:rsidRPr="00025518">
        <w:t>«Про житлово-комунальні послуги, ст. 26 Закону України «Про місцеве самоврядування в Україні»</w:t>
      </w:r>
      <w:r w:rsidR="00565C8A" w:rsidRPr="00025518">
        <w:t xml:space="preserve"> та ін. </w:t>
      </w:r>
    </w:p>
    <w:p w:rsidR="00A1277D" w:rsidRPr="00025518" w:rsidRDefault="00330946" w:rsidP="002013F9">
      <w:pPr>
        <w:spacing w:after="0" w:line="240" w:lineRule="auto"/>
        <w:ind w:firstLine="709"/>
        <w:contextualSpacing/>
        <w:jc w:val="both"/>
      </w:pPr>
      <w:r w:rsidRPr="00025518">
        <w:rPr>
          <w:szCs w:val="28"/>
        </w:rPr>
        <w:t xml:space="preserve">Проект містить </w:t>
      </w:r>
      <w:r w:rsidR="00A0435C" w:rsidRPr="00025518">
        <w:rPr>
          <w:szCs w:val="28"/>
        </w:rPr>
        <w:t xml:space="preserve">також й </w:t>
      </w:r>
      <w:r w:rsidRPr="00025518">
        <w:rPr>
          <w:szCs w:val="28"/>
        </w:rPr>
        <w:t xml:space="preserve">інші техніко-юридичні зауваження, наприклад, щодо нумерації </w:t>
      </w:r>
      <w:r w:rsidR="00A0435C" w:rsidRPr="00025518">
        <w:rPr>
          <w:szCs w:val="28"/>
        </w:rPr>
        <w:t xml:space="preserve">його розділів. </w:t>
      </w:r>
    </w:p>
    <w:p w:rsidR="00CB394B" w:rsidRPr="00025518" w:rsidRDefault="00CB394B" w:rsidP="009312D3">
      <w:pPr>
        <w:spacing w:after="0" w:line="240" w:lineRule="auto"/>
        <w:ind w:firstLine="851"/>
        <w:jc w:val="both"/>
        <w:rPr>
          <w:b/>
          <w:szCs w:val="28"/>
          <w:u w:val="single"/>
          <w:lang w:eastAsia="ru-RU"/>
        </w:rPr>
      </w:pPr>
    </w:p>
    <w:p w:rsidR="00CB394B" w:rsidRPr="00025518" w:rsidRDefault="00CB394B" w:rsidP="008A5132">
      <w:pPr>
        <w:spacing w:after="0" w:line="240" w:lineRule="auto"/>
        <w:ind w:firstLine="851"/>
        <w:jc w:val="both"/>
        <w:rPr>
          <w:szCs w:val="28"/>
          <w:lang w:eastAsia="ru-RU"/>
        </w:rPr>
      </w:pPr>
    </w:p>
    <w:p w:rsidR="0035453F" w:rsidRPr="00025518" w:rsidRDefault="0035453F" w:rsidP="008A5132">
      <w:pPr>
        <w:spacing w:after="0" w:line="240" w:lineRule="auto"/>
        <w:ind w:firstLine="851"/>
        <w:jc w:val="both"/>
        <w:rPr>
          <w:szCs w:val="28"/>
          <w:lang w:eastAsia="ru-RU"/>
        </w:rPr>
      </w:pPr>
    </w:p>
    <w:p w:rsidR="00CB394B" w:rsidRPr="00025518" w:rsidRDefault="00CB394B" w:rsidP="008A5132">
      <w:pPr>
        <w:spacing w:after="0" w:line="240" w:lineRule="auto"/>
        <w:ind w:firstLine="851"/>
        <w:jc w:val="both"/>
        <w:rPr>
          <w:szCs w:val="28"/>
          <w:lang w:eastAsia="ru-RU"/>
        </w:rPr>
      </w:pPr>
      <w:r w:rsidRPr="00025518">
        <w:rPr>
          <w:szCs w:val="28"/>
          <w:lang w:eastAsia="ru-RU"/>
        </w:rPr>
        <w:t xml:space="preserve">Керівник Головного управління </w:t>
      </w:r>
      <w:r w:rsidRPr="00025518">
        <w:rPr>
          <w:szCs w:val="28"/>
          <w:lang w:eastAsia="ru-RU"/>
        </w:rPr>
        <w:tab/>
      </w:r>
      <w:r w:rsidRPr="00025518">
        <w:rPr>
          <w:szCs w:val="28"/>
          <w:lang w:eastAsia="ru-RU"/>
        </w:rPr>
        <w:tab/>
      </w:r>
      <w:r w:rsidRPr="00025518">
        <w:rPr>
          <w:szCs w:val="28"/>
          <w:lang w:eastAsia="ru-RU"/>
        </w:rPr>
        <w:tab/>
      </w:r>
      <w:r w:rsidRPr="00025518">
        <w:rPr>
          <w:szCs w:val="28"/>
          <w:lang w:eastAsia="ru-RU"/>
        </w:rPr>
        <w:tab/>
      </w:r>
      <w:r w:rsidR="0099481C" w:rsidRPr="00025518">
        <w:rPr>
          <w:szCs w:val="28"/>
          <w:lang w:eastAsia="ru-RU"/>
        </w:rPr>
        <w:t xml:space="preserve">      </w:t>
      </w:r>
      <w:r w:rsidR="00283517" w:rsidRPr="00025518">
        <w:rPr>
          <w:szCs w:val="28"/>
          <w:lang w:eastAsia="ru-RU"/>
        </w:rPr>
        <w:t xml:space="preserve"> </w:t>
      </w:r>
      <w:r w:rsidRPr="00025518">
        <w:rPr>
          <w:szCs w:val="28"/>
          <w:lang w:eastAsia="ru-RU"/>
        </w:rPr>
        <w:t xml:space="preserve">С.А. Тихонюк </w:t>
      </w:r>
    </w:p>
    <w:p w:rsidR="00CB394B" w:rsidRPr="00025518" w:rsidRDefault="00CB394B" w:rsidP="008A5132">
      <w:pPr>
        <w:spacing w:after="0" w:line="240" w:lineRule="auto"/>
        <w:ind w:firstLine="851"/>
        <w:jc w:val="both"/>
        <w:rPr>
          <w:szCs w:val="28"/>
          <w:lang w:eastAsia="ru-RU"/>
        </w:rPr>
      </w:pPr>
    </w:p>
    <w:p w:rsidR="0035453F" w:rsidRPr="00025518" w:rsidRDefault="0035453F" w:rsidP="008A5132">
      <w:pPr>
        <w:spacing w:after="0" w:line="240" w:lineRule="auto"/>
        <w:ind w:firstLine="851"/>
        <w:jc w:val="both"/>
        <w:rPr>
          <w:szCs w:val="28"/>
          <w:lang w:eastAsia="ru-RU"/>
        </w:rPr>
      </w:pPr>
    </w:p>
    <w:p w:rsidR="0041376C" w:rsidRPr="00025518" w:rsidRDefault="00CB394B" w:rsidP="00A0435C">
      <w:pPr>
        <w:spacing w:after="0" w:line="240" w:lineRule="auto"/>
        <w:ind w:firstLine="851"/>
        <w:jc w:val="both"/>
        <w:rPr>
          <w:sz w:val="20"/>
          <w:szCs w:val="20"/>
          <w:lang w:eastAsia="ru-RU"/>
        </w:rPr>
      </w:pPr>
      <w:r w:rsidRPr="00025518">
        <w:rPr>
          <w:sz w:val="20"/>
          <w:szCs w:val="20"/>
          <w:lang w:eastAsia="ru-RU"/>
        </w:rPr>
        <w:t>Вик.:</w:t>
      </w:r>
      <w:r w:rsidR="000176C8" w:rsidRPr="00025518">
        <w:rPr>
          <w:sz w:val="20"/>
          <w:szCs w:val="20"/>
          <w:lang w:eastAsia="ru-RU"/>
        </w:rPr>
        <w:t xml:space="preserve"> </w:t>
      </w:r>
      <w:r w:rsidR="002D53F8" w:rsidRPr="00025518">
        <w:rPr>
          <w:sz w:val="20"/>
          <w:szCs w:val="20"/>
          <w:lang w:eastAsia="ru-RU"/>
        </w:rPr>
        <w:t xml:space="preserve"> </w:t>
      </w:r>
      <w:r w:rsidR="00A0435C" w:rsidRPr="00025518">
        <w:rPr>
          <w:sz w:val="20"/>
          <w:szCs w:val="20"/>
          <w:lang w:eastAsia="ru-RU"/>
        </w:rPr>
        <w:t xml:space="preserve">Я. Салміна,  </w:t>
      </w:r>
      <w:r w:rsidR="0041376C" w:rsidRPr="00025518">
        <w:rPr>
          <w:sz w:val="20"/>
          <w:szCs w:val="20"/>
        </w:rPr>
        <w:t>А. Мних</w:t>
      </w:r>
    </w:p>
    <w:sectPr w:rsidR="0041376C" w:rsidRPr="00025518" w:rsidSect="009A6609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284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B48" w:rsidRDefault="00ED6B48" w:rsidP="005C2662">
      <w:pPr>
        <w:spacing w:after="0" w:line="240" w:lineRule="auto"/>
      </w:pPr>
      <w:r>
        <w:separator/>
      </w:r>
    </w:p>
  </w:endnote>
  <w:endnote w:type="continuationSeparator" w:id="0">
    <w:p w:rsidR="00ED6B48" w:rsidRDefault="00ED6B48" w:rsidP="005C2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B48" w:rsidRDefault="00ED6B48" w:rsidP="005C2662">
      <w:pPr>
        <w:spacing w:after="0" w:line="240" w:lineRule="auto"/>
      </w:pPr>
      <w:r>
        <w:separator/>
      </w:r>
    </w:p>
  </w:footnote>
  <w:footnote w:type="continuationSeparator" w:id="0">
    <w:p w:rsidR="00ED6B48" w:rsidRDefault="00ED6B48" w:rsidP="005C2662">
      <w:pPr>
        <w:spacing w:after="0" w:line="240" w:lineRule="auto"/>
      </w:pPr>
      <w:r>
        <w:continuationSeparator/>
      </w:r>
    </w:p>
  </w:footnote>
  <w:footnote w:id="1">
    <w:p w:rsidR="008F0AA6" w:rsidRPr="00EE7B17" w:rsidRDefault="008F0AA6" w:rsidP="002E66CB">
      <w:pPr>
        <w:pStyle w:val="aa"/>
        <w:jc w:val="both"/>
        <w:rPr>
          <w:lang w:val="uk-UA"/>
        </w:rPr>
      </w:pPr>
      <w:r>
        <w:rPr>
          <w:rStyle w:val="ac"/>
        </w:rPr>
        <w:footnoteRef/>
      </w:r>
      <w:r w:rsidRPr="002604AD">
        <w:rPr>
          <w:lang w:val="uk-UA"/>
        </w:rPr>
        <w:t xml:space="preserve"> </w:t>
      </w:r>
      <w:r>
        <w:rPr>
          <w:lang w:val="uk-UA"/>
        </w:rPr>
        <w:t>-  у чинному Законі України «</w:t>
      </w:r>
      <w:r w:rsidRPr="00535D52">
        <w:rPr>
          <w:lang w:val="uk-UA"/>
        </w:rPr>
        <w:t xml:space="preserve">Про відходи» </w:t>
      </w:r>
      <w:r>
        <w:rPr>
          <w:lang w:val="uk-UA"/>
        </w:rPr>
        <w:t xml:space="preserve">«поводження з відходами» розглядається </w:t>
      </w:r>
      <w:r w:rsidRPr="00535D52">
        <w:rPr>
          <w:lang w:val="uk-UA"/>
        </w:rPr>
        <w:t xml:space="preserve"> як «дії, спрямовані на запобігання утворенню відходів, їх збирання, перевезення, сортування, зберігання, оброблення, перероблення, утилізацію, видалення, </w:t>
      </w:r>
      <w:r w:rsidRPr="00EE7B17">
        <w:rPr>
          <w:lang w:val="uk-UA"/>
        </w:rPr>
        <w:t>знешкодження і захоронення, включаючи контроль за цими операціями та нагляд за місцями видалення» (абзац 5 ст</w:t>
      </w:r>
      <w:r w:rsidR="002463AF" w:rsidRPr="00EE7B17">
        <w:rPr>
          <w:lang w:val="uk-UA"/>
        </w:rPr>
        <w:t>.</w:t>
      </w:r>
      <w:r w:rsidR="00EE7B17" w:rsidRPr="00EE7B17">
        <w:rPr>
          <w:lang w:val="uk-UA"/>
        </w:rPr>
        <w:t xml:space="preserve"> </w:t>
      </w:r>
      <w:r w:rsidRPr="00EE7B17">
        <w:rPr>
          <w:lang w:val="uk-UA"/>
        </w:rPr>
        <w:t xml:space="preserve">1).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AA6" w:rsidRDefault="008F0AA6">
    <w:pPr>
      <w:pStyle w:val="a3"/>
      <w:framePr w:wrap="around" w:vAnchor="text" w:hAnchor="margin" w:xAlign="right" w:y="1"/>
      <w:rPr>
        <w:rStyle w:val="a5"/>
        <w:rFonts w:eastAsia="Batang"/>
      </w:rPr>
    </w:pPr>
    <w:r>
      <w:rPr>
        <w:rStyle w:val="a5"/>
        <w:rFonts w:eastAsia="Batang"/>
      </w:rPr>
      <w:fldChar w:fldCharType="begin"/>
    </w:r>
    <w:r>
      <w:rPr>
        <w:rStyle w:val="a5"/>
        <w:rFonts w:eastAsia="Batang"/>
      </w:rPr>
      <w:instrText xml:space="preserve">PAGE  </w:instrText>
    </w:r>
    <w:r>
      <w:rPr>
        <w:rStyle w:val="a5"/>
        <w:rFonts w:eastAsia="Batang"/>
      </w:rPr>
      <w:fldChar w:fldCharType="separate"/>
    </w:r>
    <w:r>
      <w:rPr>
        <w:rStyle w:val="a5"/>
        <w:rFonts w:eastAsia="Batang"/>
        <w:noProof/>
      </w:rPr>
      <w:t>2</w:t>
    </w:r>
    <w:r>
      <w:rPr>
        <w:rStyle w:val="a5"/>
        <w:rFonts w:eastAsia="Batang"/>
      </w:rPr>
      <w:fldChar w:fldCharType="end"/>
    </w:r>
  </w:p>
  <w:p w:rsidR="008F0AA6" w:rsidRDefault="008F0AA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AA6" w:rsidRPr="009A6609" w:rsidRDefault="008F0AA6">
    <w:pPr>
      <w:pStyle w:val="a3"/>
      <w:framePr w:wrap="around" w:vAnchor="text" w:hAnchor="margin" w:xAlign="right" w:y="1"/>
      <w:rPr>
        <w:rStyle w:val="a5"/>
        <w:rFonts w:eastAsia="Batang"/>
        <w:sz w:val="20"/>
        <w:szCs w:val="20"/>
      </w:rPr>
    </w:pPr>
    <w:r w:rsidRPr="009A6609">
      <w:rPr>
        <w:rStyle w:val="a5"/>
        <w:rFonts w:eastAsia="Batang"/>
        <w:sz w:val="20"/>
        <w:szCs w:val="20"/>
      </w:rPr>
      <w:fldChar w:fldCharType="begin"/>
    </w:r>
    <w:r w:rsidRPr="009A6609">
      <w:rPr>
        <w:rStyle w:val="a5"/>
        <w:rFonts w:eastAsia="Batang"/>
        <w:sz w:val="20"/>
        <w:szCs w:val="20"/>
      </w:rPr>
      <w:instrText xml:space="preserve">PAGE  </w:instrText>
    </w:r>
    <w:r w:rsidRPr="009A6609">
      <w:rPr>
        <w:rStyle w:val="a5"/>
        <w:rFonts w:eastAsia="Batang"/>
        <w:sz w:val="20"/>
        <w:szCs w:val="20"/>
      </w:rPr>
      <w:fldChar w:fldCharType="separate"/>
    </w:r>
    <w:r w:rsidR="002E1D87">
      <w:rPr>
        <w:rStyle w:val="a5"/>
        <w:rFonts w:eastAsia="Batang"/>
        <w:noProof/>
        <w:sz w:val="20"/>
        <w:szCs w:val="20"/>
      </w:rPr>
      <w:t>9</w:t>
    </w:r>
    <w:r w:rsidRPr="009A6609">
      <w:rPr>
        <w:rStyle w:val="a5"/>
        <w:rFonts w:eastAsia="Batang"/>
        <w:sz w:val="20"/>
        <w:szCs w:val="20"/>
      </w:rPr>
      <w:fldChar w:fldCharType="end"/>
    </w:r>
  </w:p>
  <w:p w:rsidR="008F0AA6" w:rsidRDefault="008F0AA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AA6" w:rsidRPr="00A6504A" w:rsidRDefault="008F0AA6" w:rsidP="005C2662">
    <w:pPr>
      <w:pStyle w:val="a3"/>
      <w:spacing w:after="0" w:line="240" w:lineRule="auto"/>
      <w:jc w:val="right"/>
      <w:rPr>
        <w:sz w:val="22"/>
        <w:lang w:val="uk-UA"/>
      </w:rPr>
    </w:pPr>
    <w:r w:rsidRPr="00A6504A">
      <w:rPr>
        <w:sz w:val="22"/>
      </w:rPr>
      <w:t xml:space="preserve">До </w:t>
    </w:r>
    <w:r w:rsidR="00FC5E2F">
      <w:rPr>
        <w:sz w:val="22"/>
        <w:lang w:val="uk-UA"/>
      </w:rPr>
      <w:t xml:space="preserve">реєстр. </w:t>
    </w:r>
    <w:r w:rsidRPr="00A6504A">
      <w:rPr>
        <w:sz w:val="22"/>
      </w:rPr>
      <w:t>№ 2207-1-д</w:t>
    </w:r>
    <w:r w:rsidR="00FC5E2F">
      <w:rPr>
        <w:sz w:val="22"/>
        <w:lang w:val="uk-UA"/>
      </w:rPr>
      <w:t>оопрацьований від</w:t>
    </w:r>
    <w:r w:rsidRPr="00A6504A">
      <w:rPr>
        <w:sz w:val="22"/>
      </w:rPr>
      <w:t xml:space="preserve"> 04.06.2020</w:t>
    </w:r>
  </w:p>
  <w:p w:rsidR="008F0AA6" w:rsidRPr="00A6504A" w:rsidRDefault="008F0AA6" w:rsidP="005C2662">
    <w:pPr>
      <w:pStyle w:val="a3"/>
      <w:spacing w:after="0" w:line="240" w:lineRule="auto"/>
      <w:jc w:val="right"/>
      <w:rPr>
        <w:sz w:val="22"/>
      </w:rPr>
    </w:pPr>
    <w:r w:rsidRPr="00A6504A">
      <w:rPr>
        <w:sz w:val="22"/>
      </w:rPr>
      <w:t>Народні депутати України</w:t>
    </w:r>
  </w:p>
  <w:p w:rsidR="008F0AA6" w:rsidRPr="00A6504A" w:rsidRDefault="008F0AA6" w:rsidP="005C2662">
    <w:pPr>
      <w:pStyle w:val="a3"/>
      <w:spacing w:after="0" w:line="240" w:lineRule="auto"/>
      <w:jc w:val="right"/>
      <w:rPr>
        <w:sz w:val="22"/>
      </w:rPr>
    </w:pPr>
    <w:r w:rsidRPr="00A6504A">
      <w:rPr>
        <w:sz w:val="22"/>
      </w:rPr>
      <w:t xml:space="preserve">О. Бондаренко та інші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C32F792"/>
    <w:lvl w:ilvl="0">
      <w:numFmt w:val="bullet"/>
      <w:lvlText w:val="*"/>
      <w:lvlJc w:val="left"/>
    </w:lvl>
  </w:abstractNum>
  <w:abstractNum w:abstractNumId="1" w15:restartNumberingAfterBreak="0">
    <w:nsid w:val="0758673C"/>
    <w:multiLevelType w:val="multilevel"/>
    <w:tmpl w:val="72106678"/>
    <w:lvl w:ilvl="0">
      <w:start w:val="1"/>
      <w:numFmt w:val="decimal"/>
      <w:lvlText w:val="%1)"/>
      <w:lvlJc w:val="left"/>
      <w:pPr>
        <w:ind w:left="262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A3482"/>
    <w:multiLevelType w:val="multilevel"/>
    <w:tmpl w:val="3AA8B6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80" w:hanging="40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03704"/>
    <w:multiLevelType w:val="multilevel"/>
    <w:tmpl w:val="7C9E59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DA6C11"/>
    <w:multiLevelType w:val="multilevel"/>
    <w:tmpl w:val="CC4E5464"/>
    <w:lvl w:ilvl="0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6619FA"/>
    <w:multiLevelType w:val="multilevel"/>
    <w:tmpl w:val="A2EA62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94B"/>
    <w:rsid w:val="000007F3"/>
    <w:rsid w:val="00003CBA"/>
    <w:rsid w:val="000157A6"/>
    <w:rsid w:val="000176C8"/>
    <w:rsid w:val="00020978"/>
    <w:rsid w:val="00021F0B"/>
    <w:rsid w:val="00025518"/>
    <w:rsid w:val="00041991"/>
    <w:rsid w:val="00054EAA"/>
    <w:rsid w:val="0008254C"/>
    <w:rsid w:val="00082753"/>
    <w:rsid w:val="000840EA"/>
    <w:rsid w:val="0009297A"/>
    <w:rsid w:val="00095CF6"/>
    <w:rsid w:val="000A2118"/>
    <w:rsid w:val="000C145F"/>
    <w:rsid w:val="000C15BD"/>
    <w:rsid w:val="000E2C4C"/>
    <w:rsid w:val="000F0A54"/>
    <w:rsid w:val="000F210A"/>
    <w:rsid w:val="00106023"/>
    <w:rsid w:val="00120123"/>
    <w:rsid w:val="00121B3C"/>
    <w:rsid w:val="00121C34"/>
    <w:rsid w:val="001221D4"/>
    <w:rsid w:val="00123DA3"/>
    <w:rsid w:val="00135C55"/>
    <w:rsid w:val="001415C5"/>
    <w:rsid w:val="00160A6F"/>
    <w:rsid w:val="0016227D"/>
    <w:rsid w:val="00177201"/>
    <w:rsid w:val="00194851"/>
    <w:rsid w:val="001A7290"/>
    <w:rsid w:val="001B0231"/>
    <w:rsid w:val="001B2AF5"/>
    <w:rsid w:val="001C7F23"/>
    <w:rsid w:val="001E3175"/>
    <w:rsid w:val="001E52D5"/>
    <w:rsid w:val="002013F9"/>
    <w:rsid w:val="00213FCA"/>
    <w:rsid w:val="00241A0E"/>
    <w:rsid w:val="002435B2"/>
    <w:rsid w:val="002463AF"/>
    <w:rsid w:val="002532DE"/>
    <w:rsid w:val="00253F76"/>
    <w:rsid w:val="00254DBF"/>
    <w:rsid w:val="002621D6"/>
    <w:rsid w:val="002623F6"/>
    <w:rsid w:val="002677C7"/>
    <w:rsid w:val="00277D9C"/>
    <w:rsid w:val="00283517"/>
    <w:rsid w:val="00287998"/>
    <w:rsid w:val="002912FB"/>
    <w:rsid w:val="002A501B"/>
    <w:rsid w:val="002A6033"/>
    <w:rsid w:val="002B2E6F"/>
    <w:rsid w:val="002D53F8"/>
    <w:rsid w:val="002D6431"/>
    <w:rsid w:val="002D7958"/>
    <w:rsid w:val="002E1D87"/>
    <w:rsid w:val="002E66CB"/>
    <w:rsid w:val="002E7B75"/>
    <w:rsid w:val="00307A00"/>
    <w:rsid w:val="00330946"/>
    <w:rsid w:val="00331E71"/>
    <w:rsid w:val="00334163"/>
    <w:rsid w:val="00336A34"/>
    <w:rsid w:val="0035453F"/>
    <w:rsid w:val="00356090"/>
    <w:rsid w:val="0036361A"/>
    <w:rsid w:val="00363A8B"/>
    <w:rsid w:val="00372136"/>
    <w:rsid w:val="003758D9"/>
    <w:rsid w:val="00396F2E"/>
    <w:rsid w:val="003B3A0F"/>
    <w:rsid w:val="003B47A3"/>
    <w:rsid w:val="003B7119"/>
    <w:rsid w:val="003C41B8"/>
    <w:rsid w:val="003E23B5"/>
    <w:rsid w:val="003F38E3"/>
    <w:rsid w:val="00411621"/>
    <w:rsid w:val="004124E4"/>
    <w:rsid w:val="0041376C"/>
    <w:rsid w:val="0043129C"/>
    <w:rsid w:val="0043196A"/>
    <w:rsid w:val="0044314B"/>
    <w:rsid w:val="00463146"/>
    <w:rsid w:val="00470612"/>
    <w:rsid w:val="0047639E"/>
    <w:rsid w:val="004955E5"/>
    <w:rsid w:val="00495F95"/>
    <w:rsid w:val="004A21BB"/>
    <w:rsid w:val="004A5313"/>
    <w:rsid w:val="004B49F3"/>
    <w:rsid w:val="004C012F"/>
    <w:rsid w:val="004D29C0"/>
    <w:rsid w:val="004D5F51"/>
    <w:rsid w:val="004E25EA"/>
    <w:rsid w:val="004E4658"/>
    <w:rsid w:val="004F7EEC"/>
    <w:rsid w:val="00506ABA"/>
    <w:rsid w:val="0051008A"/>
    <w:rsid w:val="005204CF"/>
    <w:rsid w:val="00522F18"/>
    <w:rsid w:val="00534CA6"/>
    <w:rsid w:val="005452C9"/>
    <w:rsid w:val="00551012"/>
    <w:rsid w:val="00565C8A"/>
    <w:rsid w:val="00567C31"/>
    <w:rsid w:val="00572F88"/>
    <w:rsid w:val="005804EA"/>
    <w:rsid w:val="0058315E"/>
    <w:rsid w:val="00594F27"/>
    <w:rsid w:val="005960C4"/>
    <w:rsid w:val="005A7292"/>
    <w:rsid w:val="005A7A47"/>
    <w:rsid w:val="005C2662"/>
    <w:rsid w:val="005C6A53"/>
    <w:rsid w:val="005E7567"/>
    <w:rsid w:val="005F0FE6"/>
    <w:rsid w:val="005F51CF"/>
    <w:rsid w:val="00605079"/>
    <w:rsid w:val="00606C72"/>
    <w:rsid w:val="006103F6"/>
    <w:rsid w:val="00612F01"/>
    <w:rsid w:val="00624685"/>
    <w:rsid w:val="00631ADB"/>
    <w:rsid w:val="00631F4E"/>
    <w:rsid w:val="00642451"/>
    <w:rsid w:val="00645DC8"/>
    <w:rsid w:val="006460CC"/>
    <w:rsid w:val="00667638"/>
    <w:rsid w:val="00673084"/>
    <w:rsid w:val="0068106B"/>
    <w:rsid w:val="006B2EBD"/>
    <w:rsid w:val="006C64C7"/>
    <w:rsid w:val="006D2573"/>
    <w:rsid w:val="006D33C6"/>
    <w:rsid w:val="00722BFC"/>
    <w:rsid w:val="00724021"/>
    <w:rsid w:val="00732DAA"/>
    <w:rsid w:val="00735913"/>
    <w:rsid w:val="00735C63"/>
    <w:rsid w:val="00740C7B"/>
    <w:rsid w:val="00745239"/>
    <w:rsid w:val="00746789"/>
    <w:rsid w:val="00751EA8"/>
    <w:rsid w:val="00752F02"/>
    <w:rsid w:val="00755FDB"/>
    <w:rsid w:val="007666D2"/>
    <w:rsid w:val="00781AE0"/>
    <w:rsid w:val="007829D8"/>
    <w:rsid w:val="007928E7"/>
    <w:rsid w:val="00793ACE"/>
    <w:rsid w:val="007A7219"/>
    <w:rsid w:val="007B3946"/>
    <w:rsid w:val="007B50C4"/>
    <w:rsid w:val="007C217F"/>
    <w:rsid w:val="007E50BB"/>
    <w:rsid w:val="007E54B5"/>
    <w:rsid w:val="007E743E"/>
    <w:rsid w:val="00822F0E"/>
    <w:rsid w:val="008302C9"/>
    <w:rsid w:val="00834283"/>
    <w:rsid w:val="00845034"/>
    <w:rsid w:val="00846B0D"/>
    <w:rsid w:val="00846B41"/>
    <w:rsid w:val="008571B8"/>
    <w:rsid w:val="0086022F"/>
    <w:rsid w:val="00871193"/>
    <w:rsid w:val="008714BE"/>
    <w:rsid w:val="0087247F"/>
    <w:rsid w:val="00877063"/>
    <w:rsid w:val="00881A7B"/>
    <w:rsid w:val="0088261D"/>
    <w:rsid w:val="00894A06"/>
    <w:rsid w:val="008963D5"/>
    <w:rsid w:val="008A5132"/>
    <w:rsid w:val="008C2DE4"/>
    <w:rsid w:val="008C70CA"/>
    <w:rsid w:val="008D55CD"/>
    <w:rsid w:val="008F0AA6"/>
    <w:rsid w:val="008F1FEC"/>
    <w:rsid w:val="008F6924"/>
    <w:rsid w:val="009001AB"/>
    <w:rsid w:val="00904249"/>
    <w:rsid w:val="00905EDC"/>
    <w:rsid w:val="0092029B"/>
    <w:rsid w:val="00925990"/>
    <w:rsid w:val="009312D3"/>
    <w:rsid w:val="00931C2A"/>
    <w:rsid w:val="00932C3E"/>
    <w:rsid w:val="009578CE"/>
    <w:rsid w:val="00957F02"/>
    <w:rsid w:val="00966119"/>
    <w:rsid w:val="009831BA"/>
    <w:rsid w:val="00993BD8"/>
    <w:rsid w:val="0099481C"/>
    <w:rsid w:val="009A08F4"/>
    <w:rsid w:val="009A4F2D"/>
    <w:rsid w:val="009A6609"/>
    <w:rsid w:val="009A6C64"/>
    <w:rsid w:val="009B33BA"/>
    <w:rsid w:val="009C45D4"/>
    <w:rsid w:val="009D5E6E"/>
    <w:rsid w:val="009E1020"/>
    <w:rsid w:val="009F535A"/>
    <w:rsid w:val="00A0435C"/>
    <w:rsid w:val="00A04643"/>
    <w:rsid w:val="00A1033C"/>
    <w:rsid w:val="00A1277D"/>
    <w:rsid w:val="00A22678"/>
    <w:rsid w:val="00A2642B"/>
    <w:rsid w:val="00A356C1"/>
    <w:rsid w:val="00A3688E"/>
    <w:rsid w:val="00A40141"/>
    <w:rsid w:val="00A6504A"/>
    <w:rsid w:val="00A8079F"/>
    <w:rsid w:val="00A94EDB"/>
    <w:rsid w:val="00A951EC"/>
    <w:rsid w:val="00A95EEC"/>
    <w:rsid w:val="00AA78B5"/>
    <w:rsid w:val="00AB21FD"/>
    <w:rsid w:val="00AB7D68"/>
    <w:rsid w:val="00AC4031"/>
    <w:rsid w:val="00AD197C"/>
    <w:rsid w:val="00AE0C8B"/>
    <w:rsid w:val="00AE3FC5"/>
    <w:rsid w:val="00AE68DE"/>
    <w:rsid w:val="00B135B8"/>
    <w:rsid w:val="00B364B0"/>
    <w:rsid w:val="00B41425"/>
    <w:rsid w:val="00B42B73"/>
    <w:rsid w:val="00B56B41"/>
    <w:rsid w:val="00B572AD"/>
    <w:rsid w:val="00B64C70"/>
    <w:rsid w:val="00B734C5"/>
    <w:rsid w:val="00B7771C"/>
    <w:rsid w:val="00B80AB9"/>
    <w:rsid w:val="00BA3145"/>
    <w:rsid w:val="00BB00F7"/>
    <w:rsid w:val="00BB4DAA"/>
    <w:rsid w:val="00BC1F26"/>
    <w:rsid w:val="00BD5188"/>
    <w:rsid w:val="00BD6B01"/>
    <w:rsid w:val="00BD7588"/>
    <w:rsid w:val="00BF1519"/>
    <w:rsid w:val="00BF2C9D"/>
    <w:rsid w:val="00C023ED"/>
    <w:rsid w:val="00C251BE"/>
    <w:rsid w:val="00C272F9"/>
    <w:rsid w:val="00C55225"/>
    <w:rsid w:val="00C56152"/>
    <w:rsid w:val="00C661BD"/>
    <w:rsid w:val="00CA40C5"/>
    <w:rsid w:val="00CB394B"/>
    <w:rsid w:val="00CB57E5"/>
    <w:rsid w:val="00CB58CD"/>
    <w:rsid w:val="00CE147E"/>
    <w:rsid w:val="00CF1C89"/>
    <w:rsid w:val="00D07599"/>
    <w:rsid w:val="00D165C9"/>
    <w:rsid w:val="00D23694"/>
    <w:rsid w:val="00D246E7"/>
    <w:rsid w:val="00D25F5E"/>
    <w:rsid w:val="00D34EF6"/>
    <w:rsid w:val="00D41C0F"/>
    <w:rsid w:val="00D50EC5"/>
    <w:rsid w:val="00D55E03"/>
    <w:rsid w:val="00D64252"/>
    <w:rsid w:val="00D763F4"/>
    <w:rsid w:val="00D774B8"/>
    <w:rsid w:val="00D82A6F"/>
    <w:rsid w:val="00D90A9B"/>
    <w:rsid w:val="00DA41FF"/>
    <w:rsid w:val="00DB4E33"/>
    <w:rsid w:val="00DB7483"/>
    <w:rsid w:val="00DC164A"/>
    <w:rsid w:val="00DC4762"/>
    <w:rsid w:val="00DD235F"/>
    <w:rsid w:val="00DF0CB5"/>
    <w:rsid w:val="00DF3CA7"/>
    <w:rsid w:val="00E0079A"/>
    <w:rsid w:val="00E06057"/>
    <w:rsid w:val="00E0674C"/>
    <w:rsid w:val="00E07C54"/>
    <w:rsid w:val="00E25116"/>
    <w:rsid w:val="00E34BDF"/>
    <w:rsid w:val="00E35BA4"/>
    <w:rsid w:val="00E420D6"/>
    <w:rsid w:val="00E44960"/>
    <w:rsid w:val="00E465D0"/>
    <w:rsid w:val="00E625AB"/>
    <w:rsid w:val="00E8247C"/>
    <w:rsid w:val="00E85968"/>
    <w:rsid w:val="00E93BE8"/>
    <w:rsid w:val="00EB1DE1"/>
    <w:rsid w:val="00EB4697"/>
    <w:rsid w:val="00EB6383"/>
    <w:rsid w:val="00EB7AA7"/>
    <w:rsid w:val="00ED5504"/>
    <w:rsid w:val="00ED69BA"/>
    <w:rsid w:val="00ED6B48"/>
    <w:rsid w:val="00EE4B50"/>
    <w:rsid w:val="00EE7B17"/>
    <w:rsid w:val="00F023CA"/>
    <w:rsid w:val="00F14810"/>
    <w:rsid w:val="00F17B79"/>
    <w:rsid w:val="00F313E5"/>
    <w:rsid w:val="00F36C78"/>
    <w:rsid w:val="00F40B69"/>
    <w:rsid w:val="00F57428"/>
    <w:rsid w:val="00F70C7D"/>
    <w:rsid w:val="00F760EB"/>
    <w:rsid w:val="00F8702D"/>
    <w:rsid w:val="00F871BF"/>
    <w:rsid w:val="00F97EB9"/>
    <w:rsid w:val="00FA78E7"/>
    <w:rsid w:val="00FC5E2F"/>
    <w:rsid w:val="00FD4B59"/>
    <w:rsid w:val="00FE4BB2"/>
    <w:rsid w:val="00FE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38D66F"/>
  <w15:chartTrackingRefBased/>
  <w15:docId w15:val="{C5891E9D-CB2B-3248-99E0-0043E6136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35BA4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A6504A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Шрифт абзацу за промовчанням1"/>
    <w:uiPriority w:val="1"/>
    <w:unhideWhenUsed/>
  </w:style>
  <w:style w:type="paragraph" w:styleId="a3">
    <w:name w:val="header"/>
    <w:basedOn w:val="a"/>
    <w:link w:val="a4"/>
    <w:uiPriority w:val="99"/>
    <w:semiHidden/>
    <w:unhideWhenUsed/>
    <w:rsid w:val="00CB394B"/>
    <w:pPr>
      <w:tabs>
        <w:tab w:val="center" w:pos="4819"/>
        <w:tab w:val="right" w:pos="9639"/>
      </w:tabs>
    </w:pPr>
    <w:rPr>
      <w:lang w:val="x-none"/>
    </w:rPr>
  </w:style>
  <w:style w:type="character" w:customStyle="1" w:styleId="a4">
    <w:name w:val="Верхній колонтитул Знак"/>
    <w:link w:val="a3"/>
    <w:uiPriority w:val="99"/>
    <w:semiHidden/>
    <w:rsid w:val="00CB394B"/>
    <w:rPr>
      <w:sz w:val="28"/>
      <w:szCs w:val="22"/>
      <w:lang w:eastAsia="en-US"/>
    </w:rPr>
  </w:style>
  <w:style w:type="character" w:styleId="a5">
    <w:name w:val="page number"/>
    <w:rsid w:val="00CB394B"/>
  </w:style>
  <w:style w:type="paragraph" w:styleId="a6">
    <w:name w:val="footer"/>
    <w:basedOn w:val="a"/>
    <w:link w:val="a7"/>
    <w:uiPriority w:val="99"/>
    <w:unhideWhenUsed/>
    <w:rsid w:val="005C2662"/>
    <w:pPr>
      <w:tabs>
        <w:tab w:val="center" w:pos="4819"/>
        <w:tab w:val="right" w:pos="9639"/>
      </w:tabs>
    </w:pPr>
    <w:rPr>
      <w:lang w:val="x-none"/>
    </w:rPr>
  </w:style>
  <w:style w:type="character" w:customStyle="1" w:styleId="a7">
    <w:name w:val="Нижній колонтитул Знак"/>
    <w:link w:val="a6"/>
    <w:uiPriority w:val="99"/>
    <w:rsid w:val="005C2662"/>
    <w:rPr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9481C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у виносці Знак"/>
    <w:link w:val="a8"/>
    <w:uiPriority w:val="99"/>
    <w:semiHidden/>
    <w:rsid w:val="0099481C"/>
    <w:rPr>
      <w:rFonts w:ascii="Segoe UI" w:hAnsi="Segoe UI" w:cs="Segoe UI"/>
      <w:sz w:val="18"/>
      <w:szCs w:val="18"/>
      <w:lang w:eastAsia="en-US"/>
    </w:rPr>
  </w:style>
  <w:style w:type="character" w:customStyle="1" w:styleId="30">
    <w:name w:val="Заголовок 3 Знак"/>
    <w:link w:val="3"/>
    <w:uiPriority w:val="9"/>
    <w:rsid w:val="00A6504A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a">
    <w:name w:val="footnote text"/>
    <w:basedOn w:val="a"/>
    <w:link w:val="ab"/>
    <w:uiPriority w:val="99"/>
    <w:semiHidden/>
    <w:unhideWhenUsed/>
    <w:rsid w:val="002E66CB"/>
    <w:pPr>
      <w:spacing w:after="0" w:line="240" w:lineRule="auto"/>
      <w:ind w:firstLine="709"/>
    </w:pPr>
    <w:rPr>
      <w:sz w:val="20"/>
      <w:szCs w:val="20"/>
      <w:lang w:val="ru-RU"/>
    </w:rPr>
  </w:style>
  <w:style w:type="character" w:customStyle="1" w:styleId="ab">
    <w:name w:val="Текст виноски Знак"/>
    <w:link w:val="aa"/>
    <w:uiPriority w:val="99"/>
    <w:semiHidden/>
    <w:rsid w:val="002E66CB"/>
    <w:rPr>
      <w:lang w:val="ru-RU" w:eastAsia="en-US"/>
    </w:rPr>
  </w:style>
  <w:style w:type="character" w:styleId="ac">
    <w:name w:val="footnote reference"/>
    <w:uiPriority w:val="99"/>
    <w:unhideWhenUsed/>
    <w:rsid w:val="002E66CB"/>
    <w:rPr>
      <w:vertAlign w:val="superscript"/>
    </w:rPr>
  </w:style>
  <w:style w:type="character" w:styleId="ad">
    <w:name w:val="Hyperlink"/>
    <w:uiPriority w:val="99"/>
    <w:semiHidden/>
    <w:unhideWhenUsed/>
    <w:rsid w:val="002E66CB"/>
    <w:rPr>
      <w:color w:val="0000FF"/>
      <w:u w:val="single"/>
    </w:rPr>
  </w:style>
  <w:style w:type="character" w:styleId="ae">
    <w:name w:val="Strong"/>
    <w:uiPriority w:val="22"/>
    <w:qFormat/>
    <w:rsid w:val="002E66CB"/>
    <w:rPr>
      <w:b/>
      <w:bCs/>
    </w:rPr>
  </w:style>
  <w:style w:type="character" w:customStyle="1" w:styleId="rvts0">
    <w:name w:val="rvts0"/>
    <w:rsid w:val="00E85968"/>
  </w:style>
  <w:style w:type="character" w:customStyle="1" w:styleId="rvts23">
    <w:name w:val="rvts23"/>
    <w:rsid w:val="00E85968"/>
  </w:style>
  <w:style w:type="character" w:customStyle="1" w:styleId="20">
    <w:name w:val="Заголовок 2 Знак"/>
    <w:link w:val="2"/>
    <w:uiPriority w:val="9"/>
    <w:rsid w:val="00E35BA4"/>
    <w:rPr>
      <w:rFonts w:ascii="Cambria" w:eastAsia="Times New Roman" w:hAnsi="Cambria"/>
      <w:color w:val="365F9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0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15566</Words>
  <Characters>8873</Characters>
  <Application>Microsoft Office Word</Application>
  <DocSecurity>0</DocSecurity>
  <Lines>73</Lines>
  <Paragraphs>48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Лопотуха Інна Григорівна</cp:lastModifiedBy>
  <cp:revision>6</cp:revision>
  <cp:lastPrinted>2020-06-26T13:01:00Z</cp:lastPrinted>
  <dcterms:created xsi:type="dcterms:W3CDTF">2020-06-26T12:59:00Z</dcterms:created>
  <dcterms:modified xsi:type="dcterms:W3CDTF">2020-06-26T13:04:00Z</dcterms:modified>
</cp:coreProperties>
</file>