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01A0" w:rsidRPr="001C1C4C" w:rsidRDefault="001401A0" w:rsidP="001F61F9">
      <w:pPr>
        <w:jc w:val="center"/>
        <w:rPr>
          <w:b/>
          <w:szCs w:val="28"/>
          <w:lang w:val="uk-UA"/>
        </w:rPr>
      </w:pPr>
      <w:r w:rsidRPr="001C1C4C">
        <w:rPr>
          <w:b/>
          <w:szCs w:val="28"/>
          <w:lang w:val="uk-UA"/>
        </w:rPr>
        <w:t>ПОРІВНЯЛЬНА ТАБЛИЦЯ</w:t>
      </w:r>
    </w:p>
    <w:p w:rsidR="001401A0" w:rsidRPr="001C1C4C" w:rsidRDefault="001401A0" w:rsidP="001F61F9">
      <w:pPr>
        <w:spacing w:after="120"/>
        <w:jc w:val="center"/>
        <w:rPr>
          <w:b/>
          <w:szCs w:val="28"/>
          <w:lang w:val="uk-UA"/>
        </w:rPr>
      </w:pPr>
      <w:r w:rsidRPr="001C1C4C">
        <w:rPr>
          <w:b/>
          <w:szCs w:val="28"/>
          <w:lang w:val="uk-UA"/>
        </w:rPr>
        <w:t>до проекту Закону України «Про в</w:t>
      </w:r>
      <w:r w:rsidR="001E503D" w:rsidRPr="001C1C4C">
        <w:rPr>
          <w:b/>
          <w:szCs w:val="28"/>
          <w:lang w:val="uk-UA"/>
        </w:rPr>
        <w:t xml:space="preserve">несення змін до </w:t>
      </w:r>
      <w:r w:rsidR="000F1B76" w:rsidRPr="001C1C4C">
        <w:rPr>
          <w:b/>
          <w:szCs w:val="28"/>
          <w:lang w:val="uk-UA"/>
        </w:rPr>
        <w:t>Регламенту Верховної Ради</w:t>
      </w:r>
      <w:r w:rsidR="0096258E" w:rsidRPr="001C1C4C">
        <w:rPr>
          <w:b/>
          <w:szCs w:val="28"/>
          <w:lang w:val="uk-UA"/>
        </w:rPr>
        <w:t xml:space="preserve"> </w:t>
      </w:r>
      <w:r w:rsidR="00D90C8F" w:rsidRPr="001C1C4C">
        <w:rPr>
          <w:b/>
          <w:szCs w:val="28"/>
          <w:lang w:val="uk-UA"/>
        </w:rPr>
        <w:t xml:space="preserve">України </w:t>
      </w:r>
      <w:r w:rsidR="00D90C8F" w:rsidRPr="001C1C4C">
        <w:rPr>
          <w:b/>
          <w:szCs w:val="28"/>
          <w:lang w:val="uk-UA"/>
        </w:rPr>
        <w:br/>
        <w:t xml:space="preserve">щодо </w:t>
      </w:r>
      <w:r w:rsidR="00303D4E">
        <w:rPr>
          <w:b/>
          <w:szCs w:val="28"/>
          <w:lang w:val="uk-UA"/>
        </w:rPr>
        <w:t>графіку проведення пленарних засідань</w:t>
      </w:r>
      <w:r w:rsidR="00D90C8F" w:rsidRPr="001C1C4C">
        <w:rPr>
          <w:b/>
          <w:szCs w:val="28"/>
          <w:lang w:val="uk-UA"/>
        </w:rPr>
        <w:t>»</w:t>
      </w:r>
    </w:p>
    <w:tbl>
      <w:tblPr>
        <w:tblW w:w="1497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9"/>
        <w:gridCol w:w="7489"/>
      </w:tblGrid>
      <w:tr w:rsidR="00FD4F3A" w:rsidRPr="001C1C4C" w:rsidTr="009A7B05">
        <w:tc>
          <w:tcPr>
            <w:tcW w:w="7489" w:type="dxa"/>
          </w:tcPr>
          <w:p w:rsidR="00FD4F3A" w:rsidRPr="001C1C4C" w:rsidRDefault="00FD4F3A" w:rsidP="0096258E">
            <w:pPr>
              <w:jc w:val="center"/>
              <w:rPr>
                <w:i/>
                <w:szCs w:val="28"/>
                <w:lang w:val="uk-UA"/>
              </w:rPr>
            </w:pPr>
            <w:r w:rsidRPr="001C1C4C">
              <w:rPr>
                <w:i/>
                <w:szCs w:val="28"/>
                <w:lang w:val="uk-UA"/>
              </w:rPr>
              <w:t>Чинна редакція</w:t>
            </w:r>
            <w:r w:rsidR="000F1B76" w:rsidRPr="001C1C4C">
              <w:rPr>
                <w:i/>
                <w:szCs w:val="28"/>
                <w:lang w:val="uk-UA"/>
              </w:rPr>
              <w:t xml:space="preserve"> Регламенту Верховної Ради</w:t>
            </w:r>
          </w:p>
        </w:tc>
        <w:tc>
          <w:tcPr>
            <w:tcW w:w="7489" w:type="dxa"/>
          </w:tcPr>
          <w:p w:rsidR="00FD4F3A" w:rsidRPr="001C1C4C" w:rsidRDefault="00FD4F3A" w:rsidP="007A0EF1">
            <w:pPr>
              <w:jc w:val="center"/>
              <w:rPr>
                <w:i/>
                <w:szCs w:val="28"/>
                <w:lang w:val="uk-UA"/>
              </w:rPr>
            </w:pPr>
            <w:r w:rsidRPr="001C1C4C">
              <w:rPr>
                <w:i/>
                <w:szCs w:val="28"/>
                <w:lang w:val="uk-UA"/>
              </w:rPr>
              <w:t>Пропонована редакція</w:t>
            </w:r>
          </w:p>
        </w:tc>
      </w:tr>
      <w:tr w:rsidR="00846FD5" w:rsidRPr="001C1C4C" w:rsidTr="004005D1">
        <w:tc>
          <w:tcPr>
            <w:tcW w:w="7489" w:type="dxa"/>
          </w:tcPr>
          <w:p w:rsidR="00846FD5" w:rsidRPr="001C1C4C" w:rsidRDefault="00846FD5" w:rsidP="00846FD5">
            <w:pPr>
              <w:ind w:firstLine="284"/>
              <w:jc w:val="both"/>
              <w:rPr>
                <w:szCs w:val="28"/>
                <w:lang w:val="uk-UA"/>
              </w:rPr>
            </w:pPr>
            <w:r w:rsidRPr="001C1C4C">
              <w:rPr>
                <w:b/>
                <w:szCs w:val="28"/>
                <w:lang w:val="uk-UA"/>
              </w:rPr>
              <w:t>Стаття 19.</w:t>
            </w:r>
            <w:r w:rsidRPr="001C1C4C">
              <w:rPr>
                <w:szCs w:val="28"/>
                <w:lang w:val="uk-UA"/>
              </w:rPr>
              <w:t xml:space="preserve"> Календарний план роботи сесії Верховної Ради</w:t>
            </w:r>
          </w:p>
          <w:p w:rsidR="003B1440" w:rsidRDefault="00B21BE4" w:rsidP="00CF7F1E">
            <w:pPr>
              <w:ind w:firstLine="284"/>
              <w:jc w:val="both"/>
              <w:rPr>
                <w:szCs w:val="28"/>
                <w:lang w:val="uk-UA"/>
              </w:rPr>
            </w:pPr>
            <w:r>
              <w:rPr>
                <w:szCs w:val="28"/>
                <w:lang w:val="uk-UA"/>
              </w:rPr>
              <w:t>…</w:t>
            </w:r>
          </w:p>
          <w:p w:rsidR="00F21B6C" w:rsidRDefault="00846FD5" w:rsidP="00846FD5">
            <w:pPr>
              <w:ind w:firstLine="284"/>
              <w:jc w:val="both"/>
              <w:rPr>
                <w:szCs w:val="28"/>
                <w:lang w:val="uk-UA"/>
              </w:rPr>
            </w:pPr>
            <w:r w:rsidRPr="001C1C4C">
              <w:rPr>
                <w:szCs w:val="28"/>
                <w:lang w:val="uk-UA"/>
              </w:rPr>
              <w:t xml:space="preserve">3. У вівторок та четвер тижня, відведеного для пленарних засідань, якщо не прийнято (ad hoc) іншого рішення Верховної Ради, протягом дня проводяться два засідання: ранкове - з 10 до 14 години </w:t>
            </w:r>
            <w:r w:rsidRPr="0070744F">
              <w:rPr>
                <w:szCs w:val="28"/>
                <w:lang w:val="uk-UA"/>
              </w:rPr>
              <w:t>з перервою з 12 години до 12 години 30 хвилин</w:t>
            </w:r>
            <w:r w:rsidRPr="001C1C4C">
              <w:rPr>
                <w:szCs w:val="28"/>
                <w:lang w:val="uk-UA"/>
              </w:rPr>
              <w:t xml:space="preserve"> і вечірнє - з 16 до 18 години. У середу та п'ятницю проводяться лише ранкові засідання. Друга половина середи відводиться для роботи народних депутатів у комітетах, тимчасових спеціальних комісіях та тимчасових слідчих комісіях, депутатських фракціях (депутатських групах). Понеділок та друга половина п'ятниці відводяться для самостійної роботи народних депутатів, пов'язаної із здійсненням депутатських повноважень.</w:t>
            </w:r>
          </w:p>
          <w:p w:rsidR="00846FD5" w:rsidRPr="001C1C4C" w:rsidRDefault="00846FD5" w:rsidP="00846FD5">
            <w:pPr>
              <w:ind w:firstLine="284"/>
              <w:jc w:val="both"/>
              <w:rPr>
                <w:szCs w:val="28"/>
                <w:lang w:val="uk-UA"/>
              </w:rPr>
            </w:pPr>
            <w:r w:rsidRPr="001C1C4C">
              <w:rPr>
                <w:szCs w:val="28"/>
                <w:lang w:val="uk-UA"/>
              </w:rPr>
              <w:t>4. Пленарне засідання Верховної Ради може бути продовжено головуючим на пленарному засіданні понад визначений у частині третій цієї статті час не більш як на 15 хвилин.</w:t>
            </w:r>
          </w:p>
          <w:p w:rsidR="0070744F" w:rsidRDefault="00846FD5" w:rsidP="009A7B05">
            <w:pPr>
              <w:ind w:firstLine="284"/>
              <w:jc w:val="both"/>
              <w:rPr>
                <w:szCs w:val="28"/>
                <w:lang w:val="uk-UA"/>
              </w:rPr>
            </w:pPr>
            <w:r w:rsidRPr="001C1C4C">
              <w:rPr>
                <w:szCs w:val="28"/>
                <w:lang w:val="uk-UA"/>
              </w:rPr>
              <w:t>5. Верховна Рада може прийняти рішення щодо одноразової зміни тривалості пленарного засідання. Рішення про продовження пленарного засідання після 18 години більш як на 15 хвилин приймається Верховною Радою на ранковому пленарному засіданні того ж дня.</w:t>
            </w:r>
          </w:p>
          <w:p w:rsidR="00846FD5" w:rsidRPr="001C1C4C" w:rsidRDefault="00846FD5" w:rsidP="009A7B05">
            <w:pPr>
              <w:ind w:firstLine="284"/>
              <w:jc w:val="both"/>
              <w:rPr>
                <w:szCs w:val="28"/>
                <w:lang w:val="uk-UA"/>
              </w:rPr>
            </w:pPr>
            <w:r w:rsidRPr="001C1C4C">
              <w:rPr>
                <w:szCs w:val="28"/>
                <w:lang w:val="uk-UA"/>
              </w:rPr>
              <w:t>…</w:t>
            </w:r>
          </w:p>
        </w:tc>
        <w:tc>
          <w:tcPr>
            <w:tcW w:w="7489" w:type="dxa"/>
          </w:tcPr>
          <w:p w:rsidR="00846FD5" w:rsidRPr="001C1C4C" w:rsidRDefault="00846FD5" w:rsidP="00846FD5">
            <w:pPr>
              <w:ind w:firstLine="284"/>
              <w:jc w:val="both"/>
              <w:rPr>
                <w:szCs w:val="28"/>
                <w:lang w:val="uk-UA"/>
              </w:rPr>
            </w:pPr>
            <w:r w:rsidRPr="001C1C4C">
              <w:rPr>
                <w:b/>
                <w:szCs w:val="28"/>
                <w:lang w:val="uk-UA"/>
              </w:rPr>
              <w:t>Стаття 19.</w:t>
            </w:r>
            <w:r w:rsidRPr="001C1C4C">
              <w:rPr>
                <w:szCs w:val="28"/>
                <w:lang w:val="uk-UA"/>
              </w:rPr>
              <w:t xml:space="preserve"> Календарний план роботи сесії Верховної Ради</w:t>
            </w:r>
          </w:p>
          <w:p w:rsidR="003B1440" w:rsidRDefault="00B21BE4" w:rsidP="003B1440">
            <w:pPr>
              <w:ind w:firstLine="284"/>
              <w:jc w:val="both"/>
              <w:rPr>
                <w:szCs w:val="28"/>
                <w:lang w:val="uk-UA"/>
              </w:rPr>
            </w:pPr>
            <w:r>
              <w:rPr>
                <w:szCs w:val="28"/>
                <w:lang w:val="uk-UA"/>
              </w:rPr>
              <w:t>…</w:t>
            </w:r>
          </w:p>
          <w:p w:rsidR="00846FD5" w:rsidRDefault="00846FD5" w:rsidP="003B1440">
            <w:pPr>
              <w:ind w:firstLine="284"/>
              <w:jc w:val="both"/>
              <w:rPr>
                <w:b/>
                <w:szCs w:val="28"/>
                <w:lang w:val="uk-UA"/>
              </w:rPr>
            </w:pPr>
            <w:r w:rsidRPr="00F21B6C">
              <w:rPr>
                <w:b/>
                <w:szCs w:val="28"/>
                <w:lang w:val="uk-UA"/>
              </w:rPr>
              <w:t>3. У вівторок</w:t>
            </w:r>
            <w:r w:rsidR="003B1440" w:rsidRPr="00F21B6C">
              <w:rPr>
                <w:b/>
                <w:szCs w:val="28"/>
                <w:lang w:val="uk-UA"/>
              </w:rPr>
              <w:t>, середу</w:t>
            </w:r>
            <w:r w:rsidR="00F21B6C" w:rsidRPr="00F21B6C">
              <w:rPr>
                <w:b/>
                <w:szCs w:val="28"/>
                <w:lang w:val="uk-UA"/>
              </w:rPr>
              <w:t>,</w:t>
            </w:r>
            <w:r w:rsidR="00A012B6" w:rsidRPr="00F21B6C">
              <w:rPr>
                <w:b/>
                <w:szCs w:val="28"/>
                <w:lang w:val="uk-UA"/>
              </w:rPr>
              <w:t xml:space="preserve"> </w:t>
            </w:r>
            <w:r w:rsidRPr="00F21B6C">
              <w:rPr>
                <w:b/>
                <w:szCs w:val="28"/>
                <w:lang w:val="uk-UA"/>
              </w:rPr>
              <w:t xml:space="preserve">четвер </w:t>
            </w:r>
            <w:r w:rsidR="00F21B6C" w:rsidRPr="00F21B6C">
              <w:rPr>
                <w:b/>
                <w:szCs w:val="28"/>
                <w:lang w:val="uk-UA"/>
              </w:rPr>
              <w:t xml:space="preserve">та п’ятницю </w:t>
            </w:r>
            <w:r w:rsidRPr="00F21B6C">
              <w:rPr>
                <w:b/>
                <w:szCs w:val="28"/>
                <w:lang w:val="uk-UA"/>
              </w:rPr>
              <w:t xml:space="preserve">тижня, відведеного для пленарних засідань, якщо не прийнято (ad hoc) іншого рішення Верховної Ради, </w:t>
            </w:r>
            <w:r w:rsidR="00A012B6" w:rsidRPr="00F21B6C">
              <w:rPr>
                <w:b/>
                <w:szCs w:val="28"/>
                <w:lang w:val="uk-UA"/>
              </w:rPr>
              <w:t>пленарне засідання триває</w:t>
            </w:r>
            <w:r w:rsidRPr="00F21B6C">
              <w:rPr>
                <w:b/>
                <w:szCs w:val="28"/>
                <w:lang w:val="uk-UA"/>
              </w:rPr>
              <w:t xml:space="preserve"> </w:t>
            </w:r>
            <w:r w:rsidR="00A012B6" w:rsidRPr="00F21B6C">
              <w:rPr>
                <w:b/>
                <w:szCs w:val="28"/>
                <w:lang w:val="uk-UA"/>
              </w:rPr>
              <w:t>з 10 до 15</w:t>
            </w:r>
            <w:r w:rsidRPr="00F21B6C">
              <w:rPr>
                <w:b/>
                <w:szCs w:val="28"/>
                <w:lang w:val="uk-UA"/>
              </w:rPr>
              <w:t xml:space="preserve"> години </w:t>
            </w:r>
            <w:r w:rsidR="00F21B6C" w:rsidRPr="00F21B6C">
              <w:rPr>
                <w:b/>
                <w:szCs w:val="28"/>
                <w:lang w:val="uk-UA"/>
              </w:rPr>
              <w:t xml:space="preserve">(у п’ятницю – до 16 години) </w:t>
            </w:r>
            <w:r w:rsidR="0070744F" w:rsidRPr="00F21B6C">
              <w:rPr>
                <w:b/>
                <w:szCs w:val="28"/>
                <w:lang w:val="uk-UA"/>
              </w:rPr>
              <w:t>з перервою з 12 години до 12 години 30 хвилин</w:t>
            </w:r>
            <w:r w:rsidRPr="00F21B6C">
              <w:rPr>
                <w:b/>
                <w:szCs w:val="28"/>
                <w:lang w:val="uk-UA"/>
              </w:rPr>
              <w:t xml:space="preserve">. Понеділок та </w:t>
            </w:r>
            <w:r w:rsidR="00A012B6" w:rsidRPr="00F21B6C">
              <w:rPr>
                <w:b/>
                <w:szCs w:val="28"/>
                <w:lang w:val="uk-UA"/>
              </w:rPr>
              <w:t>час,</w:t>
            </w:r>
            <w:r w:rsidRPr="00F21B6C">
              <w:rPr>
                <w:b/>
                <w:szCs w:val="28"/>
                <w:lang w:val="uk-UA"/>
              </w:rPr>
              <w:t xml:space="preserve"> </w:t>
            </w:r>
            <w:r w:rsidR="00F21B6C" w:rsidRPr="00F21B6C">
              <w:rPr>
                <w:b/>
                <w:szCs w:val="28"/>
                <w:lang w:val="uk-UA"/>
              </w:rPr>
              <w:t xml:space="preserve">після завершення пленарних засідань </w:t>
            </w:r>
            <w:r w:rsidRPr="00F21B6C">
              <w:rPr>
                <w:b/>
                <w:szCs w:val="28"/>
                <w:lang w:val="uk-UA"/>
              </w:rPr>
              <w:t>відводяться для самостійної роботи народних депутатів, пов'язаної із здійсненням депутатських повноважень</w:t>
            </w:r>
            <w:r w:rsidR="00F21B6C" w:rsidRPr="00F21B6C">
              <w:rPr>
                <w:b/>
                <w:szCs w:val="28"/>
                <w:lang w:val="uk-UA"/>
              </w:rPr>
              <w:t>, а у разі необхідності</w:t>
            </w:r>
            <w:r w:rsidR="00F21B6C">
              <w:rPr>
                <w:b/>
                <w:szCs w:val="28"/>
                <w:lang w:val="uk-UA"/>
              </w:rPr>
              <w:t xml:space="preserve"> –</w:t>
            </w:r>
            <w:r w:rsidR="00F21B6C" w:rsidRPr="00F21B6C">
              <w:rPr>
                <w:b/>
                <w:szCs w:val="28"/>
                <w:lang w:val="uk-UA"/>
              </w:rPr>
              <w:t xml:space="preserve"> проведення засідань комітетів, тимчасових спеціальних комісій і тимчасових слідчих комісій, депутатських фракцій (депутатських груп)</w:t>
            </w:r>
            <w:r w:rsidRPr="00F21B6C">
              <w:rPr>
                <w:b/>
                <w:szCs w:val="28"/>
                <w:lang w:val="uk-UA"/>
              </w:rPr>
              <w:t>.</w:t>
            </w:r>
          </w:p>
          <w:p w:rsidR="00F21B6C" w:rsidRPr="00F21B6C" w:rsidRDefault="00F21B6C" w:rsidP="003B1440">
            <w:pPr>
              <w:ind w:firstLine="284"/>
              <w:jc w:val="both"/>
              <w:rPr>
                <w:b/>
                <w:szCs w:val="28"/>
                <w:lang w:val="uk-UA"/>
              </w:rPr>
            </w:pPr>
          </w:p>
          <w:p w:rsidR="00846FD5" w:rsidRPr="001C1C4C" w:rsidRDefault="00846FD5" w:rsidP="00846FD5">
            <w:pPr>
              <w:ind w:firstLine="284"/>
              <w:jc w:val="both"/>
              <w:rPr>
                <w:szCs w:val="28"/>
                <w:lang w:val="uk-UA"/>
              </w:rPr>
            </w:pPr>
            <w:r w:rsidRPr="001C1C4C">
              <w:rPr>
                <w:szCs w:val="28"/>
                <w:lang w:val="uk-UA"/>
              </w:rPr>
              <w:t>4. Пленарне засідання Верховної Ради може бути продовжено головуючим на пленарному засіданні понад визначений у частині третій цієї статті час не більш як на 15 хвилин.</w:t>
            </w:r>
          </w:p>
          <w:p w:rsidR="00A81F23" w:rsidRPr="00F21B6C" w:rsidRDefault="00846FD5" w:rsidP="0070744F">
            <w:pPr>
              <w:ind w:firstLine="284"/>
              <w:jc w:val="both"/>
              <w:rPr>
                <w:szCs w:val="28"/>
                <w:lang w:val="uk-UA"/>
              </w:rPr>
            </w:pPr>
            <w:r w:rsidRPr="00F21B6C">
              <w:rPr>
                <w:szCs w:val="28"/>
                <w:lang w:val="uk-UA"/>
              </w:rPr>
              <w:t xml:space="preserve">5. </w:t>
            </w:r>
            <w:r w:rsidR="00F21B6C" w:rsidRPr="00F21B6C">
              <w:rPr>
                <w:szCs w:val="28"/>
                <w:lang w:val="uk-UA"/>
              </w:rPr>
              <w:t xml:space="preserve">Верховна Рада може прийняти рішення щодо одноразової зміни тривалості пленарного засідання. Рішення про продовження пленарного засідання після </w:t>
            </w:r>
            <w:r w:rsidR="00F21B6C" w:rsidRPr="00F21B6C">
              <w:rPr>
                <w:b/>
                <w:szCs w:val="28"/>
                <w:lang w:val="uk-UA"/>
              </w:rPr>
              <w:t>15</w:t>
            </w:r>
            <w:r w:rsidR="00F21B6C" w:rsidRPr="00F21B6C">
              <w:rPr>
                <w:szCs w:val="28"/>
                <w:lang w:val="uk-UA"/>
              </w:rPr>
              <w:t xml:space="preserve"> години </w:t>
            </w:r>
            <w:r w:rsidR="00F21B6C" w:rsidRPr="00F21B6C">
              <w:rPr>
                <w:b/>
                <w:szCs w:val="28"/>
                <w:lang w:val="uk-UA"/>
              </w:rPr>
              <w:t>(у п’ятницю – після 16 години)</w:t>
            </w:r>
            <w:r w:rsidR="00F21B6C" w:rsidRPr="00F21B6C">
              <w:rPr>
                <w:szCs w:val="28"/>
                <w:lang w:val="uk-UA"/>
              </w:rPr>
              <w:t xml:space="preserve"> більш як на 15 хвилин приймається Верховною Радою на </w:t>
            </w:r>
            <w:r w:rsidR="00F21B6C" w:rsidRPr="00F21B6C">
              <w:rPr>
                <w:b/>
                <w:szCs w:val="28"/>
                <w:lang w:val="uk-UA"/>
              </w:rPr>
              <w:t>цьому</w:t>
            </w:r>
            <w:r w:rsidR="00F21B6C" w:rsidRPr="00F21B6C">
              <w:rPr>
                <w:szCs w:val="28"/>
                <w:lang w:val="uk-UA"/>
              </w:rPr>
              <w:t xml:space="preserve"> пленарному засіданні </w:t>
            </w:r>
            <w:r w:rsidR="00F21B6C" w:rsidRPr="00A03AAB">
              <w:rPr>
                <w:b/>
                <w:szCs w:val="28"/>
                <w:lang w:val="uk-UA"/>
              </w:rPr>
              <w:t>до перерви</w:t>
            </w:r>
            <w:r w:rsidR="00F21B6C" w:rsidRPr="00A03AAB">
              <w:rPr>
                <w:b/>
              </w:rPr>
              <w:t xml:space="preserve"> </w:t>
            </w:r>
            <w:r w:rsidR="00F21B6C" w:rsidRPr="00A03AAB">
              <w:rPr>
                <w:b/>
                <w:szCs w:val="28"/>
                <w:lang w:val="uk-UA"/>
              </w:rPr>
              <w:t>з 12 години до 12 години 30 хвилин</w:t>
            </w:r>
            <w:r w:rsidR="00F21B6C" w:rsidRPr="00F21B6C">
              <w:rPr>
                <w:szCs w:val="28"/>
                <w:lang w:val="uk-UA"/>
              </w:rPr>
              <w:t>.</w:t>
            </w:r>
          </w:p>
          <w:p w:rsidR="00D424EA" w:rsidRPr="001C1C4C" w:rsidRDefault="00846FD5" w:rsidP="0070744F">
            <w:pPr>
              <w:ind w:firstLine="284"/>
              <w:jc w:val="both"/>
              <w:rPr>
                <w:szCs w:val="28"/>
                <w:lang w:val="uk-UA"/>
              </w:rPr>
            </w:pPr>
            <w:r w:rsidRPr="001C1C4C">
              <w:rPr>
                <w:szCs w:val="28"/>
                <w:lang w:val="uk-UA"/>
              </w:rPr>
              <w:t>…</w:t>
            </w:r>
          </w:p>
        </w:tc>
      </w:tr>
      <w:tr w:rsidR="00303D4E" w:rsidRPr="001C1C4C" w:rsidTr="004005D1">
        <w:tc>
          <w:tcPr>
            <w:tcW w:w="7489" w:type="dxa"/>
          </w:tcPr>
          <w:p w:rsidR="00303D4E" w:rsidRPr="00A03AAB" w:rsidRDefault="00303D4E" w:rsidP="00303D4E">
            <w:pPr>
              <w:ind w:firstLine="284"/>
              <w:jc w:val="both"/>
              <w:rPr>
                <w:szCs w:val="28"/>
                <w:lang w:val="uk-UA"/>
              </w:rPr>
            </w:pPr>
            <w:r w:rsidRPr="00A03AAB">
              <w:rPr>
                <w:b/>
                <w:szCs w:val="28"/>
                <w:lang w:val="uk-UA"/>
              </w:rPr>
              <w:t>Стаття 24</w:t>
            </w:r>
            <w:r w:rsidRPr="00A03AAB">
              <w:rPr>
                <w:szCs w:val="28"/>
                <w:lang w:val="uk-UA"/>
              </w:rPr>
              <w:t>. Розклад пленарних засідань сесії Верховної Ради</w:t>
            </w:r>
          </w:p>
          <w:p w:rsidR="00303D4E" w:rsidRPr="00A03AAB" w:rsidRDefault="00303D4E" w:rsidP="00303D4E">
            <w:pPr>
              <w:ind w:firstLine="284"/>
              <w:jc w:val="both"/>
              <w:rPr>
                <w:szCs w:val="28"/>
                <w:lang w:val="uk-UA"/>
              </w:rPr>
            </w:pPr>
            <w:r>
              <w:rPr>
                <w:szCs w:val="28"/>
                <w:lang w:val="uk-UA"/>
              </w:rPr>
              <w:t>…</w:t>
            </w:r>
          </w:p>
          <w:p w:rsidR="00303D4E" w:rsidRPr="00A03AAB" w:rsidRDefault="00303D4E" w:rsidP="00303D4E">
            <w:pPr>
              <w:ind w:firstLine="284"/>
              <w:jc w:val="both"/>
              <w:rPr>
                <w:szCs w:val="28"/>
                <w:lang w:val="uk-UA"/>
              </w:rPr>
            </w:pPr>
            <w:r w:rsidRPr="00A03AAB">
              <w:rPr>
                <w:szCs w:val="28"/>
                <w:lang w:val="uk-UA"/>
              </w:rPr>
              <w:lastRenderedPageBreak/>
              <w:t xml:space="preserve">2. Схвалений Погоджувальною радою проект розкладу пленарних засідань сесії Верховної Ради в той же день направляється комітетам, тимчасовим спеціальним комісіям та тимчасовим слідчим комісіям, депутатським фракціям (депутатським групам). Наступного дня після засідання Погоджувальної ради до початку </w:t>
            </w:r>
            <w:r w:rsidRPr="00B21BE4">
              <w:rPr>
                <w:i/>
                <w:szCs w:val="28"/>
                <w:u w:val="single"/>
                <w:lang w:val="uk-UA"/>
              </w:rPr>
              <w:t>ранкового</w:t>
            </w:r>
            <w:r w:rsidRPr="00A03AAB">
              <w:rPr>
                <w:szCs w:val="28"/>
                <w:lang w:val="uk-UA"/>
              </w:rPr>
              <w:t xml:space="preserve"> пленарного засідання проект розкладу пленарних засідань сесії Верховної Ради надається народним депутатам.</w:t>
            </w:r>
          </w:p>
        </w:tc>
        <w:tc>
          <w:tcPr>
            <w:tcW w:w="7489" w:type="dxa"/>
          </w:tcPr>
          <w:p w:rsidR="00303D4E" w:rsidRPr="00A03AAB" w:rsidRDefault="00303D4E" w:rsidP="00303D4E">
            <w:pPr>
              <w:ind w:firstLine="284"/>
              <w:jc w:val="both"/>
              <w:rPr>
                <w:szCs w:val="28"/>
                <w:lang w:val="uk-UA"/>
              </w:rPr>
            </w:pPr>
            <w:r w:rsidRPr="00A03AAB">
              <w:rPr>
                <w:b/>
                <w:szCs w:val="28"/>
                <w:lang w:val="uk-UA"/>
              </w:rPr>
              <w:lastRenderedPageBreak/>
              <w:t>Стаття 24</w:t>
            </w:r>
            <w:r w:rsidRPr="00A03AAB">
              <w:rPr>
                <w:szCs w:val="28"/>
                <w:lang w:val="uk-UA"/>
              </w:rPr>
              <w:t>. Розклад пленарних засідань сесії Верховної Ради</w:t>
            </w:r>
          </w:p>
          <w:p w:rsidR="00303D4E" w:rsidRPr="00A03AAB" w:rsidRDefault="00303D4E" w:rsidP="00303D4E">
            <w:pPr>
              <w:ind w:firstLine="284"/>
              <w:jc w:val="both"/>
              <w:rPr>
                <w:szCs w:val="28"/>
                <w:lang w:val="uk-UA"/>
              </w:rPr>
            </w:pPr>
            <w:r>
              <w:rPr>
                <w:szCs w:val="28"/>
                <w:lang w:val="uk-UA"/>
              </w:rPr>
              <w:t>…</w:t>
            </w:r>
          </w:p>
          <w:p w:rsidR="00303D4E" w:rsidRPr="00A03AAB" w:rsidRDefault="00303D4E" w:rsidP="00303D4E">
            <w:pPr>
              <w:ind w:firstLine="284"/>
              <w:jc w:val="both"/>
              <w:rPr>
                <w:szCs w:val="28"/>
                <w:lang w:val="uk-UA"/>
              </w:rPr>
            </w:pPr>
            <w:r w:rsidRPr="00A03AAB">
              <w:rPr>
                <w:szCs w:val="28"/>
                <w:lang w:val="uk-UA"/>
              </w:rPr>
              <w:lastRenderedPageBreak/>
              <w:t>2. Схвалений Погоджувальною радою проект розкладу пленарних засідань сесії Верховної Ради в той же день направляється комітетам, тимчасовим спеціальним комісіям та тимчасовим слідчим комісіям, депутатським фракціям (депутатським групам). Наступного дня після засідання Погоджувальної ради до початку пленарного засідання проект розкладу пленарних засідань сесії Верховної Ради надається народним депутатам.</w:t>
            </w:r>
          </w:p>
        </w:tc>
      </w:tr>
      <w:tr w:rsidR="00846FD5" w:rsidRPr="001C1C4C" w:rsidTr="004005D1">
        <w:tc>
          <w:tcPr>
            <w:tcW w:w="7489" w:type="dxa"/>
          </w:tcPr>
          <w:p w:rsidR="00846FD5" w:rsidRPr="00A03AAB" w:rsidRDefault="00846FD5" w:rsidP="00846FD5">
            <w:pPr>
              <w:ind w:firstLine="284"/>
              <w:jc w:val="both"/>
              <w:rPr>
                <w:szCs w:val="28"/>
                <w:lang w:val="uk-UA"/>
              </w:rPr>
            </w:pPr>
            <w:r w:rsidRPr="00303D4E">
              <w:rPr>
                <w:b/>
                <w:szCs w:val="28"/>
                <w:lang w:val="uk-UA"/>
              </w:rPr>
              <w:lastRenderedPageBreak/>
              <w:t>Стаття 25</w:t>
            </w:r>
            <w:r w:rsidRPr="00A03AAB">
              <w:rPr>
                <w:szCs w:val="28"/>
                <w:lang w:val="uk-UA"/>
              </w:rPr>
              <w:t>. Тижневий порядок денний пленарних засідань Верховної Ради</w:t>
            </w:r>
          </w:p>
          <w:p w:rsidR="00846FD5" w:rsidRPr="00A03AAB" w:rsidRDefault="00846FD5" w:rsidP="00846FD5">
            <w:pPr>
              <w:ind w:firstLine="284"/>
              <w:jc w:val="both"/>
              <w:rPr>
                <w:szCs w:val="28"/>
                <w:lang w:val="uk-UA"/>
              </w:rPr>
            </w:pPr>
            <w:r w:rsidRPr="00A03AAB">
              <w:rPr>
                <w:szCs w:val="28"/>
                <w:lang w:val="uk-UA"/>
              </w:rPr>
              <w:t>…</w:t>
            </w:r>
          </w:p>
          <w:p w:rsidR="00846FD5" w:rsidRPr="00A03AAB" w:rsidRDefault="00846FD5" w:rsidP="00846FD5">
            <w:pPr>
              <w:ind w:firstLine="284"/>
              <w:jc w:val="both"/>
              <w:rPr>
                <w:szCs w:val="28"/>
                <w:lang w:val="uk-UA"/>
              </w:rPr>
            </w:pPr>
            <w:r w:rsidRPr="00A03AAB">
              <w:rPr>
                <w:szCs w:val="28"/>
                <w:lang w:val="uk-UA"/>
              </w:rPr>
              <w:t xml:space="preserve">3. У дні проведення пленарних засідань щотижня на початку </w:t>
            </w:r>
            <w:r w:rsidRPr="00A03AAB">
              <w:rPr>
                <w:i/>
                <w:szCs w:val="28"/>
                <w:lang w:val="uk-UA"/>
              </w:rPr>
              <w:t>ранкового</w:t>
            </w:r>
            <w:r w:rsidRPr="00A03AAB">
              <w:rPr>
                <w:szCs w:val="28"/>
                <w:lang w:val="uk-UA"/>
              </w:rPr>
              <w:t xml:space="preserve"> пленарного засідання відводиться до 30 хвилин для стислих (до трьох хвилин): у вівторок - оголошень, заяв, повідомлень, пропозицій (крім тих, що вносяться у спеціально встановленому цим Регламентом порядку) від депутатських фракцій (депутатських груп); у середу - оголошень, заяв, повідомлень, пропозицій народних депутатів. У дні проведення пленарних засідань щотижня у п'ятницю з 10 до 11 години відводиться час для запитань членам Кабінету Міністрів України ("година запитань до Уряду"), з </w:t>
            </w:r>
            <w:r w:rsidRPr="00A03AAB">
              <w:rPr>
                <w:i/>
                <w:szCs w:val="28"/>
                <w:lang w:val="uk-UA"/>
              </w:rPr>
              <w:t xml:space="preserve">11 години відводиться час до 30 хвилин для стислих (до трьох хвилин) оголошень запитів і прийняття рішень про підтримку та направлення запитів, з 13 до 14 години відводиться час для виступів народних депутатів "з різних питань", а у п'ятницю третього тижня місяця з 11 години відводиться час для оголошення запитів і прийняття рішень про підтримку та направлення запитів, а також проводиться обговорення відповідей на запити за участю керівників та посадових осіб державних органів (крім </w:t>
            </w:r>
            <w:r w:rsidRPr="00A03AAB">
              <w:rPr>
                <w:i/>
                <w:szCs w:val="28"/>
                <w:lang w:val="uk-UA"/>
              </w:rPr>
              <w:lastRenderedPageBreak/>
              <w:t>органів судової влади), органів місцевого самоврядування, які відповідають на запити і запитання народних депутатів</w:t>
            </w:r>
            <w:r w:rsidRPr="00A03AAB">
              <w:rPr>
                <w:szCs w:val="28"/>
                <w:lang w:val="uk-UA"/>
              </w:rPr>
              <w:t>.</w:t>
            </w:r>
          </w:p>
          <w:p w:rsidR="00846FD5" w:rsidRPr="00A03AAB" w:rsidRDefault="00846FD5" w:rsidP="00846FD5">
            <w:pPr>
              <w:ind w:firstLine="284"/>
              <w:jc w:val="both"/>
              <w:rPr>
                <w:szCs w:val="28"/>
                <w:lang w:val="uk-UA"/>
              </w:rPr>
            </w:pPr>
            <w:r w:rsidRPr="00A03AAB">
              <w:rPr>
                <w:szCs w:val="28"/>
                <w:lang w:val="uk-UA"/>
              </w:rPr>
              <w:t>…</w:t>
            </w:r>
          </w:p>
        </w:tc>
        <w:tc>
          <w:tcPr>
            <w:tcW w:w="7489" w:type="dxa"/>
          </w:tcPr>
          <w:p w:rsidR="00846FD5" w:rsidRPr="001C1C4C" w:rsidRDefault="00846FD5" w:rsidP="00846FD5">
            <w:pPr>
              <w:ind w:firstLine="284"/>
              <w:jc w:val="both"/>
              <w:rPr>
                <w:szCs w:val="28"/>
                <w:lang w:val="uk-UA"/>
              </w:rPr>
            </w:pPr>
            <w:r w:rsidRPr="001C1C4C">
              <w:rPr>
                <w:b/>
                <w:szCs w:val="28"/>
                <w:lang w:val="uk-UA"/>
              </w:rPr>
              <w:lastRenderedPageBreak/>
              <w:t>Стаття 25.</w:t>
            </w:r>
            <w:r w:rsidRPr="001C1C4C">
              <w:rPr>
                <w:szCs w:val="28"/>
                <w:lang w:val="uk-UA"/>
              </w:rPr>
              <w:t xml:space="preserve"> Тижневий порядок денний пленарних засідань Верховної Ради</w:t>
            </w:r>
          </w:p>
          <w:p w:rsidR="00846FD5" w:rsidRPr="001C1C4C" w:rsidRDefault="00846FD5" w:rsidP="00846FD5">
            <w:pPr>
              <w:ind w:firstLine="284"/>
              <w:jc w:val="both"/>
              <w:rPr>
                <w:szCs w:val="28"/>
                <w:lang w:val="uk-UA"/>
              </w:rPr>
            </w:pPr>
            <w:r w:rsidRPr="001C1C4C">
              <w:rPr>
                <w:szCs w:val="28"/>
                <w:lang w:val="uk-UA"/>
              </w:rPr>
              <w:t>…</w:t>
            </w:r>
          </w:p>
          <w:p w:rsidR="00A03AAB" w:rsidRDefault="00846FD5" w:rsidP="00A03AAB">
            <w:pPr>
              <w:ind w:firstLine="284"/>
              <w:jc w:val="both"/>
              <w:rPr>
                <w:szCs w:val="28"/>
                <w:lang w:val="uk-UA"/>
              </w:rPr>
            </w:pPr>
            <w:r w:rsidRPr="001C1C4C">
              <w:rPr>
                <w:szCs w:val="28"/>
                <w:lang w:val="uk-UA"/>
              </w:rPr>
              <w:t>3. У дні проведення пленарних засідань щотижня на початку пленарного засідання відводиться до 30 хвилин для стислих (до трьох хвилин): у вівторок - оголошень, заяв, повідомлень, пропозицій (крім тих, що вносяться у спеціально встановленому цим Регламентом порядку) від депутатських фракцій (депутатських груп); у середу - оголошень, заяв, повідомлень,</w:t>
            </w:r>
            <w:r w:rsidR="00A03AAB">
              <w:rPr>
                <w:szCs w:val="28"/>
                <w:lang w:val="uk-UA"/>
              </w:rPr>
              <w:t xml:space="preserve"> пропозицій народних депутатів.</w:t>
            </w:r>
            <w:r w:rsidR="00A03AAB" w:rsidRPr="001C1C4C">
              <w:rPr>
                <w:szCs w:val="28"/>
                <w:lang w:val="uk-UA"/>
              </w:rPr>
              <w:t xml:space="preserve"> У дні проведення пленарних засідань щотижня у п'ятницю з 10 до 11 години відводиться час для запитань членам Кабінету Міністрів України ("година запитань до Уряду"), </w:t>
            </w:r>
            <w:r w:rsidR="00A03AAB" w:rsidRPr="001C1C4C">
              <w:rPr>
                <w:b/>
                <w:szCs w:val="28"/>
                <w:lang w:val="uk-UA"/>
              </w:rPr>
              <w:t>з 1</w:t>
            </w:r>
            <w:r w:rsidR="00A03AAB">
              <w:rPr>
                <w:b/>
                <w:szCs w:val="28"/>
                <w:lang w:val="uk-UA"/>
              </w:rPr>
              <w:t>4</w:t>
            </w:r>
            <w:r w:rsidR="00A03AAB" w:rsidRPr="001C1C4C">
              <w:rPr>
                <w:b/>
                <w:szCs w:val="28"/>
                <w:lang w:val="uk-UA"/>
              </w:rPr>
              <w:t xml:space="preserve"> години </w:t>
            </w:r>
            <w:r w:rsidR="00A03AAB" w:rsidRPr="00A03AAB">
              <w:rPr>
                <w:b/>
                <w:szCs w:val="28"/>
                <w:lang w:val="uk-UA"/>
              </w:rPr>
              <w:t xml:space="preserve">до завершення пленарного засідання </w:t>
            </w:r>
            <w:r w:rsidR="00A03AAB" w:rsidRPr="00A03AAB">
              <w:rPr>
                <w:szCs w:val="28"/>
                <w:lang w:val="uk-UA"/>
              </w:rPr>
              <w:t xml:space="preserve">відводиться час </w:t>
            </w:r>
            <w:r w:rsidR="00A03AAB" w:rsidRPr="001C1C4C">
              <w:rPr>
                <w:szCs w:val="28"/>
                <w:lang w:val="uk-UA"/>
              </w:rPr>
              <w:t xml:space="preserve">для стислих </w:t>
            </w:r>
            <w:r w:rsidR="00A03AAB" w:rsidRPr="001C1C4C">
              <w:rPr>
                <w:b/>
                <w:szCs w:val="28"/>
                <w:lang w:val="uk-UA"/>
              </w:rPr>
              <w:t>(</w:t>
            </w:r>
            <w:r w:rsidR="00A03AAB" w:rsidRPr="001C1C4C">
              <w:rPr>
                <w:szCs w:val="28"/>
                <w:lang w:val="uk-UA"/>
              </w:rPr>
              <w:t>до трьох хвилин)</w:t>
            </w:r>
            <w:r w:rsidR="00A03AAB" w:rsidRPr="001C1C4C">
              <w:rPr>
                <w:b/>
                <w:szCs w:val="28"/>
                <w:lang w:val="uk-UA"/>
              </w:rPr>
              <w:t xml:space="preserve"> </w:t>
            </w:r>
            <w:r w:rsidR="00A03AAB" w:rsidRPr="001C1C4C">
              <w:rPr>
                <w:szCs w:val="28"/>
                <w:lang w:val="uk-UA"/>
              </w:rPr>
              <w:t>оголошень запитів і прийняття рішень про підтримку та направлення запитів</w:t>
            </w:r>
            <w:r w:rsidR="00A03AAB">
              <w:rPr>
                <w:b/>
                <w:szCs w:val="28"/>
                <w:lang w:val="uk-UA"/>
              </w:rPr>
              <w:t xml:space="preserve">, </w:t>
            </w:r>
            <w:r w:rsidR="001E7E58" w:rsidRPr="00A12321">
              <w:rPr>
                <w:b/>
                <w:szCs w:val="28"/>
                <w:lang w:val="uk-UA"/>
              </w:rPr>
              <w:t>обговорення відповідей на запити за участю керівників та посадових осіб державних органів (крім органів судової влади), органів місцевого самоврядування, які відповідають на запити і запитання народних депутатів</w:t>
            </w:r>
            <w:r w:rsidR="001E7E58">
              <w:rPr>
                <w:b/>
                <w:szCs w:val="28"/>
                <w:lang w:val="uk-UA"/>
              </w:rPr>
              <w:t xml:space="preserve">, </w:t>
            </w:r>
            <w:r w:rsidR="00A03AAB">
              <w:rPr>
                <w:b/>
                <w:szCs w:val="28"/>
                <w:lang w:val="uk-UA"/>
              </w:rPr>
              <w:t xml:space="preserve">а також </w:t>
            </w:r>
            <w:r w:rsidR="00A03AAB" w:rsidRPr="001C1C4C">
              <w:rPr>
                <w:b/>
                <w:szCs w:val="28"/>
                <w:lang w:val="uk-UA"/>
              </w:rPr>
              <w:t>для виступів народних депутатів "з різних питань"</w:t>
            </w:r>
            <w:r w:rsidR="00A03AAB" w:rsidRPr="001C1C4C">
              <w:rPr>
                <w:szCs w:val="28"/>
                <w:lang w:val="uk-UA"/>
              </w:rPr>
              <w:t>.</w:t>
            </w:r>
          </w:p>
          <w:p w:rsidR="00555A22" w:rsidRPr="001C1C4C" w:rsidRDefault="00846FD5" w:rsidP="00A03AAB">
            <w:pPr>
              <w:ind w:firstLine="284"/>
              <w:jc w:val="both"/>
              <w:rPr>
                <w:szCs w:val="28"/>
                <w:lang w:val="uk-UA"/>
              </w:rPr>
            </w:pPr>
            <w:r w:rsidRPr="001C1C4C">
              <w:rPr>
                <w:b/>
                <w:szCs w:val="28"/>
                <w:lang w:val="uk-UA"/>
              </w:rPr>
              <w:t>…</w:t>
            </w:r>
          </w:p>
        </w:tc>
      </w:tr>
      <w:tr w:rsidR="00303D4E" w:rsidRPr="001C1C4C" w:rsidTr="004005D1">
        <w:tc>
          <w:tcPr>
            <w:tcW w:w="7489" w:type="dxa"/>
          </w:tcPr>
          <w:p w:rsidR="00303D4E" w:rsidRPr="00303D4E" w:rsidRDefault="00303D4E" w:rsidP="00303D4E">
            <w:pPr>
              <w:ind w:firstLine="709"/>
              <w:jc w:val="both"/>
              <w:rPr>
                <w:lang w:val="uk-UA"/>
              </w:rPr>
            </w:pPr>
            <w:r w:rsidRPr="00303D4E">
              <w:rPr>
                <w:b/>
                <w:lang w:val="uk-UA"/>
              </w:rPr>
              <w:t>Стаття 26</w:t>
            </w:r>
            <w:r w:rsidRPr="00303D4E">
              <w:rPr>
                <w:lang w:val="uk-UA"/>
              </w:rPr>
              <w:t>. Реєстрація учасників та ведення пленарних засідань Верховної Ради</w:t>
            </w:r>
          </w:p>
          <w:p w:rsidR="00303D4E" w:rsidRPr="00303D4E" w:rsidRDefault="00303D4E" w:rsidP="00303D4E">
            <w:pPr>
              <w:ind w:firstLine="709"/>
              <w:jc w:val="both"/>
              <w:rPr>
                <w:lang w:val="uk-UA"/>
              </w:rPr>
            </w:pPr>
            <w:r>
              <w:rPr>
                <w:lang w:val="uk-UA"/>
              </w:rPr>
              <w:t>…</w:t>
            </w:r>
          </w:p>
          <w:p w:rsidR="00303D4E" w:rsidRDefault="00303D4E" w:rsidP="00303D4E">
            <w:pPr>
              <w:ind w:firstLine="709"/>
              <w:jc w:val="both"/>
              <w:rPr>
                <w:lang w:val="uk-UA"/>
              </w:rPr>
            </w:pPr>
            <w:r w:rsidRPr="00303D4E">
              <w:rPr>
                <w:lang w:val="uk-UA"/>
              </w:rPr>
              <w:t xml:space="preserve">2. На початку </w:t>
            </w:r>
            <w:r w:rsidRPr="00303D4E">
              <w:rPr>
                <w:i/>
                <w:lang w:val="uk-UA"/>
              </w:rPr>
              <w:t>ранкового та вечірнього</w:t>
            </w:r>
            <w:r w:rsidRPr="00303D4E">
              <w:rPr>
                <w:lang w:val="uk-UA"/>
              </w:rPr>
              <w:t xml:space="preserve"> пленарних засідань Апарат Верховної Ради подає головуючому на пленарному засіданні список народних депутатів, відсутніх на пленарному засіданні Верховної Ради на підставі розпоряджень Голови Верховної Ради України, Першого заступника Голови Верховної Ради України (перебування у відрядженні, відпустці). Такий список одночасно висвітлюється на моніторі головуючого на пленарному засіданні.</w:t>
            </w:r>
          </w:p>
          <w:p w:rsidR="00303D4E" w:rsidRPr="00303D4E" w:rsidRDefault="00303D4E" w:rsidP="00303D4E">
            <w:pPr>
              <w:ind w:firstLine="709"/>
              <w:jc w:val="both"/>
              <w:rPr>
                <w:lang w:val="uk-UA"/>
              </w:rPr>
            </w:pPr>
            <w:r>
              <w:rPr>
                <w:lang w:val="uk-UA"/>
              </w:rPr>
              <w:t>…</w:t>
            </w:r>
          </w:p>
        </w:tc>
        <w:tc>
          <w:tcPr>
            <w:tcW w:w="7489" w:type="dxa"/>
          </w:tcPr>
          <w:p w:rsidR="00303D4E" w:rsidRPr="00303D4E" w:rsidRDefault="00303D4E" w:rsidP="00303D4E">
            <w:pPr>
              <w:ind w:firstLine="709"/>
              <w:jc w:val="both"/>
              <w:rPr>
                <w:lang w:val="uk-UA"/>
              </w:rPr>
            </w:pPr>
            <w:r w:rsidRPr="00303D4E">
              <w:rPr>
                <w:b/>
                <w:lang w:val="uk-UA"/>
              </w:rPr>
              <w:t>Стаття 26</w:t>
            </w:r>
            <w:r w:rsidRPr="00303D4E">
              <w:rPr>
                <w:lang w:val="uk-UA"/>
              </w:rPr>
              <w:t>. Реєстрація учасників та ведення пленарних засідань Верховної Ради</w:t>
            </w:r>
          </w:p>
          <w:p w:rsidR="00303D4E" w:rsidRPr="00303D4E" w:rsidRDefault="00303D4E" w:rsidP="00303D4E">
            <w:pPr>
              <w:ind w:firstLine="709"/>
              <w:jc w:val="both"/>
              <w:rPr>
                <w:lang w:val="uk-UA"/>
              </w:rPr>
            </w:pPr>
            <w:r>
              <w:rPr>
                <w:lang w:val="uk-UA"/>
              </w:rPr>
              <w:t>…</w:t>
            </w:r>
          </w:p>
          <w:p w:rsidR="00303D4E" w:rsidRDefault="00303D4E" w:rsidP="00303D4E">
            <w:pPr>
              <w:ind w:firstLine="709"/>
              <w:jc w:val="both"/>
              <w:rPr>
                <w:lang w:val="uk-UA"/>
              </w:rPr>
            </w:pPr>
            <w:r w:rsidRPr="00303D4E">
              <w:rPr>
                <w:lang w:val="uk-UA"/>
              </w:rPr>
              <w:t xml:space="preserve">2. На початку </w:t>
            </w:r>
            <w:r w:rsidRPr="00303D4E">
              <w:rPr>
                <w:b/>
                <w:lang w:val="uk-UA"/>
              </w:rPr>
              <w:t>кожного</w:t>
            </w:r>
            <w:r>
              <w:rPr>
                <w:lang w:val="uk-UA"/>
              </w:rPr>
              <w:t xml:space="preserve"> </w:t>
            </w:r>
            <w:r w:rsidRPr="00303D4E">
              <w:rPr>
                <w:lang w:val="uk-UA"/>
              </w:rPr>
              <w:t>пленарн</w:t>
            </w:r>
            <w:r>
              <w:rPr>
                <w:b/>
                <w:lang w:val="uk-UA"/>
              </w:rPr>
              <w:t>ого</w:t>
            </w:r>
            <w:r w:rsidRPr="00303D4E">
              <w:rPr>
                <w:lang w:val="uk-UA"/>
              </w:rPr>
              <w:t xml:space="preserve"> засідан</w:t>
            </w:r>
            <w:r>
              <w:rPr>
                <w:b/>
                <w:lang w:val="uk-UA"/>
              </w:rPr>
              <w:t>ня</w:t>
            </w:r>
            <w:r w:rsidRPr="00303D4E">
              <w:rPr>
                <w:lang w:val="uk-UA"/>
              </w:rPr>
              <w:t xml:space="preserve"> Апарат Верховної Ради подає головуючому на пленарному засіданні список народних депутатів, відсутніх на пленарному засіданні Верховної Ради на підставі розпоряджень Голови Верховної Ради України, Першого заступника Голови Верховної Ради України (перебування у відрядженні, відпу</w:t>
            </w:r>
            <w:bookmarkStart w:id="0" w:name="_GoBack"/>
            <w:bookmarkEnd w:id="0"/>
            <w:r w:rsidRPr="00303D4E">
              <w:rPr>
                <w:lang w:val="uk-UA"/>
              </w:rPr>
              <w:t>стці). Такий список одночасно висвітлюється на моніторі головуючого на пленарному засіданні.</w:t>
            </w:r>
          </w:p>
          <w:p w:rsidR="00303D4E" w:rsidRPr="00303D4E" w:rsidRDefault="00303D4E" w:rsidP="00303D4E">
            <w:pPr>
              <w:ind w:firstLine="709"/>
              <w:jc w:val="both"/>
              <w:rPr>
                <w:lang w:val="uk-UA"/>
              </w:rPr>
            </w:pPr>
            <w:r>
              <w:rPr>
                <w:lang w:val="uk-UA"/>
              </w:rPr>
              <w:t>…</w:t>
            </w:r>
          </w:p>
        </w:tc>
      </w:tr>
      <w:tr w:rsidR="00D27402" w:rsidRPr="001C1C4C" w:rsidTr="004005D1">
        <w:tc>
          <w:tcPr>
            <w:tcW w:w="7489" w:type="dxa"/>
          </w:tcPr>
          <w:p w:rsidR="00D27402" w:rsidRPr="00D27402" w:rsidRDefault="00D27402" w:rsidP="00D27402">
            <w:pPr>
              <w:ind w:firstLine="709"/>
              <w:jc w:val="both"/>
              <w:rPr>
                <w:lang w:val="uk-UA"/>
              </w:rPr>
            </w:pPr>
            <w:r w:rsidRPr="00D27402">
              <w:rPr>
                <w:b/>
                <w:lang w:val="uk-UA"/>
              </w:rPr>
              <w:t>Стаття 47</w:t>
            </w:r>
            <w:r w:rsidRPr="00D27402">
              <w:rPr>
                <w:lang w:val="uk-UA"/>
              </w:rPr>
              <w:t>. Прийняття рішень Верховної Ради</w:t>
            </w:r>
          </w:p>
          <w:p w:rsidR="00D27402" w:rsidRPr="00D27402" w:rsidRDefault="00D27402" w:rsidP="00D27402">
            <w:pPr>
              <w:ind w:firstLine="709"/>
              <w:jc w:val="both"/>
              <w:rPr>
                <w:lang w:val="uk-UA"/>
              </w:rPr>
            </w:pPr>
            <w:r w:rsidRPr="00D27402">
              <w:rPr>
                <w:lang w:val="uk-UA"/>
              </w:rPr>
              <w:t>…</w:t>
            </w:r>
          </w:p>
          <w:p w:rsidR="00D27402" w:rsidRPr="00D27402" w:rsidRDefault="00D27402" w:rsidP="00D27402">
            <w:pPr>
              <w:ind w:firstLine="709"/>
              <w:jc w:val="both"/>
              <w:rPr>
                <w:lang w:val="uk-UA"/>
              </w:rPr>
            </w:pPr>
            <w:r w:rsidRPr="00D27402">
              <w:rPr>
                <w:lang w:val="uk-UA"/>
              </w:rPr>
              <w:t>6. Рішення Верховної Ради щодо проектів законів, постанов, інших актів Верховної Ради приймаються лише з питань, включених до порядку денного пленарн</w:t>
            </w:r>
            <w:r w:rsidRPr="00D27402">
              <w:rPr>
                <w:i/>
                <w:lang w:val="uk-UA"/>
              </w:rPr>
              <w:t>их</w:t>
            </w:r>
            <w:r w:rsidRPr="00D27402">
              <w:rPr>
                <w:lang w:val="uk-UA"/>
              </w:rPr>
              <w:t xml:space="preserve"> засідан</w:t>
            </w:r>
            <w:r w:rsidRPr="00D27402">
              <w:rPr>
                <w:i/>
                <w:lang w:val="uk-UA"/>
              </w:rPr>
              <w:t>ь</w:t>
            </w:r>
            <w:r w:rsidRPr="00D27402">
              <w:rPr>
                <w:lang w:val="uk-UA"/>
              </w:rPr>
              <w:t xml:space="preserve"> Верховної Ради до </w:t>
            </w:r>
            <w:r w:rsidRPr="00D27402">
              <w:rPr>
                <w:i/>
                <w:lang w:val="uk-UA"/>
              </w:rPr>
              <w:t>початку пленарного засідання</w:t>
            </w:r>
            <w:r w:rsidRPr="00D27402">
              <w:rPr>
                <w:lang w:val="uk-UA"/>
              </w:rPr>
              <w:t>.</w:t>
            </w:r>
          </w:p>
        </w:tc>
        <w:tc>
          <w:tcPr>
            <w:tcW w:w="7489" w:type="dxa"/>
          </w:tcPr>
          <w:p w:rsidR="00D27402" w:rsidRPr="00D27402" w:rsidRDefault="00D27402" w:rsidP="00D27402">
            <w:pPr>
              <w:ind w:firstLine="709"/>
              <w:jc w:val="both"/>
              <w:rPr>
                <w:lang w:val="uk-UA"/>
              </w:rPr>
            </w:pPr>
            <w:r w:rsidRPr="00D27402">
              <w:rPr>
                <w:b/>
                <w:lang w:val="uk-UA"/>
              </w:rPr>
              <w:t>Стаття 47</w:t>
            </w:r>
            <w:r w:rsidRPr="00D27402">
              <w:rPr>
                <w:lang w:val="uk-UA"/>
              </w:rPr>
              <w:t>. Прийняття рішень Верховної Ради</w:t>
            </w:r>
          </w:p>
          <w:p w:rsidR="00D27402" w:rsidRPr="00D27402" w:rsidRDefault="00D27402" w:rsidP="00D27402">
            <w:pPr>
              <w:ind w:firstLine="709"/>
              <w:jc w:val="both"/>
              <w:rPr>
                <w:lang w:val="uk-UA"/>
              </w:rPr>
            </w:pPr>
            <w:r>
              <w:rPr>
                <w:lang w:val="uk-UA"/>
              </w:rPr>
              <w:t>…</w:t>
            </w:r>
          </w:p>
          <w:p w:rsidR="00D27402" w:rsidRPr="00D27402" w:rsidRDefault="00D27402" w:rsidP="00D27402">
            <w:pPr>
              <w:ind w:firstLine="709"/>
              <w:jc w:val="both"/>
              <w:rPr>
                <w:lang w:val="uk-UA"/>
              </w:rPr>
            </w:pPr>
            <w:r w:rsidRPr="00D27402">
              <w:rPr>
                <w:lang w:val="uk-UA"/>
              </w:rPr>
              <w:t>6. Рішення Верховної Ради щодо проектів законів, постанов, інших актів Верховної Ради приймаються лише з питань, включених до порядку денного пленарн</w:t>
            </w:r>
            <w:r w:rsidRPr="00D27402">
              <w:rPr>
                <w:b/>
                <w:lang w:val="uk-UA"/>
              </w:rPr>
              <w:t>ого</w:t>
            </w:r>
            <w:r w:rsidRPr="00D27402">
              <w:rPr>
                <w:lang w:val="uk-UA"/>
              </w:rPr>
              <w:t xml:space="preserve"> засідан</w:t>
            </w:r>
            <w:r w:rsidRPr="00D27402">
              <w:rPr>
                <w:b/>
                <w:lang w:val="uk-UA"/>
              </w:rPr>
              <w:t>ня</w:t>
            </w:r>
            <w:r w:rsidRPr="00D27402">
              <w:rPr>
                <w:lang w:val="uk-UA"/>
              </w:rPr>
              <w:t xml:space="preserve"> Верховної Ради до </w:t>
            </w:r>
            <w:r w:rsidRPr="00A03AAB">
              <w:rPr>
                <w:b/>
                <w:szCs w:val="28"/>
                <w:lang w:val="uk-UA"/>
              </w:rPr>
              <w:t>перерви</w:t>
            </w:r>
            <w:r w:rsidRPr="00A03AAB">
              <w:rPr>
                <w:b/>
              </w:rPr>
              <w:t xml:space="preserve"> </w:t>
            </w:r>
            <w:r w:rsidRPr="00A03AAB">
              <w:rPr>
                <w:b/>
                <w:szCs w:val="28"/>
                <w:lang w:val="uk-UA"/>
              </w:rPr>
              <w:t>з 12 години до 12 години 30 хвилин</w:t>
            </w:r>
            <w:r w:rsidRPr="00D27402">
              <w:rPr>
                <w:lang w:val="uk-UA"/>
              </w:rPr>
              <w:t>.</w:t>
            </w:r>
          </w:p>
        </w:tc>
      </w:tr>
    </w:tbl>
    <w:p w:rsidR="001401A0" w:rsidRDefault="001401A0" w:rsidP="0019012B">
      <w:pPr>
        <w:jc w:val="both"/>
        <w:rPr>
          <w:szCs w:val="28"/>
          <w:lang w:val="uk-UA"/>
        </w:rPr>
      </w:pPr>
    </w:p>
    <w:p w:rsidR="007917C5" w:rsidRDefault="007917C5" w:rsidP="0019012B">
      <w:pPr>
        <w:jc w:val="both"/>
        <w:rPr>
          <w:szCs w:val="28"/>
          <w:lang w:val="uk-UA"/>
        </w:rPr>
      </w:pPr>
    </w:p>
    <w:p w:rsidR="001E7E58" w:rsidRPr="007917C5" w:rsidRDefault="007917C5" w:rsidP="0019012B">
      <w:pPr>
        <w:jc w:val="both"/>
        <w:rPr>
          <w:b/>
          <w:szCs w:val="28"/>
          <w:lang w:val="uk-UA"/>
        </w:rPr>
      </w:pPr>
      <w:r w:rsidRPr="007917C5">
        <w:rPr>
          <w:b/>
          <w:szCs w:val="28"/>
          <w:lang w:val="uk-UA"/>
        </w:rPr>
        <w:t xml:space="preserve">Народні депутати України </w:t>
      </w:r>
    </w:p>
    <w:sectPr w:rsidR="001E7E58" w:rsidRPr="007917C5" w:rsidSect="00E747A8">
      <w:headerReference w:type="default" r:id="rId8"/>
      <w:footerReference w:type="even" r:id="rId9"/>
      <w:footerReference w:type="default" r:id="rId10"/>
      <w:pgSz w:w="16838" w:h="11906" w:orient="landscape"/>
      <w:pgMar w:top="709" w:right="851" w:bottom="709" w:left="851" w:header="284" w:footer="67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6C9" w:rsidRDefault="006146C9">
      <w:r>
        <w:separator/>
      </w:r>
    </w:p>
  </w:endnote>
  <w:endnote w:type="continuationSeparator" w:id="0">
    <w:p w:rsidR="006146C9" w:rsidRDefault="00614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E1D" w:rsidRDefault="00F47E1D" w:rsidP="008131DA">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F47E1D" w:rsidRDefault="00F47E1D" w:rsidP="006D1E6A">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E1D" w:rsidRDefault="00F47E1D" w:rsidP="006D1E6A">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6C9" w:rsidRDefault="006146C9">
      <w:r>
        <w:separator/>
      </w:r>
    </w:p>
  </w:footnote>
  <w:footnote w:type="continuationSeparator" w:id="0">
    <w:p w:rsidR="006146C9" w:rsidRDefault="006146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AE2" w:rsidRPr="0019012B" w:rsidRDefault="00C22AE2">
    <w:pPr>
      <w:pStyle w:val="aa"/>
      <w:jc w:val="center"/>
      <w:rPr>
        <w:sz w:val="24"/>
      </w:rPr>
    </w:pPr>
    <w:r w:rsidRPr="0019012B">
      <w:rPr>
        <w:sz w:val="24"/>
      </w:rPr>
      <w:fldChar w:fldCharType="begin"/>
    </w:r>
    <w:r w:rsidRPr="0019012B">
      <w:rPr>
        <w:sz w:val="24"/>
      </w:rPr>
      <w:instrText>PAGE   \* MERGEFORMAT</w:instrText>
    </w:r>
    <w:r w:rsidRPr="0019012B">
      <w:rPr>
        <w:sz w:val="24"/>
      </w:rPr>
      <w:fldChar w:fldCharType="separate"/>
    </w:r>
    <w:r w:rsidR="00AF3346" w:rsidRPr="00AF3346">
      <w:rPr>
        <w:noProof/>
        <w:sz w:val="24"/>
        <w:lang w:val="uk-UA"/>
      </w:rPr>
      <w:t>3</w:t>
    </w:r>
    <w:r w:rsidRPr="0019012B">
      <w:rPr>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A45586"/>
    <w:multiLevelType w:val="hybridMultilevel"/>
    <w:tmpl w:val="B49687B4"/>
    <w:lvl w:ilvl="0" w:tplc="9D1849C6">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1" w15:restartNumberingAfterBreak="0">
    <w:nsid w:val="4DC1310B"/>
    <w:multiLevelType w:val="hybridMultilevel"/>
    <w:tmpl w:val="51E2A868"/>
    <w:lvl w:ilvl="0" w:tplc="22068A3A">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2" w15:restartNumberingAfterBreak="0">
    <w:nsid w:val="65623AE0"/>
    <w:multiLevelType w:val="hybridMultilevel"/>
    <w:tmpl w:val="BA8E59B6"/>
    <w:lvl w:ilvl="0" w:tplc="1E3AD6EC">
      <w:start w:val="1"/>
      <w:numFmt w:val="decimal"/>
      <w:lvlText w:val="%1."/>
      <w:lvlJc w:val="left"/>
      <w:pPr>
        <w:ind w:left="989" w:hanging="705"/>
      </w:pPr>
      <w:rPr>
        <w:rFonts w:cs="Times New Roman" w:hint="default"/>
        <w:b w:val="0"/>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3" w15:restartNumberingAfterBreak="0">
    <w:nsid w:val="706E6EAC"/>
    <w:multiLevelType w:val="multilevel"/>
    <w:tmpl w:val="56EE7FEC"/>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FD1"/>
    <w:rsid w:val="0000142F"/>
    <w:rsid w:val="00021E2D"/>
    <w:rsid w:val="00034409"/>
    <w:rsid w:val="000363A3"/>
    <w:rsid w:val="000546C8"/>
    <w:rsid w:val="00074102"/>
    <w:rsid w:val="00077F26"/>
    <w:rsid w:val="000A25C3"/>
    <w:rsid w:val="000A51E6"/>
    <w:rsid w:val="000B11CA"/>
    <w:rsid w:val="000B1456"/>
    <w:rsid w:val="000B720A"/>
    <w:rsid w:val="000C0AFC"/>
    <w:rsid w:val="000C26B9"/>
    <w:rsid w:val="000D0E39"/>
    <w:rsid w:val="000F1B76"/>
    <w:rsid w:val="00112FE3"/>
    <w:rsid w:val="00120AD9"/>
    <w:rsid w:val="001401A0"/>
    <w:rsid w:val="00145CBF"/>
    <w:rsid w:val="00157509"/>
    <w:rsid w:val="001601FD"/>
    <w:rsid w:val="00175C28"/>
    <w:rsid w:val="0017773E"/>
    <w:rsid w:val="00180B70"/>
    <w:rsid w:val="00186E50"/>
    <w:rsid w:val="0019012B"/>
    <w:rsid w:val="00196273"/>
    <w:rsid w:val="001B00EE"/>
    <w:rsid w:val="001B59AD"/>
    <w:rsid w:val="001B7046"/>
    <w:rsid w:val="001C1C4C"/>
    <w:rsid w:val="001C2737"/>
    <w:rsid w:val="001D1A54"/>
    <w:rsid w:val="001D3F70"/>
    <w:rsid w:val="001E503D"/>
    <w:rsid w:val="001E7E58"/>
    <w:rsid w:val="001E7F33"/>
    <w:rsid w:val="001F5DEC"/>
    <w:rsid w:val="001F61F9"/>
    <w:rsid w:val="001F72B1"/>
    <w:rsid w:val="002024EA"/>
    <w:rsid w:val="002172C5"/>
    <w:rsid w:val="0022594B"/>
    <w:rsid w:val="002308D7"/>
    <w:rsid w:val="002508BA"/>
    <w:rsid w:val="00276FA5"/>
    <w:rsid w:val="002859C6"/>
    <w:rsid w:val="002877DA"/>
    <w:rsid w:val="0029552B"/>
    <w:rsid w:val="002967C4"/>
    <w:rsid w:val="002B132E"/>
    <w:rsid w:val="002B326A"/>
    <w:rsid w:val="002C0541"/>
    <w:rsid w:val="002E14C0"/>
    <w:rsid w:val="00303D4E"/>
    <w:rsid w:val="003200C1"/>
    <w:rsid w:val="00326AC5"/>
    <w:rsid w:val="00344CD0"/>
    <w:rsid w:val="00361A40"/>
    <w:rsid w:val="003737FB"/>
    <w:rsid w:val="00384AE5"/>
    <w:rsid w:val="00396D41"/>
    <w:rsid w:val="003A2EB4"/>
    <w:rsid w:val="003A3FA1"/>
    <w:rsid w:val="003B1440"/>
    <w:rsid w:val="003B2FAC"/>
    <w:rsid w:val="003B3D4F"/>
    <w:rsid w:val="003C33EC"/>
    <w:rsid w:val="003E3929"/>
    <w:rsid w:val="003E3E9C"/>
    <w:rsid w:val="003E4329"/>
    <w:rsid w:val="004005D1"/>
    <w:rsid w:val="00411B2D"/>
    <w:rsid w:val="00412770"/>
    <w:rsid w:val="004252B6"/>
    <w:rsid w:val="00435448"/>
    <w:rsid w:val="00444662"/>
    <w:rsid w:val="00444F68"/>
    <w:rsid w:val="00453E00"/>
    <w:rsid w:val="00460A71"/>
    <w:rsid w:val="00471BA6"/>
    <w:rsid w:val="00481498"/>
    <w:rsid w:val="00482FB9"/>
    <w:rsid w:val="004A287A"/>
    <w:rsid w:val="004B4941"/>
    <w:rsid w:val="004C5852"/>
    <w:rsid w:val="004C76C6"/>
    <w:rsid w:val="004D1D14"/>
    <w:rsid w:val="004D495C"/>
    <w:rsid w:val="004D6CFD"/>
    <w:rsid w:val="004F4B7F"/>
    <w:rsid w:val="005325AC"/>
    <w:rsid w:val="00534E10"/>
    <w:rsid w:val="005526B7"/>
    <w:rsid w:val="00555A22"/>
    <w:rsid w:val="0055613F"/>
    <w:rsid w:val="00566430"/>
    <w:rsid w:val="00575C0F"/>
    <w:rsid w:val="0058314A"/>
    <w:rsid w:val="005846B9"/>
    <w:rsid w:val="00593A7B"/>
    <w:rsid w:val="005A0E7D"/>
    <w:rsid w:val="005A2E06"/>
    <w:rsid w:val="005B05B9"/>
    <w:rsid w:val="005B663B"/>
    <w:rsid w:val="005C08F3"/>
    <w:rsid w:val="005C1D59"/>
    <w:rsid w:val="005C1DC1"/>
    <w:rsid w:val="005D29E4"/>
    <w:rsid w:val="005D3158"/>
    <w:rsid w:val="005E37C9"/>
    <w:rsid w:val="00611F3C"/>
    <w:rsid w:val="006146C9"/>
    <w:rsid w:val="00630328"/>
    <w:rsid w:val="00634D03"/>
    <w:rsid w:val="00641235"/>
    <w:rsid w:val="00651D3A"/>
    <w:rsid w:val="006743CD"/>
    <w:rsid w:val="006801A1"/>
    <w:rsid w:val="00682B57"/>
    <w:rsid w:val="006C34DC"/>
    <w:rsid w:val="006D1E6A"/>
    <w:rsid w:val="006D43E6"/>
    <w:rsid w:val="006E0584"/>
    <w:rsid w:val="006E27AB"/>
    <w:rsid w:val="006E71C7"/>
    <w:rsid w:val="0070365A"/>
    <w:rsid w:val="00704299"/>
    <w:rsid w:val="00705B82"/>
    <w:rsid w:val="0070744F"/>
    <w:rsid w:val="00710BAF"/>
    <w:rsid w:val="00711292"/>
    <w:rsid w:val="00713ED7"/>
    <w:rsid w:val="00714DD1"/>
    <w:rsid w:val="007259BF"/>
    <w:rsid w:val="00730AEB"/>
    <w:rsid w:val="007312B3"/>
    <w:rsid w:val="007507C4"/>
    <w:rsid w:val="007545F0"/>
    <w:rsid w:val="00771D14"/>
    <w:rsid w:val="00776E33"/>
    <w:rsid w:val="0078340C"/>
    <w:rsid w:val="007917C5"/>
    <w:rsid w:val="007A0EF1"/>
    <w:rsid w:val="007A5095"/>
    <w:rsid w:val="007A6E26"/>
    <w:rsid w:val="007B4E18"/>
    <w:rsid w:val="007B6B27"/>
    <w:rsid w:val="007C3B92"/>
    <w:rsid w:val="007C6FD1"/>
    <w:rsid w:val="007D3760"/>
    <w:rsid w:val="007E0EB5"/>
    <w:rsid w:val="008131DA"/>
    <w:rsid w:val="008211FE"/>
    <w:rsid w:val="00834528"/>
    <w:rsid w:val="00846FD5"/>
    <w:rsid w:val="00847060"/>
    <w:rsid w:val="0086309F"/>
    <w:rsid w:val="00867941"/>
    <w:rsid w:val="00867F01"/>
    <w:rsid w:val="008777D0"/>
    <w:rsid w:val="00887CF0"/>
    <w:rsid w:val="00887FA6"/>
    <w:rsid w:val="008C0DCD"/>
    <w:rsid w:val="008C316C"/>
    <w:rsid w:val="008C45A2"/>
    <w:rsid w:val="008D7DC7"/>
    <w:rsid w:val="008F0919"/>
    <w:rsid w:val="008F246C"/>
    <w:rsid w:val="008F26B4"/>
    <w:rsid w:val="008F2744"/>
    <w:rsid w:val="00912004"/>
    <w:rsid w:val="00914C45"/>
    <w:rsid w:val="00920DAE"/>
    <w:rsid w:val="0093079C"/>
    <w:rsid w:val="0096258E"/>
    <w:rsid w:val="00973A1C"/>
    <w:rsid w:val="00974C21"/>
    <w:rsid w:val="00991E15"/>
    <w:rsid w:val="009920C9"/>
    <w:rsid w:val="009A1119"/>
    <w:rsid w:val="009A3873"/>
    <w:rsid w:val="009A7B05"/>
    <w:rsid w:val="009C4BB2"/>
    <w:rsid w:val="009D256B"/>
    <w:rsid w:val="009D5261"/>
    <w:rsid w:val="009D634C"/>
    <w:rsid w:val="009D66DD"/>
    <w:rsid w:val="009E2EEF"/>
    <w:rsid w:val="009E6E45"/>
    <w:rsid w:val="009E7623"/>
    <w:rsid w:val="00A010B2"/>
    <w:rsid w:val="00A012B6"/>
    <w:rsid w:val="00A03AAB"/>
    <w:rsid w:val="00A0560D"/>
    <w:rsid w:val="00A12321"/>
    <w:rsid w:val="00A12480"/>
    <w:rsid w:val="00A13685"/>
    <w:rsid w:val="00A14E12"/>
    <w:rsid w:val="00A15E73"/>
    <w:rsid w:val="00A3222E"/>
    <w:rsid w:val="00A3670D"/>
    <w:rsid w:val="00A442AB"/>
    <w:rsid w:val="00A4787D"/>
    <w:rsid w:val="00A643A5"/>
    <w:rsid w:val="00A737C6"/>
    <w:rsid w:val="00A77062"/>
    <w:rsid w:val="00A8199B"/>
    <w:rsid w:val="00A81F23"/>
    <w:rsid w:val="00A82FE5"/>
    <w:rsid w:val="00A838B7"/>
    <w:rsid w:val="00A8405A"/>
    <w:rsid w:val="00A866D5"/>
    <w:rsid w:val="00A943DB"/>
    <w:rsid w:val="00A94430"/>
    <w:rsid w:val="00A96E61"/>
    <w:rsid w:val="00AB36FF"/>
    <w:rsid w:val="00AE69DF"/>
    <w:rsid w:val="00AF3346"/>
    <w:rsid w:val="00B12BD0"/>
    <w:rsid w:val="00B215D3"/>
    <w:rsid w:val="00B21BE4"/>
    <w:rsid w:val="00B22AEC"/>
    <w:rsid w:val="00B23A68"/>
    <w:rsid w:val="00B47404"/>
    <w:rsid w:val="00B478E7"/>
    <w:rsid w:val="00B638EF"/>
    <w:rsid w:val="00B64B99"/>
    <w:rsid w:val="00B822F5"/>
    <w:rsid w:val="00BA3597"/>
    <w:rsid w:val="00BB1D06"/>
    <w:rsid w:val="00BB4A09"/>
    <w:rsid w:val="00BC0D9D"/>
    <w:rsid w:val="00BC1459"/>
    <w:rsid w:val="00BC640F"/>
    <w:rsid w:val="00BD07F9"/>
    <w:rsid w:val="00BD4108"/>
    <w:rsid w:val="00BD5BE1"/>
    <w:rsid w:val="00BE20BF"/>
    <w:rsid w:val="00C07852"/>
    <w:rsid w:val="00C113FB"/>
    <w:rsid w:val="00C21253"/>
    <w:rsid w:val="00C22AE2"/>
    <w:rsid w:val="00C2749F"/>
    <w:rsid w:val="00C40E57"/>
    <w:rsid w:val="00C4556E"/>
    <w:rsid w:val="00C45FE6"/>
    <w:rsid w:val="00C4748C"/>
    <w:rsid w:val="00C47ABE"/>
    <w:rsid w:val="00C56DD7"/>
    <w:rsid w:val="00C601C3"/>
    <w:rsid w:val="00C616BC"/>
    <w:rsid w:val="00C67FDE"/>
    <w:rsid w:val="00C97BBE"/>
    <w:rsid w:val="00CA62D1"/>
    <w:rsid w:val="00CB2E3C"/>
    <w:rsid w:val="00CC05D2"/>
    <w:rsid w:val="00CE59D6"/>
    <w:rsid w:val="00CE6D75"/>
    <w:rsid w:val="00CF4BEB"/>
    <w:rsid w:val="00CF68CC"/>
    <w:rsid w:val="00CF7F1E"/>
    <w:rsid w:val="00D02F7A"/>
    <w:rsid w:val="00D03294"/>
    <w:rsid w:val="00D27402"/>
    <w:rsid w:val="00D3200B"/>
    <w:rsid w:val="00D377CD"/>
    <w:rsid w:val="00D424EA"/>
    <w:rsid w:val="00D43849"/>
    <w:rsid w:val="00D52129"/>
    <w:rsid w:val="00D548A1"/>
    <w:rsid w:val="00D5786E"/>
    <w:rsid w:val="00D6002C"/>
    <w:rsid w:val="00D70839"/>
    <w:rsid w:val="00D77736"/>
    <w:rsid w:val="00D80137"/>
    <w:rsid w:val="00D82C07"/>
    <w:rsid w:val="00D83E59"/>
    <w:rsid w:val="00D87961"/>
    <w:rsid w:val="00D90C8F"/>
    <w:rsid w:val="00D92BB4"/>
    <w:rsid w:val="00DB3C6F"/>
    <w:rsid w:val="00DB4240"/>
    <w:rsid w:val="00DB5F3E"/>
    <w:rsid w:val="00DB71B5"/>
    <w:rsid w:val="00E015CC"/>
    <w:rsid w:val="00E01F3B"/>
    <w:rsid w:val="00E06ACD"/>
    <w:rsid w:val="00E1247B"/>
    <w:rsid w:val="00E25445"/>
    <w:rsid w:val="00E454B2"/>
    <w:rsid w:val="00E46828"/>
    <w:rsid w:val="00E56F43"/>
    <w:rsid w:val="00E74659"/>
    <w:rsid w:val="00E747A8"/>
    <w:rsid w:val="00E81E6B"/>
    <w:rsid w:val="00E82A3F"/>
    <w:rsid w:val="00E85F67"/>
    <w:rsid w:val="00EA6A1A"/>
    <w:rsid w:val="00EB51B2"/>
    <w:rsid w:val="00EC13BC"/>
    <w:rsid w:val="00EC718C"/>
    <w:rsid w:val="00ED270B"/>
    <w:rsid w:val="00EE4F43"/>
    <w:rsid w:val="00EE6A33"/>
    <w:rsid w:val="00EF4D48"/>
    <w:rsid w:val="00EF6B9D"/>
    <w:rsid w:val="00F0544F"/>
    <w:rsid w:val="00F0639E"/>
    <w:rsid w:val="00F11160"/>
    <w:rsid w:val="00F138A5"/>
    <w:rsid w:val="00F21B6C"/>
    <w:rsid w:val="00F2353A"/>
    <w:rsid w:val="00F32043"/>
    <w:rsid w:val="00F36A8E"/>
    <w:rsid w:val="00F45BDA"/>
    <w:rsid w:val="00F47E1D"/>
    <w:rsid w:val="00F502DE"/>
    <w:rsid w:val="00F515FB"/>
    <w:rsid w:val="00F54038"/>
    <w:rsid w:val="00F671DC"/>
    <w:rsid w:val="00F672E0"/>
    <w:rsid w:val="00F92241"/>
    <w:rsid w:val="00F950F5"/>
    <w:rsid w:val="00FA5FFD"/>
    <w:rsid w:val="00FC00D6"/>
    <w:rsid w:val="00FC11EA"/>
    <w:rsid w:val="00FD4F3A"/>
    <w:rsid w:val="00FE2088"/>
    <w:rsid w:val="00FF6074"/>
    <w:rsid w:val="00FF7B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C6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6D1E6A"/>
    <w:pPr>
      <w:tabs>
        <w:tab w:val="center" w:pos="4677"/>
        <w:tab w:val="right" w:pos="9355"/>
      </w:tabs>
    </w:pPr>
  </w:style>
  <w:style w:type="character" w:customStyle="1" w:styleId="a5">
    <w:name w:val="Нижній колонтитул Знак"/>
    <w:basedOn w:val="a0"/>
    <w:link w:val="a4"/>
    <w:uiPriority w:val="99"/>
    <w:semiHidden/>
    <w:locked/>
    <w:rPr>
      <w:rFonts w:cs="Times New Roman"/>
      <w:sz w:val="24"/>
      <w:lang w:val="ru-RU" w:eastAsia="ru-RU"/>
    </w:rPr>
  </w:style>
  <w:style w:type="character" w:styleId="a6">
    <w:name w:val="page number"/>
    <w:basedOn w:val="a0"/>
    <w:uiPriority w:val="99"/>
    <w:rsid w:val="006D1E6A"/>
    <w:rPr>
      <w:rFonts w:cs="Times New Roman"/>
    </w:rPr>
  </w:style>
  <w:style w:type="paragraph" w:styleId="a7">
    <w:name w:val="List Paragraph"/>
    <w:basedOn w:val="a"/>
    <w:uiPriority w:val="34"/>
    <w:qFormat/>
    <w:rsid w:val="00D3200B"/>
    <w:pPr>
      <w:ind w:left="720"/>
      <w:contextualSpacing/>
    </w:pPr>
  </w:style>
  <w:style w:type="paragraph" w:styleId="a8">
    <w:name w:val="Balloon Text"/>
    <w:basedOn w:val="a"/>
    <w:link w:val="a9"/>
    <w:uiPriority w:val="99"/>
    <w:rsid w:val="00180B70"/>
    <w:rPr>
      <w:rFonts w:ascii="Segoe UI" w:hAnsi="Segoe UI" w:cs="Segoe UI"/>
      <w:sz w:val="18"/>
      <w:szCs w:val="18"/>
    </w:rPr>
  </w:style>
  <w:style w:type="character" w:customStyle="1" w:styleId="a9">
    <w:name w:val="Текст у виносці Знак"/>
    <w:basedOn w:val="a0"/>
    <w:link w:val="a8"/>
    <w:uiPriority w:val="99"/>
    <w:locked/>
    <w:rsid w:val="00180B70"/>
    <w:rPr>
      <w:rFonts w:ascii="Segoe UI" w:hAnsi="Segoe UI" w:cs="Times New Roman"/>
      <w:sz w:val="18"/>
      <w:lang w:val="ru-RU" w:eastAsia="ru-RU"/>
    </w:rPr>
  </w:style>
  <w:style w:type="paragraph" w:styleId="aa">
    <w:name w:val="header"/>
    <w:basedOn w:val="a"/>
    <w:link w:val="ab"/>
    <w:uiPriority w:val="99"/>
    <w:rsid w:val="0058314A"/>
    <w:pPr>
      <w:tabs>
        <w:tab w:val="center" w:pos="4819"/>
        <w:tab w:val="right" w:pos="9639"/>
      </w:tabs>
    </w:pPr>
  </w:style>
  <w:style w:type="character" w:customStyle="1" w:styleId="ab">
    <w:name w:val="Верхній колонтитул Знак"/>
    <w:basedOn w:val="a0"/>
    <w:link w:val="aa"/>
    <w:uiPriority w:val="99"/>
    <w:locked/>
    <w:rsid w:val="0058314A"/>
    <w:rPr>
      <w:rFonts w:cs="Times New Roman"/>
      <w:sz w:val="24"/>
      <w:lang w:val="ru-RU" w:eastAsia="ru-RU"/>
    </w:rPr>
  </w:style>
  <w:style w:type="character" w:customStyle="1" w:styleId="st42">
    <w:name w:val="st42"/>
    <w:uiPriority w:val="99"/>
    <w:rsid w:val="005A0E7D"/>
    <w:rPr>
      <w:rFonts w:ascii="Times New Roman" w:hAnsi="Times New Roman"/>
      <w:color w:val="000000"/>
    </w:rPr>
  </w:style>
  <w:style w:type="table" w:customStyle="1" w:styleId="1">
    <w:name w:val="Сітка таблиці1"/>
    <w:basedOn w:val="a1"/>
    <w:next w:val="a3"/>
    <w:uiPriority w:val="39"/>
    <w:rsid w:val="00534E10"/>
    <w:rPr>
      <w:rFonts w:ascii="Calibri" w:hAnsi="Calibri"/>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9264762">
      <w:marLeft w:val="0"/>
      <w:marRight w:val="0"/>
      <w:marTop w:val="0"/>
      <w:marBottom w:val="0"/>
      <w:divBdr>
        <w:top w:val="none" w:sz="0" w:space="0" w:color="auto"/>
        <w:left w:val="none" w:sz="0" w:space="0" w:color="auto"/>
        <w:bottom w:val="none" w:sz="0" w:space="0" w:color="auto"/>
        <w:right w:val="none" w:sz="0" w:space="0" w:color="auto"/>
      </w:divBdr>
    </w:div>
    <w:div w:id="1979264763">
      <w:marLeft w:val="0"/>
      <w:marRight w:val="0"/>
      <w:marTop w:val="0"/>
      <w:marBottom w:val="0"/>
      <w:divBdr>
        <w:top w:val="none" w:sz="0" w:space="0" w:color="auto"/>
        <w:left w:val="none" w:sz="0" w:space="0" w:color="auto"/>
        <w:bottom w:val="none" w:sz="0" w:space="0" w:color="auto"/>
        <w:right w:val="none" w:sz="0" w:space="0" w:color="auto"/>
      </w:divBdr>
    </w:div>
    <w:div w:id="1979264764">
      <w:marLeft w:val="0"/>
      <w:marRight w:val="0"/>
      <w:marTop w:val="0"/>
      <w:marBottom w:val="0"/>
      <w:divBdr>
        <w:top w:val="none" w:sz="0" w:space="0" w:color="auto"/>
        <w:left w:val="none" w:sz="0" w:space="0" w:color="auto"/>
        <w:bottom w:val="none" w:sz="0" w:space="0" w:color="auto"/>
        <w:right w:val="none" w:sz="0" w:space="0" w:color="auto"/>
      </w:divBdr>
    </w:div>
    <w:div w:id="1979264765">
      <w:marLeft w:val="0"/>
      <w:marRight w:val="0"/>
      <w:marTop w:val="0"/>
      <w:marBottom w:val="0"/>
      <w:divBdr>
        <w:top w:val="none" w:sz="0" w:space="0" w:color="auto"/>
        <w:left w:val="none" w:sz="0" w:space="0" w:color="auto"/>
        <w:bottom w:val="none" w:sz="0" w:space="0" w:color="auto"/>
        <w:right w:val="none" w:sz="0" w:space="0" w:color="auto"/>
      </w:divBdr>
    </w:div>
    <w:div w:id="19792647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1A83C-CE08-4022-BFD4-66610CD73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4636</Words>
  <Characters>2643</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2020-06-05T10:57:00Z</dcterms:created>
  <dcterms:modified xsi:type="dcterms:W3CDTF">2020-06-05T10:57:00Z</dcterms:modified>
</cp:coreProperties>
</file>