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7228" w:rsidRPr="00E90DD7" w:rsidRDefault="00B77228" w:rsidP="00B77228">
      <w:pPr>
        <w:ind w:left="5040"/>
        <w:jc w:val="right"/>
        <w:rPr>
          <w:rFonts w:ascii="Times New Roman" w:hAnsi="Times New Roman"/>
          <w:b/>
          <w:sz w:val="28"/>
          <w:szCs w:val="28"/>
          <w:u w:val="single"/>
        </w:rPr>
      </w:pPr>
      <w:bookmarkStart w:id="0" w:name="_GoBack"/>
      <w:bookmarkEnd w:id="0"/>
      <w:r w:rsidRPr="00E90DD7">
        <w:rPr>
          <w:rFonts w:ascii="Times New Roman" w:hAnsi="Times New Roman"/>
          <w:b/>
          <w:sz w:val="28"/>
          <w:szCs w:val="28"/>
          <w:u w:val="single"/>
        </w:rPr>
        <w:t>Проект</w:t>
      </w:r>
    </w:p>
    <w:p w:rsidR="00B77228" w:rsidRPr="00D87F65" w:rsidRDefault="00B77228" w:rsidP="00B77228">
      <w:pPr>
        <w:pStyle w:val="a3"/>
        <w:spacing w:before="0" w:after="0"/>
        <w:jc w:val="right"/>
        <w:rPr>
          <w:rFonts w:ascii="Times New Roman" w:hAnsi="Times New Roman"/>
          <w:sz w:val="28"/>
          <w:szCs w:val="28"/>
        </w:rPr>
      </w:pPr>
      <w:r w:rsidRPr="00D87F65">
        <w:rPr>
          <w:rFonts w:ascii="Times New Roman" w:hAnsi="Times New Roman"/>
          <w:sz w:val="28"/>
          <w:szCs w:val="28"/>
        </w:rPr>
        <w:t>Вноситься народним</w:t>
      </w:r>
      <w:r w:rsidR="001611C3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депутат</w:t>
      </w:r>
      <w:r w:rsidR="001611C3">
        <w:rPr>
          <w:rFonts w:ascii="Times New Roman" w:hAnsi="Times New Roman"/>
          <w:sz w:val="28"/>
          <w:szCs w:val="28"/>
        </w:rPr>
        <w:t>а</w:t>
      </w:r>
      <w:r w:rsidRPr="00D87F65">
        <w:rPr>
          <w:rFonts w:ascii="Times New Roman" w:hAnsi="Times New Roman"/>
          <w:sz w:val="28"/>
          <w:szCs w:val="28"/>
        </w:rPr>
        <w:t>м</w:t>
      </w:r>
      <w:r w:rsidR="001611C3">
        <w:rPr>
          <w:rFonts w:ascii="Times New Roman" w:hAnsi="Times New Roman"/>
          <w:sz w:val="28"/>
          <w:szCs w:val="28"/>
        </w:rPr>
        <w:t>и</w:t>
      </w:r>
      <w:r w:rsidRPr="00D87F65">
        <w:rPr>
          <w:rFonts w:ascii="Times New Roman" w:hAnsi="Times New Roman"/>
          <w:sz w:val="28"/>
          <w:szCs w:val="28"/>
        </w:rPr>
        <w:t xml:space="preserve"> України</w:t>
      </w:r>
    </w:p>
    <w:p w:rsidR="00B77228" w:rsidRPr="0020716E" w:rsidRDefault="00B77228" w:rsidP="00B77228">
      <w:pPr>
        <w:spacing w:after="0" w:line="240" w:lineRule="auto"/>
        <w:jc w:val="right"/>
        <w:rPr>
          <w:rFonts w:ascii="Times New Roman" w:hAnsi="Times New Roman"/>
          <w:sz w:val="28"/>
          <w:szCs w:val="28"/>
          <w:u w:val="single"/>
        </w:rPr>
      </w:pPr>
    </w:p>
    <w:p w:rsidR="00B77228" w:rsidRDefault="00B77228" w:rsidP="00B77228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77228" w:rsidRDefault="00B77228" w:rsidP="00B77228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77228" w:rsidRDefault="00B77228" w:rsidP="00B77228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77228" w:rsidRDefault="00B77228" w:rsidP="00B77228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77228" w:rsidRDefault="00B77228" w:rsidP="00B77228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77228" w:rsidRPr="0020716E" w:rsidRDefault="00B77228" w:rsidP="00B77228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20716E">
        <w:rPr>
          <w:rFonts w:ascii="Times New Roman" w:hAnsi="Times New Roman"/>
          <w:b/>
          <w:bCs/>
          <w:sz w:val="28"/>
          <w:szCs w:val="28"/>
        </w:rPr>
        <w:t>З А К О Н   У К Р А Ї Н И</w:t>
      </w:r>
    </w:p>
    <w:p w:rsidR="00B77228" w:rsidRDefault="00B77228" w:rsidP="00963C72">
      <w:pPr>
        <w:spacing w:after="60" w:line="240" w:lineRule="auto"/>
        <w:jc w:val="center"/>
        <w:rPr>
          <w:rFonts w:ascii="Times New Roman" w:hAnsi="Times New Roman"/>
          <w:sz w:val="28"/>
        </w:rPr>
      </w:pPr>
    </w:p>
    <w:p w:rsidR="00B77228" w:rsidRDefault="00822F87" w:rsidP="00963C72">
      <w:pPr>
        <w:spacing w:after="6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22F87">
        <w:rPr>
          <w:rFonts w:ascii="Times New Roman" w:hAnsi="Times New Roman"/>
          <w:b/>
          <w:sz w:val="28"/>
          <w:szCs w:val="28"/>
        </w:rPr>
        <w:t xml:space="preserve">Про внесення змін </w:t>
      </w:r>
      <w:r w:rsidRPr="00822F87">
        <w:rPr>
          <w:rFonts w:ascii="Times New Roman" w:eastAsia="Times New Roman" w:hAnsi="Times New Roman"/>
          <w:b/>
          <w:sz w:val="28"/>
          <w:szCs w:val="28"/>
          <w:lang w:eastAsia="uk-UA" w:bidi="uk-UA"/>
        </w:rPr>
        <w:t xml:space="preserve">до Прикінцевих та перехідних положень Виборчого кодексу України </w:t>
      </w:r>
      <w:r w:rsidRPr="00822F87">
        <w:rPr>
          <w:rFonts w:ascii="Times New Roman" w:hAnsi="Times New Roman"/>
          <w:b/>
          <w:sz w:val="28"/>
          <w:szCs w:val="28"/>
        </w:rPr>
        <w:t>щодо функціонування регіональних органів адміністрування Державного реєстру виборців на період до утворення регіональних представництв ЦВК</w:t>
      </w:r>
    </w:p>
    <w:p w:rsidR="00822F87" w:rsidRPr="00822F87" w:rsidRDefault="00822F87" w:rsidP="00963C72">
      <w:pPr>
        <w:spacing w:after="6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uk-UA" w:bidi="uk-UA"/>
        </w:rPr>
      </w:pPr>
    </w:p>
    <w:p w:rsidR="00B77228" w:rsidRDefault="00B77228" w:rsidP="00B77228">
      <w:pPr>
        <w:pStyle w:val="a4"/>
        <w:rPr>
          <w:rFonts w:ascii="Times New Roman" w:hAnsi="Times New Roman"/>
          <w:sz w:val="28"/>
          <w:szCs w:val="28"/>
        </w:rPr>
      </w:pPr>
      <w:r w:rsidRPr="00D87F65">
        <w:rPr>
          <w:rFonts w:ascii="Times New Roman" w:hAnsi="Times New Roman"/>
          <w:sz w:val="28"/>
          <w:szCs w:val="28"/>
        </w:rPr>
        <w:t>Верховна Рада України п о с т а н о в л я є:</w:t>
      </w:r>
    </w:p>
    <w:p w:rsidR="00B77228" w:rsidRPr="00B77228" w:rsidRDefault="00B77228" w:rsidP="00B77228">
      <w:pPr>
        <w:pStyle w:val="a4"/>
        <w:spacing w:line="276" w:lineRule="auto"/>
        <w:rPr>
          <w:rFonts w:ascii="Times New Roman" w:hAnsi="Times New Roman"/>
          <w:sz w:val="28"/>
          <w:szCs w:val="28"/>
        </w:rPr>
      </w:pPr>
    </w:p>
    <w:p w:rsidR="00963C72" w:rsidRPr="003A5821" w:rsidRDefault="00B77228" w:rsidP="00B77228">
      <w:pPr>
        <w:spacing w:line="276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D87F65">
        <w:rPr>
          <w:rFonts w:ascii="Times New Roman" w:hAnsi="Times New Roman"/>
          <w:sz w:val="28"/>
          <w:szCs w:val="28"/>
        </w:rPr>
        <w:t xml:space="preserve">І. </w:t>
      </w:r>
      <w:proofErr w:type="spellStart"/>
      <w:r w:rsidRPr="00D87F65">
        <w:rPr>
          <w:rFonts w:ascii="Times New Roman" w:hAnsi="Times New Roman"/>
          <w:sz w:val="28"/>
          <w:szCs w:val="28"/>
        </w:rPr>
        <w:t>Внести</w:t>
      </w:r>
      <w:proofErr w:type="spellEnd"/>
      <w:r w:rsidRPr="00D87F65">
        <w:rPr>
          <w:rFonts w:ascii="Times New Roman" w:hAnsi="Times New Roman"/>
          <w:sz w:val="28"/>
          <w:szCs w:val="28"/>
        </w:rPr>
        <w:t xml:space="preserve"> до</w:t>
      </w:r>
      <w:r>
        <w:rPr>
          <w:rFonts w:ascii="Times New Roman" w:hAnsi="Times New Roman"/>
          <w:sz w:val="28"/>
        </w:rPr>
        <w:t xml:space="preserve"> Розділу</w:t>
      </w:r>
      <w:r w:rsidR="00CF7D41">
        <w:rPr>
          <w:rFonts w:ascii="Times New Roman" w:hAnsi="Times New Roman"/>
          <w:sz w:val="28"/>
        </w:rPr>
        <w:t xml:space="preserve"> ХХХХІІ "Прикінцеві та перехідні положення"</w:t>
      </w:r>
      <w:r w:rsidR="0075346D">
        <w:rPr>
          <w:rFonts w:ascii="Times New Roman" w:hAnsi="Times New Roman"/>
          <w:sz w:val="28"/>
        </w:rPr>
        <w:t xml:space="preserve"> Виборчого кодексу України</w:t>
      </w:r>
      <w:r w:rsidR="003A5821" w:rsidRPr="003A5821">
        <w:rPr>
          <w:rFonts w:ascii="Times New Roman" w:hAnsi="Times New Roman"/>
          <w:sz w:val="28"/>
        </w:rPr>
        <w:t xml:space="preserve"> </w:t>
      </w:r>
      <w:r w:rsidR="003A5821" w:rsidRPr="003A5821">
        <w:rPr>
          <w:rFonts w:ascii="Times New Roman" w:eastAsia="Times New Roman" w:hAnsi="Times New Roman"/>
          <w:color w:val="000000" w:themeColor="text1"/>
          <w:sz w:val="28"/>
          <w:szCs w:val="28"/>
          <w:lang w:eastAsia="uk-UA" w:bidi="uk-UA"/>
        </w:rPr>
        <w:t>(Відомості Верховної Ради України (ВВР), 2020, № 7, № 8, № 9, ст.48)</w:t>
      </w:r>
      <w:r w:rsidRPr="003A5821">
        <w:rPr>
          <w:rFonts w:ascii="Times New Roman" w:hAnsi="Times New Roman"/>
          <w:color w:val="000000" w:themeColor="text1"/>
          <w:sz w:val="28"/>
          <w:szCs w:val="28"/>
        </w:rPr>
        <w:t xml:space="preserve"> такі зміни</w:t>
      </w:r>
      <w:r w:rsidR="00CF7D41" w:rsidRPr="003A5821">
        <w:rPr>
          <w:rFonts w:ascii="Times New Roman" w:hAnsi="Times New Roman"/>
          <w:color w:val="000000" w:themeColor="text1"/>
          <w:sz w:val="28"/>
          <w:szCs w:val="28"/>
        </w:rPr>
        <w:t>:</w:t>
      </w:r>
    </w:p>
    <w:p w:rsidR="00CF7D41" w:rsidRDefault="008F710C" w:rsidP="00B77228">
      <w:pPr>
        <w:spacing w:line="276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</w:t>
      </w:r>
      <w:r w:rsidR="00B82D4A">
        <w:rPr>
          <w:rFonts w:ascii="Times New Roman" w:hAnsi="Times New Roman"/>
          <w:sz w:val="28"/>
        </w:rPr>
        <w:t xml:space="preserve">) </w:t>
      </w:r>
      <w:r w:rsidR="00CF7D41">
        <w:rPr>
          <w:rFonts w:ascii="Times New Roman" w:hAnsi="Times New Roman"/>
          <w:sz w:val="28"/>
        </w:rPr>
        <w:t xml:space="preserve">у </w:t>
      </w:r>
      <w:r w:rsidR="00B82D4A">
        <w:rPr>
          <w:rFonts w:ascii="Times New Roman" w:hAnsi="Times New Roman"/>
          <w:sz w:val="28"/>
        </w:rPr>
        <w:t xml:space="preserve">підпункті "и" </w:t>
      </w:r>
      <w:r w:rsidR="00CF7D41">
        <w:rPr>
          <w:rFonts w:ascii="Times New Roman" w:hAnsi="Times New Roman"/>
          <w:sz w:val="28"/>
        </w:rPr>
        <w:t>підпункт</w:t>
      </w:r>
      <w:r w:rsidR="00B82D4A">
        <w:rPr>
          <w:rFonts w:ascii="Times New Roman" w:hAnsi="Times New Roman"/>
          <w:sz w:val="28"/>
        </w:rPr>
        <w:t>у</w:t>
      </w:r>
      <w:r w:rsidR="00CF7D41">
        <w:rPr>
          <w:rFonts w:ascii="Times New Roman" w:hAnsi="Times New Roman"/>
          <w:sz w:val="28"/>
        </w:rPr>
        <w:t xml:space="preserve"> 3 пункту 3:</w:t>
      </w:r>
    </w:p>
    <w:p w:rsidR="00CF7D41" w:rsidRDefault="00B82D4A" w:rsidP="00B77228">
      <w:pPr>
        <w:spacing w:line="276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абзац другий виключити;</w:t>
      </w:r>
    </w:p>
    <w:p w:rsidR="00B82D4A" w:rsidRDefault="00B82D4A" w:rsidP="00B77228">
      <w:pPr>
        <w:spacing w:after="60" w:line="276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абзац шостий замінити трьома абзацами такого змісту:</w:t>
      </w:r>
    </w:p>
    <w:p w:rsidR="00B82D4A" w:rsidRDefault="00B82D4A" w:rsidP="00B77228">
      <w:pPr>
        <w:spacing w:after="60" w:line="276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"частини шосту, десяту виключити;</w:t>
      </w:r>
    </w:p>
    <w:p w:rsidR="00B82D4A" w:rsidRDefault="00B82D4A" w:rsidP="00B77228">
      <w:pPr>
        <w:spacing w:after="0" w:line="276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частину дев'яту викласти </w:t>
      </w:r>
      <w:r w:rsidR="005125AE">
        <w:rPr>
          <w:rFonts w:ascii="Times New Roman" w:hAnsi="Times New Roman"/>
          <w:sz w:val="28"/>
        </w:rPr>
        <w:t>в</w:t>
      </w:r>
      <w:r>
        <w:rPr>
          <w:rFonts w:ascii="Times New Roman" w:hAnsi="Times New Roman"/>
          <w:sz w:val="28"/>
        </w:rPr>
        <w:t xml:space="preserve"> такій редакції:</w:t>
      </w:r>
    </w:p>
    <w:p w:rsidR="00B82D4A" w:rsidRDefault="00B82D4A" w:rsidP="00B77228">
      <w:pPr>
        <w:spacing w:after="120" w:line="276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"</w:t>
      </w:r>
      <w:r w:rsidR="00ED505A">
        <w:rPr>
          <w:rFonts w:ascii="Times New Roman" w:hAnsi="Times New Roman"/>
          <w:sz w:val="28"/>
        </w:rPr>
        <w:t xml:space="preserve">9. </w:t>
      </w:r>
      <w:r>
        <w:rPr>
          <w:rFonts w:ascii="Times New Roman" w:hAnsi="Times New Roman"/>
          <w:sz w:val="28"/>
        </w:rPr>
        <w:t>Повноваження регіональних органів адміністрування Реєстру здійснюють регіональні представництва Центральної виборчої комісії, утворені відповідно до Закону України "Про Центральну виборчу комісію"</w:t>
      </w:r>
      <w:r w:rsidR="00BC374A">
        <w:rPr>
          <w:rFonts w:ascii="Times New Roman" w:hAnsi="Times New Roman"/>
          <w:sz w:val="28"/>
        </w:rPr>
        <w:t>;</w:t>
      </w:r>
    </w:p>
    <w:p w:rsidR="00BC374A" w:rsidRDefault="008F710C" w:rsidP="00B77228">
      <w:pPr>
        <w:spacing w:line="276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</w:t>
      </w:r>
      <w:r w:rsidR="00ED505A">
        <w:rPr>
          <w:rFonts w:ascii="Times New Roman" w:hAnsi="Times New Roman"/>
          <w:sz w:val="28"/>
        </w:rPr>
        <w:t xml:space="preserve">) </w:t>
      </w:r>
      <w:r w:rsidR="005125AE">
        <w:rPr>
          <w:rFonts w:ascii="Times New Roman" w:hAnsi="Times New Roman"/>
          <w:sz w:val="28"/>
        </w:rPr>
        <w:t>у підпункті 3 пункту 4:</w:t>
      </w:r>
    </w:p>
    <w:p w:rsidR="005125AE" w:rsidRDefault="005125AE" w:rsidP="00B77228">
      <w:pPr>
        <w:spacing w:after="60" w:line="276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після абзацу другого доповнити абзацом такого змісту:</w:t>
      </w:r>
    </w:p>
    <w:p w:rsidR="005125AE" w:rsidRDefault="005125AE" w:rsidP="00B77228">
      <w:pPr>
        <w:spacing w:after="60" w:line="276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"регіональними </w:t>
      </w:r>
      <w:r w:rsidRPr="005125AE">
        <w:rPr>
          <w:rFonts w:ascii="Times New Roman" w:hAnsi="Times New Roman"/>
          <w:sz w:val="28"/>
        </w:rPr>
        <w:t>орган</w:t>
      </w:r>
      <w:r>
        <w:rPr>
          <w:rFonts w:ascii="Times New Roman" w:hAnsi="Times New Roman"/>
          <w:sz w:val="28"/>
        </w:rPr>
        <w:t>а</w:t>
      </w:r>
      <w:r w:rsidRPr="005125AE">
        <w:rPr>
          <w:rFonts w:ascii="Times New Roman" w:hAnsi="Times New Roman"/>
          <w:sz w:val="28"/>
        </w:rPr>
        <w:t>м</w:t>
      </w:r>
      <w:r>
        <w:rPr>
          <w:rFonts w:ascii="Times New Roman" w:hAnsi="Times New Roman"/>
          <w:sz w:val="28"/>
        </w:rPr>
        <w:t>и</w:t>
      </w:r>
      <w:r w:rsidRPr="005125AE">
        <w:rPr>
          <w:rFonts w:ascii="Times New Roman" w:hAnsi="Times New Roman"/>
          <w:sz w:val="28"/>
        </w:rPr>
        <w:t xml:space="preserve"> адміністрування </w:t>
      </w:r>
      <w:r>
        <w:rPr>
          <w:rFonts w:ascii="Times New Roman" w:hAnsi="Times New Roman"/>
          <w:sz w:val="28"/>
        </w:rPr>
        <w:t>Державного р</w:t>
      </w:r>
      <w:r w:rsidRPr="005125AE">
        <w:rPr>
          <w:rFonts w:ascii="Times New Roman" w:hAnsi="Times New Roman"/>
          <w:sz w:val="28"/>
        </w:rPr>
        <w:t xml:space="preserve">еєстру </w:t>
      </w:r>
      <w:r>
        <w:rPr>
          <w:rFonts w:ascii="Times New Roman" w:hAnsi="Times New Roman"/>
          <w:sz w:val="28"/>
        </w:rPr>
        <w:t xml:space="preserve">виборців </w:t>
      </w:r>
      <w:r w:rsidRPr="005125AE">
        <w:rPr>
          <w:rFonts w:ascii="Times New Roman" w:hAnsi="Times New Roman"/>
          <w:sz w:val="28"/>
        </w:rPr>
        <w:t xml:space="preserve">є: в Автономній Республіці Крим </w:t>
      </w:r>
      <w:r>
        <w:rPr>
          <w:rFonts w:ascii="Times New Roman" w:hAnsi="Times New Roman"/>
          <w:sz w:val="28"/>
        </w:rPr>
        <w:t>–</w:t>
      </w:r>
      <w:r w:rsidRPr="005125AE">
        <w:rPr>
          <w:rFonts w:ascii="Times New Roman" w:hAnsi="Times New Roman"/>
          <w:sz w:val="28"/>
        </w:rPr>
        <w:t xml:space="preserve"> відповідний структурний підрозділ апарату Ради міністрів Автономної Республіки Крим; в області, </w:t>
      </w:r>
      <w:r>
        <w:rPr>
          <w:rFonts w:ascii="Times New Roman" w:hAnsi="Times New Roman"/>
          <w:sz w:val="28"/>
        </w:rPr>
        <w:t>місті Києві, місті Севастополі –</w:t>
      </w:r>
      <w:r w:rsidRPr="005125AE">
        <w:rPr>
          <w:rFonts w:ascii="Times New Roman" w:hAnsi="Times New Roman"/>
          <w:sz w:val="28"/>
        </w:rPr>
        <w:t xml:space="preserve"> відповідний структурний підрозділ апарату обласної, м</w:t>
      </w:r>
      <w:r>
        <w:rPr>
          <w:rFonts w:ascii="Times New Roman" w:hAnsi="Times New Roman"/>
          <w:sz w:val="28"/>
        </w:rPr>
        <w:t>іської державної адміністрації".</w:t>
      </w:r>
    </w:p>
    <w:p w:rsidR="005125AE" w:rsidRDefault="005125AE" w:rsidP="00B77228">
      <w:pPr>
        <w:spacing w:after="120" w:line="276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 зв'язку з цим абзац третій вважати абзацом четвертим;</w:t>
      </w:r>
    </w:p>
    <w:p w:rsidR="005125AE" w:rsidRDefault="005125AE" w:rsidP="00B77228">
      <w:pPr>
        <w:spacing w:after="120" w:line="276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абзац четвертий після слів </w:t>
      </w:r>
      <w:r w:rsidR="001C2449">
        <w:rPr>
          <w:rFonts w:ascii="Times New Roman" w:hAnsi="Times New Roman"/>
          <w:sz w:val="28"/>
        </w:rPr>
        <w:t xml:space="preserve">"органу ведення </w:t>
      </w:r>
      <w:r>
        <w:rPr>
          <w:rFonts w:ascii="Times New Roman" w:hAnsi="Times New Roman"/>
          <w:sz w:val="28"/>
        </w:rPr>
        <w:t>Державного реєстру виборців" доповнити словами "та регіонального органу адміністрування Державного реєстру виборців"</w:t>
      </w:r>
      <w:r w:rsidR="001C2449">
        <w:rPr>
          <w:rFonts w:ascii="Times New Roman" w:hAnsi="Times New Roman"/>
          <w:sz w:val="28"/>
        </w:rPr>
        <w:t>;</w:t>
      </w:r>
    </w:p>
    <w:p w:rsidR="001C2449" w:rsidRDefault="001C2449" w:rsidP="00B77228">
      <w:pPr>
        <w:spacing w:after="60" w:line="276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доповнити новим абзацом п'ятим такого змісту:</w:t>
      </w:r>
    </w:p>
    <w:p w:rsidR="001C2449" w:rsidRDefault="001C2449" w:rsidP="00B77228">
      <w:pPr>
        <w:spacing w:line="276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"органи ведення Державного реєстру виборців мають власну печатку та бланк, зразки яких затверджуються розпорядником Державного реєстру</w:t>
      </w:r>
      <w:r w:rsidR="0075346D">
        <w:rPr>
          <w:rFonts w:ascii="Times New Roman" w:hAnsi="Times New Roman"/>
          <w:sz w:val="28"/>
        </w:rPr>
        <w:t xml:space="preserve"> виборців".</w:t>
      </w:r>
    </w:p>
    <w:p w:rsidR="00B77228" w:rsidRPr="00D87F65" w:rsidRDefault="00B77228" w:rsidP="00B77228">
      <w:pPr>
        <w:pStyle w:val="a4"/>
        <w:spacing w:before="0" w:line="276" w:lineRule="auto"/>
        <w:rPr>
          <w:rFonts w:ascii="Times New Roman" w:hAnsi="Times New Roman"/>
          <w:sz w:val="28"/>
          <w:szCs w:val="28"/>
        </w:rPr>
      </w:pPr>
      <w:r w:rsidRPr="00D87F65">
        <w:rPr>
          <w:rFonts w:ascii="Times New Roman" w:hAnsi="Times New Roman"/>
          <w:sz w:val="28"/>
          <w:szCs w:val="28"/>
        </w:rPr>
        <w:t>ІІ. Прикінцеві положення</w:t>
      </w:r>
    </w:p>
    <w:p w:rsidR="00B77228" w:rsidRPr="00D87F65" w:rsidRDefault="00B77228" w:rsidP="00B77228">
      <w:pPr>
        <w:pStyle w:val="a4"/>
        <w:spacing w:before="0" w:line="276" w:lineRule="auto"/>
        <w:rPr>
          <w:rFonts w:ascii="Times New Roman" w:hAnsi="Times New Roman"/>
          <w:sz w:val="28"/>
          <w:szCs w:val="28"/>
        </w:rPr>
      </w:pPr>
      <w:r w:rsidRPr="00D87F65">
        <w:rPr>
          <w:rFonts w:ascii="Times New Roman" w:hAnsi="Times New Roman"/>
          <w:sz w:val="28"/>
          <w:szCs w:val="28"/>
        </w:rPr>
        <w:t xml:space="preserve">1. Цей Закон набирає чинності з дня його опублікування.     </w:t>
      </w:r>
    </w:p>
    <w:p w:rsidR="00B77228" w:rsidRDefault="00B77228" w:rsidP="00B77228">
      <w:pPr>
        <w:spacing w:after="0" w:line="276" w:lineRule="auto"/>
        <w:jc w:val="center"/>
        <w:rPr>
          <w:rFonts w:ascii="Times New Roman" w:hAnsi="Times New Roman"/>
          <w:sz w:val="28"/>
          <w:szCs w:val="28"/>
        </w:rPr>
      </w:pPr>
    </w:p>
    <w:p w:rsidR="00B77228" w:rsidRDefault="00B77228" w:rsidP="00B77228">
      <w:pPr>
        <w:spacing w:after="0" w:line="276" w:lineRule="auto"/>
        <w:jc w:val="center"/>
        <w:rPr>
          <w:rFonts w:ascii="Times New Roman" w:hAnsi="Times New Roman"/>
          <w:sz w:val="28"/>
          <w:szCs w:val="28"/>
        </w:rPr>
      </w:pPr>
    </w:p>
    <w:p w:rsidR="00B77228" w:rsidRPr="00A42A93" w:rsidRDefault="00B77228" w:rsidP="00B77228">
      <w:pPr>
        <w:spacing w:after="0" w:line="276" w:lineRule="auto"/>
        <w:rPr>
          <w:rFonts w:ascii="Times New Roman" w:hAnsi="Times New Roman"/>
          <w:b/>
          <w:bCs/>
          <w:sz w:val="28"/>
          <w:szCs w:val="28"/>
        </w:rPr>
      </w:pPr>
      <w:r w:rsidRPr="00A42A93">
        <w:rPr>
          <w:rFonts w:ascii="Times New Roman" w:hAnsi="Times New Roman"/>
          <w:b/>
          <w:bCs/>
          <w:sz w:val="28"/>
          <w:szCs w:val="28"/>
        </w:rPr>
        <w:t>Голова Верховної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A42A93">
        <w:rPr>
          <w:rFonts w:ascii="Times New Roman" w:hAnsi="Times New Roman"/>
          <w:b/>
          <w:bCs/>
          <w:sz w:val="28"/>
          <w:szCs w:val="28"/>
        </w:rPr>
        <w:t>Ради України</w:t>
      </w:r>
    </w:p>
    <w:p w:rsidR="00B77228" w:rsidRPr="00A42A93" w:rsidRDefault="00B77228" w:rsidP="00B77228">
      <w:pPr>
        <w:spacing w:after="0" w:line="276" w:lineRule="auto"/>
        <w:rPr>
          <w:rFonts w:ascii="Times New Roman" w:hAnsi="Times New Roman"/>
          <w:b/>
          <w:bCs/>
          <w:sz w:val="28"/>
          <w:szCs w:val="28"/>
        </w:rPr>
      </w:pPr>
    </w:p>
    <w:p w:rsidR="00B77228" w:rsidRDefault="00B77228" w:rsidP="00B77228">
      <w:pPr>
        <w:spacing w:line="276" w:lineRule="auto"/>
        <w:ind w:firstLine="709"/>
        <w:jc w:val="both"/>
        <w:rPr>
          <w:rFonts w:ascii="Times New Roman" w:hAnsi="Times New Roman"/>
          <w:sz w:val="28"/>
        </w:rPr>
      </w:pPr>
    </w:p>
    <w:sectPr w:rsidR="00B77228" w:rsidSect="00963C72">
      <w:pgSz w:w="11906" w:h="16838"/>
      <w:pgMar w:top="1134" w:right="85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Arial Narrow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3C72"/>
    <w:rsid w:val="001611C3"/>
    <w:rsid w:val="001C2449"/>
    <w:rsid w:val="003A5821"/>
    <w:rsid w:val="004913DF"/>
    <w:rsid w:val="005125AE"/>
    <w:rsid w:val="0075346D"/>
    <w:rsid w:val="00822F87"/>
    <w:rsid w:val="008F710C"/>
    <w:rsid w:val="00963C72"/>
    <w:rsid w:val="00B77228"/>
    <w:rsid w:val="00B82D4A"/>
    <w:rsid w:val="00BA02C1"/>
    <w:rsid w:val="00BC374A"/>
    <w:rsid w:val="00CF7D41"/>
    <w:rsid w:val="00E700A7"/>
    <w:rsid w:val="00ED505A"/>
    <w:rsid w:val="00EE22DD"/>
    <w:rsid w:val="00F94087"/>
    <w:rsid w:val="00FB7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1BCCAC-10B4-490A-8519-FB561DB11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азва документа"/>
    <w:basedOn w:val="a"/>
    <w:next w:val="a"/>
    <w:rsid w:val="00B77228"/>
    <w:pPr>
      <w:keepNext/>
      <w:keepLines/>
      <w:spacing w:before="360" w:after="360" w:line="240" w:lineRule="auto"/>
      <w:jc w:val="center"/>
    </w:pPr>
    <w:rPr>
      <w:rFonts w:ascii="Antiqua" w:eastAsia="Times New Roman" w:hAnsi="Antiqua"/>
      <w:b/>
      <w:sz w:val="26"/>
      <w:szCs w:val="20"/>
      <w:lang w:eastAsia="ru-RU"/>
    </w:rPr>
  </w:style>
  <w:style w:type="paragraph" w:customStyle="1" w:styleId="a4">
    <w:name w:val="Нормальний текст"/>
    <w:basedOn w:val="a"/>
    <w:link w:val="a5"/>
    <w:rsid w:val="00B77228"/>
    <w:pPr>
      <w:spacing w:before="120"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eastAsia="ru-RU"/>
    </w:rPr>
  </w:style>
  <w:style w:type="character" w:customStyle="1" w:styleId="a5">
    <w:name w:val="Нормальний текст Знак"/>
    <w:link w:val="a4"/>
    <w:locked/>
    <w:rsid w:val="00B77228"/>
    <w:rPr>
      <w:rFonts w:ascii="Antiqua" w:eastAsia="Times New Roman" w:hAnsi="Antiqua"/>
      <w:sz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DBD80CA-3C71-45F4-AFE3-AE442C62F6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35300EA-B4A9-4C04-9D62-FB580C491C3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89BEB74-CB60-4B25-BC2F-C68B2204608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1173</Words>
  <Characters>669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2020-06-10T14:05:00Z</dcterms:created>
  <dcterms:modified xsi:type="dcterms:W3CDTF">2020-06-10T14:05:00Z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