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5AEB" w:rsidRPr="007477ED" w:rsidRDefault="00E25AEB" w:rsidP="00A01201">
      <w:pPr>
        <w:spacing w:after="0" w:line="240" w:lineRule="auto"/>
        <w:jc w:val="center"/>
        <w:rPr>
          <w:rFonts w:ascii="Times New Roman" w:hAnsi="Times New Roman" w:cs="Times New Roman"/>
          <w:b/>
          <w:bCs/>
          <w:sz w:val="28"/>
          <w:szCs w:val="28"/>
        </w:rPr>
      </w:pPr>
      <w:bookmarkStart w:id="0" w:name="_GoBack"/>
      <w:bookmarkEnd w:id="0"/>
      <w:r w:rsidRPr="007477ED">
        <w:rPr>
          <w:rFonts w:ascii="Times New Roman" w:hAnsi="Times New Roman" w:cs="Times New Roman"/>
          <w:b/>
          <w:bCs/>
          <w:sz w:val="28"/>
          <w:szCs w:val="28"/>
        </w:rPr>
        <w:t xml:space="preserve">ПОРІВНЯЛЬНА ТАБЛИЦЯ </w:t>
      </w:r>
    </w:p>
    <w:p w:rsidR="00775704" w:rsidRPr="007477ED" w:rsidRDefault="00621827" w:rsidP="00A01201">
      <w:pPr>
        <w:spacing w:after="0" w:line="240" w:lineRule="auto"/>
        <w:jc w:val="center"/>
        <w:rPr>
          <w:rFonts w:ascii="Times New Roman" w:hAnsi="Times New Roman" w:cs="Times New Roman"/>
          <w:b/>
          <w:bCs/>
          <w:sz w:val="28"/>
          <w:szCs w:val="28"/>
        </w:rPr>
      </w:pPr>
      <w:r w:rsidRPr="007477ED">
        <w:rPr>
          <w:rFonts w:ascii="Times New Roman" w:hAnsi="Times New Roman" w:cs="Times New Roman"/>
          <w:b/>
          <w:bCs/>
          <w:sz w:val="28"/>
          <w:szCs w:val="28"/>
        </w:rPr>
        <w:t>д</w:t>
      </w:r>
      <w:r w:rsidR="00E25AEB" w:rsidRPr="007477ED">
        <w:rPr>
          <w:rFonts w:ascii="Times New Roman" w:hAnsi="Times New Roman" w:cs="Times New Roman"/>
          <w:b/>
          <w:bCs/>
          <w:sz w:val="28"/>
          <w:szCs w:val="28"/>
        </w:rPr>
        <w:t xml:space="preserve">о </w:t>
      </w:r>
      <w:r w:rsidR="00E8096C" w:rsidRPr="007477ED">
        <w:rPr>
          <w:rFonts w:ascii="Times New Roman" w:hAnsi="Times New Roman" w:cs="Times New Roman"/>
          <w:b/>
          <w:bCs/>
          <w:sz w:val="28"/>
          <w:szCs w:val="28"/>
        </w:rPr>
        <w:t>проект</w:t>
      </w:r>
      <w:r w:rsidR="00E25AEB" w:rsidRPr="007477ED">
        <w:rPr>
          <w:rFonts w:ascii="Times New Roman" w:hAnsi="Times New Roman" w:cs="Times New Roman"/>
          <w:b/>
          <w:bCs/>
          <w:sz w:val="28"/>
          <w:szCs w:val="28"/>
        </w:rPr>
        <w:t xml:space="preserve">у </w:t>
      </w:r>
      <w:r w:rsidR="00BF573E" w:rsidRPr="007477ED">
        <w:rPr>
          <w:rFonts w:ascii="Times New Roman" w:hAnsi="Times New Roman" w:cs="Times New Roman"/>
          <w:b/>
          <w:bCs/>
          <w:sz w:val="28"/>
          <w:szCs w:val="28"/>
        </w:rPr>
        <w:t>З</w:t>
      </w:r>
      <w:r w:rsidR="00E25AEB" w:rsidRPr="007477ED">
        <w:rPr>
          <w:rFonts w:ascii="Times New Roman" w:hAnsi="Times New Roman" w:cs="Times New Roman"/>
          <w:b/>
          <w:bCs/>
          <w:sz w:val="28"/>
          <w:szCs w:val="28"/>
        </w:rPr>
        <w:t xml:space="preserve">акону </w:t>
      </w:r>
      <w:r w:rsidR="00BF573E" w:rsidRPr="007477ED">
        <w:rPr>
          <w:rFonts w:ascii="Times New Roman" w:hAnsi="Times New Roman" w:cs="Times New Roman"/>
          <w:b/>
          <w:bCs/>
          <w:sz w:val="28"/>
          <w:szCs w:val="28"/>
        </w:rPr>
        <w:t>У</w:t>
      </w:r>
      <w:r w:rsidR="00E25AEB" w:rsidRPr="007477ED">
        <w:rPr>
          <w:rFonts w:ascii="Times New Roman" w:hAnsi="Times New Roman" w:cs="Times New Roman"/>
          <w:b/>
          <w:bCs/>
          <w:sz w:val="28"/>
          <w:szCs w:val="28"/>
        </w:rPr>
        <w:t>країни</w:t>
      </w:r>
      <w:r w:rsidR="009636D1" w:rsidRPr="007477ED">
        <w:rPr>
          <w:rFonts w:ascii="Times New Roman" w:hAnsi="Times New Roman" w:cs="Times New Roman"/>
          <w:b/>
          <w:bCs/>
          <w:sz w:val="28"/>
          <w:szCs w:val="28"/>
        </w:rPr>
        <w:t xml:space="preserve"> </w:t>
      </w:r>
      <w:r w:rsidR="00E25AEB" w:rsidRPr="007477ED">
        <w:rPr>
          <w:rFonts w:ascii="Times New Roman" w:hAnsi="Times New Roman" w:cs="Times New Roman"/>
          <w:b/>
          <w:bCs/>
          <w:sz w:val="28"/>
          <w:szCs w:val="28"/>
        </w:rPr>
        <w:t>“</w:t>
      </w:r>
      <w:r w:rsidR="00BF573E" w:rsidRPr="007477ED">
        <w:rPr>
          <w:rFonts w:ascii="Times New Roman" w:hAnsi="Times New Roman" w:cs="Times New Roman"/>
          <w:b/>
          <w:bCs/>
          <w:sz w:val="28"/>
          <w:szCs w:val="28"/>
        </w:rPr>
        <w:t>Про внесення змін до деяких законодавчих актів України</w:t>
      </w:r>
      <w:r w:rsidR="009636D1" w:rsidRPr="007477ED">
        <w:rPr>
          <w:rFonts w:ascii="Times New Roman" w:hAnsi="Times New Roman" w:cs="Times New Roman"/>
          <w:b/>
          <w:bCs/>
          <w:sz w:val="28"/>
          <w:szCs w:val="28"/>
        </w:rPr>
        <w:t xml:space="preserve"> </w:t>
      </w:r>
    </w:p>
    <w:p w:rsidR="00146887" w:rsidRPr="007477ED" w:rsidRDefault="00BF573E" w:rsidP="00A01201">
      <w:pPr>
        <w:spacing w:after="0" w:line="240" w:lineRule="auto"/>
        <w:jc w:val="center"/>
        <w:rPr>
          <w:rFonts w:ascii="Times New Roman" w:hAnsi="Times New Roman" w:cs="Times New Roman"/>
          <w:b/>
          <w:bCs/>
          <w:sz w:val="28"/>
          <w:szCs w:val="28"/>
        </w:rPr>
      </w:pPr>
      <w:r w:rsidRPr="007477ED">
        <w:rPr>
          <w:rFonts w:ascii="Times New Roman" w:hAnsi="Times New Roman" w:cs="Times New Roman"/>
          <w:b/>
          <w:bCs/>
          <w:sz w:val="28"/>
          <w:szCs w:val="28"/>
        </w:rPr>
        <w:t xml:space="preserve">щодо </w:t>
      </w:r>
      <w:r w:rsidR="00881919" w:rsidRPr="007477ED">
        <w:rPr>
          <w:rFonts w:ascii="Times New Roman" w:hAnsi="Times New Roman" w:cs="Times New Roman"/>
          <w:b/>
          <w:bCs/>
          <w:sz w:val="28"/>
          <w:szCs w:val="28"/>
        </w:rPr>
        <w:t>обліку трудової діяльності</w:t>
      </w:r>
      <w:r w:rsidR="00996C2E" w:rsidRPr="007477ED">
        <w:rPr>
          <w:rFonts w:ascii="Times New Roman" w:hAnsi="Times New Roman" w:cs="Times New Roman"/>
          <w:b/>
          <w:bCs/>
          <w:sz w:val="28"/>
          <w:szCs w:val="28"/>
        </w:rPr>
        <w:t xml:space="preserve"> працівника</w:t>
      </w:r>
      <w:r w:rsidR="00DB2023" w:rsidRPr="007477ED">
        <w:rPr>
          <w:rFonts w:ascii="Times New Roman" w:hAnsi="Times New Roman" w:cs="Times New Roman"/>
          <w:b/>
          <w:bCs/>
          <w:sz w:val="28"/>
          <w:szCs w:val="28"/>
        </w:rPr>
        <w:t xml:space="preserve"> в електронній формі</w:t>
      </w:r>
      <w:r w:rsidR="00E25AEB" w:rsidRPr="007477ED">
        <w:rPr>
          <w:rFonts w:ascii="Times New Roman" w:hAnsi="Times New Roman" w:cs="Times New Roman"/>
          <w:b/>
          <w:bCs/>
          <w:sz w:val="28"/>
          <w:szCs w:val="28"/>
        </w:rPr>
        <w:t>”</w:t>
      </w:r>
    </w:p>
    <w:p w:rsidR="00621827" w:rsidRPr="007477ED" w:rsidRDefault="00621827" w:rsidP="00A01201">
      <w:pPr>
        <w:spacing w:after="0" w:line="240" w:lineRule="auto"/>
        <w:jc w:val="center"/>
        <w:rPr>
          <w:rFonts w:ascii="Times New Roman" w:hAnsi="Times New Roman" w:cs="Times New Roman"/>
          <w:b/>
          <w:bCs/>
          <w:sz w:val="28"/>
          <w:szCs w:val="28"/>
        </w:rPr>
      </w:pPr>
    </w:p>
    <w:tbl>
      <w:tblPr>
        <w:tblW w:w="155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924"/>
        <w:gridCol w:w="5814"/>
        <w:gridCol w:w="3817"/>
      </w:tblGrid>
      <w:tr w:rsidR="00A51ED4" w:rsidRPr="007477ED" w:rsidTr="00C85490">
        <w:tc>
          <w:tcPr>
            <w:tcW w:w="1904" w:type="pct"/>
          </w:tcPr>
          <w:p w:rsidR="004D1BE6" w:rsidRPr="007477ED" w:rsidRDefault="004D1BE6" w:rsidP="00621827">
            <w:pPr>
              <w:spacing w:after="0" w:line="240" w:lineRule="auto"/>
              <w:jc w:val="center"/>
              <w:rPr>
                <w:rFonts w:ascii="Times New Roman" w:hAnsi="Times New Roman" w:cs="Times New Roman"/>
                <w:b/>
                <w:color w:val="000000"/>
                <w:sz w:val="28"/>
                <w:szCs w:val="28"/>
                <w:shd w:val="clear" w:color="auto" w:fill="FFFFFF"/>
              </w:rPr>
            </w:pPr>
          </w:p>
          <w:p w:rsidR="00A51ED4" w:rsidRPr="007477ED" w:rsidRDefault="00A51ED4" w:rsidP="00621827">
            <w:pPr>
              <w:spacing w:after="0" w:line="240" w:lineRule="auto"/>
              <w:jc w:val="center"/>
              <w:rPr>
                <w:rFonts w:ascii="Times New Roman" w:hAnsi="Times New Roman" w:cs="Times New Roman"/>
                <w:b/>
                <w:color w:val="000000"/>
                <w:sz w:val="28"/>
                <w:szCs w:val="28"/>
                <w:shd w:val="clear" w:color="auto" w:fill="FFFFFF"/>
              </w:rPr>
            </w:pPr>
            <w:r w:rsidRPr="007477ED">
              <w:rPr>
                <w:rFonts w:ascii="Times New Roman" w:hAnsi="Times New Roman" w:cs="Times New Roman"/>
                <w:b/>
                <w:color w:val="000000"/>
                <w:sz w:val="28"/>
                <w:szCs w:val="28"/>
                <w:shd w:val="clear" w:color="auto" w:fill="FFFFFF"/>
              </w:rPr>
              <w:t>Зміст положення акта законодавства</w:t>
            </w:r>
          </w:p>
          <w:p w:rsidR="004D1BE6" w:rsidRPr="007477ED" w:rsidRDefault="004D1BE6" w:rsidP="00621827">
            <w:pPr>
              <w:spacing w:after="0" w:line="240" w:lineRule="auto"/>
              <w:jc w:val="center"/>
              <w:rPr>
                <w:rFonts w:ascii="Times New Roman" w:hAnsi="Times New Roman" w:cs="Times New Roman"/>
                <w:b/>
                <w:bCs/>
                <w:sz w:val="28"/>
                <w:szCs w:val="28"/>
              </w:rPr>
            </w:pPr>
          </w:p>
        </w:tc>
        <w:tc>
          <w:tcPr>
            <w:tcW w:w="1869" w:type="pct"/>
          </w:tcPr>
          <w:p w:rsidR="004D1BE6" w:rsidRPr="007477ED" w:rsidRDefault="004D1BE6" w:rsidP="00775704">
            <w:pPr>
              <w:spacing w:after="0" w:line="240" w:lineRule="auto"/>
              <w:jc w:val="center"/>
              <w:rPr>
                <w:rFonts w:ascii="Times New Roman" w:hAnsi="Times New Roman" w:cs="Times New Roman"/>
                <w:b/>
                <w:color w:val="000000"/>
                <w:sz w:val="28"/>
                <w:szCs w:val="28"/>
                <w:shd w:val="clear" w:color="auto" w:fill="FFFFFF"/>
              </w:rPr>
            </w:pPr>
          </w:p>
          <w:p w:rsidR="00A51ED4" w:rsidRPr="007477ED" w:rsidRDefault="00A51ED4" w:rsidP="00775704">
            <w:pPr>
              <w:spacing w:after="0" w:line="240" w:lineRule="auto"/>
              <w:jc w:val="center"/>
              <w:rPr>
                <w:rFonts w:ascii="Times New Roman" w:hAnsi="Times New Roman" w:cs="Times New Roman"/>
                <w:b/>
                <w:bCs/>
                <w:sz w:val="28"/>
                <w:szCs w:val="28"/>
              </w:rPr>
            </w:pPr>
            <w:r w:rsidRPr="007477ED">
              <w:rPr>
                <w:rFonts w:ascii="Times New Roman" w:hAnsi="Times New Roman" w:cs="Times New Roman"/>
                <w:b/>
                <w:color w:val="000000"/>
                <w:sz w:val="28"/>
                <w:szCs w:val="28"/>
                <w:shd w:val="clear" w:color="auto" w:fill="FFFFFF"/>
              </w:rPr>
              <w:t xml:space="preserve">Зміст відповідного положення </w:t>
            </w:r>
            <w:r w:rsidR="00E8096C" w:rsidRPr="007477ED">
              <w:rPr>
                <w:rFonts w:ascii="Times New Roman" w:hAnsi="Times New Roman" w:cs="Times New Roman"/>
                <w:b/>
                <w:color w:val="000000"/>
                <w:sz w:val="28"/>
                <w:szCs w:val="28"/>
                <w:shd w:val="clear" w:color="auto" w:fill="FFFFFF"/>
              </w:rPr>
              <w:t>проект</w:t>
            </w:r>
            <w:r w:rsidRPr="007477ED">
              <w:rPr>
                <w:rFonts w:ascii="Times New Roman" w:hAnsi="Times New Roman" w:cs="Times New Roman"/>
                <w:b/>
                <w:color w:val="000000"/>
                <w:sz w:val="28"/>
                <w:szCs w:val="28"/>
                <w:shd w:val="clear" w:color="auto" w:fill="FFFFFF"/>
              </w:rPr>
              <w:t>у акта</w:t>
            </w:r>
          </w:p>
        </w:tc>
        <w:tc>
          <w:tcPr>
            <w:tcW w:w="1227" w:type="pct"/>
          </w:tcPr>
          <w:p w:rsidR="004D1BE6" w:rsidRPr="007477ED" w:rsidRDefault="004D1BE6" w:rsidP="00621827">
            <w:pPr>
              <w:spacing w:after="0" w:line="240" w:lineRule="auto"/>
              <w:jc w:val="center"/>
              <w:rPr>
                <w:rFonts w:ascii="Times New Roman" w:hAnsi="Times New Roman" w:cs="Times New Roman"/>
                <w:b/>
                <w:color w:val="000000"/>
                <w:sz w:val="28"/>
                <w:szCs w:val="28"/>
                <w:shd w:val="clear" w:color="auto" w:fill="FFFFFF"/>
              </w:rPr>
            </w:pPr>
          </w:p>
          <w:p w:rsidR="00A51ED4" w:rsidRPr="007477ED" w:rsidRDefault="00A51ED4" w:rsidP="00621827">
            <w:pPr>
              <w:spacing w:after="0" w:line="240" w:lineRule="auto"/>
              <w:jc w:val="center"/>
              <w:rPr>
                <w:rFonts w:ascii="Times New Roman" w:hAnsi="Times New Roman" w:cs="Times New Roman"/>
                <w:b/>
                <w:bCs/>
                <w:sz w:val="28"/>
                <w:szCs w:val="28"/>
              </w:rPr>
            </w:pPr>
            <w:r w:rsidRPr="007477ED">
              <w:rPr>
                <w:rFonts w:ascii="Times New Roman" w:hAnsi="Times New Roman" w:cs="Times New Roman"/>
                <w:b/>
                <w:color w:val="000000"/>
                <w:sz w:val="28"/>
                <w:szCs w:val="28"/>
                <w:shd w:val="clear" w:color="auto" w:fill="FFFFFF"/>
              </w:rPr>
              <w:t>Пояснення змін</w:t>
            </w:r>
          </w:p>
        </w:tc>
      </w:tr>
      <w:tr w:rsidR="00EB161C" w:rsidRPr="007477ED" w:rsidTr="00C85490">
        <w:tc>
          <w:tcPr>
            <w:tcW w:w="5000" w:type="pct"/>
            <w:gridSpan w:val="3"/>
          </w:tcPr>
          <w:p w:rsidR="00EB161C" w:rsidRPr="007477ED" w:rsidRDefault="00EB161C" w:rsidP="00621827">
            <w:pPr>
              <w:spacing w:after="0" w:line="240" w:lineRule="auto"/>
              <w:jc w:val="center"/>
              <w:rPr>
                <w:rFonts w:ascii="Times New Roman" w:hAnsi="Times New Roman" w:cs="Times New Roman"/>
                <w:b/>
                <w:bCs/>
                <w:sz w:val="28"/>
                <w:szCs w:val="28"/>
              </w:rPr>
            </w:pPr>
            <w:r w:rsidRPr="007477ED">
              <w:rPr>
                <w:rFonts w:ascii="Times New Roman" w:hAnsi="Times New Roman" w:cs="Times New Roman"/>
                <w:b/>
                <w:bCs/>
                <w:sz w:val="28"/>
                <w:szCs w:val="28"/>
              </w:rPr>
              <w:t>Кодекс законів про працю України</w:t>
            </w:r>
          </w:p>
        </w:tc>
      </w:tr>
      <w:tr w:rsidR="00B63A28" w:rsidRPr="007477ED" w:rsidTr="00C85490">
        <w:tc>
          <w:tcPr>
            <w:tcW w:w="1904" w:type="pct"/>
          </w:tcPr>
          <w:p w:rsidR="00B63A28" w:rsidRPr="007477ED" w:rsidRDefault="00B63A28" w:rsidP="000103EA">
            <w:pPr>
              <w:spacing w:after="0" w:line="240" w:lineRule="auto"/>
              <w:ind w:firstLine="450"/>
              <w:jc w:val="both"/>
              <w:rPr>
                <w:rFonts w:ascii="Times New Roman" w:hAnsi="Times New Roman" w:cs="Times New Roman"/>
                <w:sz w:val="28"/>
                <w:szCs w:val="28"/>
                <w:lang w:eastAsia="ru-RU"/>
              </w:rPr>
            </w:pPr>
            <w:r w:rsidRPr="007477ED">
              <w:rPr>
                <w:rFonts w:ascii="Times New Roman" w:hAnsi="Times New Roman" w:cs="Times New Roman"/>
                <w:bCs/>
                <w:color w:val="000000"/>
                <w:sz w:val="28"/>
                <w:szCs w:val="28"/>
                <w:lang w:eastAsia="ru-RU"/>
              </w:rPr>
              <w:t>Стаття 24.</w:t>
            </w:r>
            <w:r w:rsidRPr="007477ED">
              <w:rPr>
                <w:rFonts w:ascii="Times New Roman" w:hAnsi="Times New Roman" w:cs="Times New Roman"/>
                <w:color w:val="000000"/>
                <w:sz w:val="28"/>
                <w:szCs w:val="28"/>
                <w:lang w:eastAsia="ru-RU"/>
              </w:rPr>
              <w:t> Укладення трудового договору</w:t>
            </w:r>
          </w:p>
          <w:p w:rsidR="00B63A28" w:rsidRPr="007477ED" w:rsidRDefault="00B63A28" w:rsidP="000103EA">
            <w:pPr>
              <w:spacing w:after="0" w:line="240" w:lineRule="auto"/>
              <w:ind w:firstLine="450"/>
              <w:jc w:val="both"/>
              <w:rPr>
                <w:rFonts w:ascii="Times New Roman" w:hAnsi="Times New Roman" w:cs="Times New Roman"/>
                <w:sz w:val="28"/>
                <w:szCs w:val="28"/>
                <w:lang w:eastAsia="ru-RU"/>
              </w:rPr>
            </w:pPr>
            <w:r w:rsidRPr="007477ED">
              <w:rPr>
                <w:rFonts w:ascii="Times New Roman" w:hAnsi="Times New Roman" w:cs="Times New Roman"/>
                <w:color w:val="000000"/>
                <w:sz w:val="28"/>
                <w:szCs w:val="28"/>
                <w:lang w:eastAsia="ru-RU"/>
              </w:rPr>
              <w:t>…</w:t>
            </w:r>
          </w:p>
          <w:p w:rsidR="00B63A28" w:rsidRPr="007477ED" w:rsidRDefault="00B63A28" w:rsidP="000103EA">
            <w:pPr>
              <w:spacing w:after="0" w:line="240" w:lineRule="auto"/>
              <w:ind w:firstLine="450"/>
              <w:jc w:val="both"/>
              <w:rPr>
                <w:rFonts w:ascii="Times New Roman" w:hAnsi="Times New Roman" w:cs="Times New Roman"/>
                <w:sz w:val="28"/>
                <w:szCs w:val="28"/>
                <w:lang w:eastAsia="ru-RU"/>
              </w:rPr>
            </w:pPr>
            <w:r w:rsidRPr="007477ED">
              <w:rPr>
                <w:rFonts w:ascii="Times New Roman" w:hAnsi="Times New Roman" w:cs="Times New Roman"/>
                <w:color w:val="000000"/>
                <w:sz w:val="28"/>
                <w:szCs w:val="28"/>
                <w:lang w:eastAsia="ru-RU"/>
              </w:rPr>
              <w:t>При укладенні труд</w:t>
            </w:r>
            <w:r w:rsidR="000103EA" w:rsidRPr="007477ED">
              <w:rPr>
                <w:rFonts w:ascii="Times New Roman" w:hAnsi="Times New Roman" w:cs="Times New Roman"/>
                <w:color w:val="000000"/>
                <w:sz w:val="28"/>
                <w:szCs w:val="28"/>
                <w:lang w:eastAsia="ru-RU"/>
              </w:rPr>
              <w:t>ового договору громадянин зобов’</w:t>
            </w:r>
            <w:r w:rsidRPr="007477ED">
              <w:rPr>
                <w:rFonts w:ascii="Times New Roman" w:hAnsi="Times New Roman" w:cs="Times New Roman"/>
                <w:color w:val="000000"/>
                <w:sz w:val="28"/>
                <w:szCs w:val="28"/>
                <w:lang w:eastAsia="ru-RU"/>
              </w:rPr>
              <w:t xml:space="preserve">язаний подати паспорт або інший документ, що посвідчує особу, </w:t>
            </w:r>
            <w:r w:rsidRPr="007477ED">
              <w:rPr>
                <w:rFonts w:ascii="Times New Roman" w:hAnsi="Times New Roman" w:cs="Times New Roman"/>
                <w:bCs/>
                <w:color w:val="000000"/>
                <w:sz w:val="28"/>
                <w:szCs w:val="28"/>
                <w:lang w:eastAsia="ru-RU"/>
              </w:rPr>
              <w:t>трудову книжку,</w:t>
            </w:r>
            <w:r w:rsidRPr="007477ED">
              <w:rPr>
                <w:rFonts w:ascii="Times New Roman" w:hAnsi="Times New Roman" w:cs="Times New Roman"/>
                <w:color w:val="000000"/>
                <w:sz w:val="28"/>
                <w:szCs w:val="28"/>
                <w:lang w:eastAsia="ru-RU"/>
              </w:rPr>
              <w:t xml:space="preserve"> а у випадках, передбачених законодавством,</w:t>
            </w:r>
            <w:r w:rsidR="000103EA" w:rsidRPr="007477ED">
              <w:rPr>
                <w:rFonts w:ascii="Times New Roman" w:hAnsi="Times New Roman" w:cs="Times New Roman"/>
                <w:b/>
                <w:sz w:val="28"/>
                <w:szCs w:val="28"/>
              </w:rPr>
              <w:t> </w:t>
            </w:r>
            <w:r w:rsidR="000103EA" w:rsidRPr="007477ED">
              <w:rPr>
                <w:rFonts w:ascii="Times New Roman" w:hAnsi="Times New Roman" w:cs="Times New Roman"/>
                <w:iCs/>
                <w:color w:val="000000"/>
                <w:sz w:val="28"/>
                <w:szCs w:val="28"/>
              </w:rPr>
              <w:t>–</w:t>
            </w:r>
            <w:r w:rsidR="000103EA" w:rsidRPr="007477ED">
              <w:rPr>
                <w:rFonts w:ascii="Times New Roman" w:hAnsi="Times New Roman" w:cs="Times New Roman"/>
                <w:b/>
                <w:sz w:val="28"/>
                <w:szCs w:val="28"/>
              </w:rPr>
              <w:t> </w:t>
            </w:r>
            <w:r w:rsidRPr="007477ED">
              <w:rPr>
                <w:rFonts w:ascii="Times New Roman" w:hAnsi="Times New Roman" w:cs="Times New Roman"/>
                <w:color w:val="000000"/>
                <w:sz w:val="28"/>
                <w:szCs w:val="28"/>
                <w:lang w:eastAsia="ru-RU"/>
              </w:rPr>
              <w:t>також документ про освіту (спеціальність, кваліфікацію), про стан здоров</w:t>
            </w:r>
            <w:r w:rsidR="000103EA" w:rsidRPr="007477ED">
              <w:rPr>
                <w:rFonts w:ascii="Times New Roman" w:hAnsi="Times New Roman" w:cs="Times New Roman"/>
                <w:color w:val="000000"/>
                <w:sz w:val="28"/>
                <w:szCs w:val="28"/>
                <w:lang w:eastAsia="ru-RU"/>
              </w:rPr>
              <w:t>’</w:t>
            </w:r>
            <w:r w:rsidRPr="007477ED">
              <w:rPr>
                <w:rFonts w:ascii="Times New Roman" w:hAnsi="Times New Roman" w:cs="Times New Roman"/>
                <w:color w:val="000000"/>
                <w:sz w:val="28"/>
                <w:szCs w:val="28"/>
                <w:lang w:eastAsia="ru-RU"/>
              </w:rPr>
              <w:t>я та інші документи.</w:t>
            </w:r>
          </w:p>
          <w:p w:rsidR="00B63A28" w:rsidRPr="007477ED" w:rsidRDefault="00B63A28" w:rsidP="000103EA">
            <w:pPr>
              <w:spacing w:after="0" w:line="240" w:lineRule="auto"/>
              <w:ind w:firstLine="450"/>
              <w:jc w:val="both"/>
              <w:rPr>
                <w:rFonts w:ascii="Times New Roman" w:hAnsi="Times New Roman" w:cs="Times New Roman"/>
                <w:b/>
                <w:bCs/>
                <w:sz w:val="28"/>
                <w:szCs w:val="28"/>
              </w:rPr>
            </w:pPr>
            <w:r w:rsidRPr="007477ED">
              <w:rPr>
                <w:rFonts w:ascii="Times New Roman" w:hAnsi="Times New Roman" w:cs="Times New Roman"/>
                <w:color w:val="000000"/>
                <w:sz w:val="28"/>
                <w:szCs w:val="28"/>
                <w:lang w:eastAsia="ru-RU"/>
              </w:rPr>
              <w:t>…</w:t>
            </w:r>
          </w:p>
        </w:tc>
        <w:tc>
          <w:tcPr>
            <w:tcW w:w="1869" w:type="pct"/>
          </w:tcPr>
          <w:p w:rsidR="00365A63" w:rsidRPr="007477ED" w:rsidRDefault="00365A63" w:rsidP="00365A63">
            <w:pPr>
              <w:spacing w:after="0" w:line="240" w:lineRule="auto"/>
              <w:ind w:firstLine="448"/>
              <w:jc w:val="both"/>
              <w:rPr>
                <w:rFonts w:ascii="Times New Roman" w:hAnsi="Times New Roman" w:cs="Times New Roman"/>
                <w:sz w:val="28"/>
                <w:szCs w:val="28"/>
                <w:lang w:eastAsia="ru-RU"/>
              </w:rPr>
            </w:pPr>
            <w:r w:rsidRPr="007477ED">
              <w:rPr>
                <w:rFonts w:ascii="Times New Roman" w:hAnsi="Times New Roman" w:cs="Times New Roman"/>
                <w:bCs/>
                <w:color w:val="000000"/>
                <w:sz w:val="28"/>
                <w:szCs w:val="28"/>
                <w:lang w:eastAsia="ru-RU"/>
              </w:rPr>
              <w:t>Стаття 24.</w:t>
            </w:r>
            <w:r w:rsidRPr="007477ED">
              <w:rPr>
                <w:rFonts w:ascii="Times New Roman" w:hAnsi="Times New Roman" w:cs="Times New Roman"/>
                <w:color w:val="000000"/>
                <w:sz w:val="28"/>
                <w:szCs w:val="28"/>
                <w:lang w:eastAsia="ru-RU"/>
              </w:rPr>
              <w:t> Укладення трудового договору</w:t>
            </w:r>
          </w:p>
          <w:p w:rsidR="00365A63" w:rsidRPr="007477ED" w:rsidRDefault="00365A63" w:rsidP="00365A63">
            <w:pPr>
              <w:spacing w:after="0" w:line="240" w:lineRule="auto"/>
              <w:ind w:firstLine="448"/>
              <w:jc w:val="both"/>
              <w:rPr>
                <w:rFonts w:ascii="Times New Roman" w:hAnsi="Times New Roman" w:cs="Times New Roman"/>
                <w:sz w:val="28"/>
                <w:szCs w:val="28"/>
                <w:lang w:eastAsia="ru-RU"/>
              </w:rPr>
            </w:pPr>
            <w:r w:rsidRPr="007477ED">
              <w:rPr>
                <w:rFonts w:ascii="Times New Roman" w:hAnsi="Times New Roman" w:cs="Times New Roman"/>
                <w:color w:val="000000"/>
                <w:sz w:val="28"/>
                <w:szCs w:val="28"/>
                <w:lang w:eastAsia="ru-RU"/>
              </w:rPr>
              <w:t>…</w:t>
            </w:r>
          </w:p>
          <w:p w:rsidR="00F808C7" w:rsidRPr="007477ED" w:rsidRDefault="00F808C7" w:rsidP="00365A63">
            <w:pPr>
              <w:pStyle w:val="af1"/>
              <w:spacing w:before="0"/>
              <w:ind w:firstLine="448"/>
              <w:rPr>
                <w:rFonts w:ascii="Times New Roman" w:hAnsi="Times New Roman"/>
                <w:sz w:val="28"/>
                <w:szCs w:val="28"/>
              </w:rPr>
            </w:pPr>
            <w:r w:rsidRPr="007477ED">
              <w:rPr>
                <w:rFonts w:ascii="Times New Roman" w:hAnsi="Times New Roman"/>
                <w:color w:val="000000"/>
                <w:sz w:val="28"/>
                <w:szCs w:val="28"/>
              </w:rPr>
              <w:t xml:space="preserve">При укладенні трудового договору громадянин зобов’язаний подати паспорт або інший документ, що посвідчує особу, </w:t>
            </w:r>
            <w:r w:rsidRPr="007477ED">
              <w:rPr>
                <w:rFonts w:ascii="Times New Roman" w:hAnsi="Times New Roman"/>
                <w:bCs/>
                <w:color w:val="000000"/>
                <w:sz w:val="28"/>
                <w:szCs w:val="28"/>
              </w:rPr>
              <w:t>трудову книжку</w:t>
            </w:r>
            <w:r w:rsidRPr="007477ED">
              <w:rPr>
                <w:spacing w:val="-8"/>
                <w:sz w:val="28"/>
                <w:szCs w:val="28"/>
              </w:rPr>
              <w:t xml:space="preserve"> </w:t>
            </w:r>
            <w:r w:rsidR="00F27731" w:rsidRPr="007477ED">
              <w:rPr>
                <w:rFonts w:ascii="Times New Roman" w:hAnsi="Times New Roman"/>
                <w:b/>
                <w:sz w:val="28"/>
                <w:szCs w:val="28"/>
              </w:rPr>
              <w:t>(у разі наявності) або</w:t>
            </w:r>
            <w:r w:rsidR="00F27731" w:rsidRPr="007477ED">
              <w:rPr>
                <w:rFonts w:ascii="Times New Roman" w:hAnsi="Times New Roman"/>
                <w:i/>
                <w:sz w:val="28"/>
                <w:szCs w:val="28"/>
              </w:rPr>
              <w:t xml:space="preserve"> </w:t>
            </w:r>
            <w:r w:rsidR="00F27731" w:rsidRPr="007477ED">
              <w:rPr>
                <w:rFonts w:ascii="Times New Roman" w:hAnsi="Times New Roman"/>
                <w:b/>
                <w:sz w:val="28"/>
                <w:szCs w:val="28"/>
              </w:rPr>
              <w:t>відомості про трудову діяльність з реєстру застрахованих осіб Державного реєстру загальнообов’язкового державного соціального страхування</w:t>
            </w:r>
            <w:r w:rsidRPr="007477ED">
              <w:rPr>
                <w:rFonts w:ascii="Times New Roman" w:hAnsi="Times New Roman"/>
                <w:bCs/>
                <w:color w:val="000000"/>
                <w:sz w:val="28"/>
                <w:szCs w:val="28"/>
              </w:rPr>
              <w:t>,</w:t>
            </w:r>
            <w:r w:rsidRPr="007477ED">
              <w:rPr>
                <w:rFonts w:ascii="Times New Roman" w:hAnsi="Times New Roman"/>
                <w:color w:val="000000"/>
                <w:sz w:val="28"/>
                <w:szCs w:val="28"/>
              </w:rPr>
              <w:t xml:space="preserve"> а у випадках, передбачених законодавством,</w:t>
            </w:r>
            <w:r w:rsidRPr="007477ED">
              <w:rPr>
                <w:rFonts w:ascii="Times New Roman" w:hAnsi="Times New Roman"/>
                <w:b/>
                <w:sz w:val="28"/>
                <w:szCs w:val="28"/>
              </w:rPr>
              <w:t> </w:t>
            </w:r>
            <w:r w:rsidRPr="007477ED">
              <w:rPr>
                <w:rFonts w:ascii="Times New Roman" w:hAnsi="Times New Roman"/>
                <w:iCs/>
                <w:color w:val="000000"/>
                <w:sz w:val="28"/>
                <w:szCs w:val="28"/>
              </w:rPr>
              <w:t>–</w:t>
            </w:r>
            <w:r w:rsidRPr="007477ED">
              <w:rPr>
                <w:rFonts w:ascii="Times New Roman" w:hAnsi="Times New Roman"/>
                <w:b/>
                <w:sz w:val="28"/>
                <w:szCs w:val="28"/>
              </w:rPr>
              <w:t> </w:t>
            </w:r>
            <w:r w:rsidRPr="007477ED">
              <w:rPr>
                <w:rFonts w:ascii="Times New Roman" w:hAnsi="Times New Roman"/>
                <w:color w:val="000000"/>
                <w:sz w:val="28"/>
                <w:szCs w:val="28"/>
              </w:rPr>
              <w:t>також документ про освіту (спеціальність, кваліфікацію), про стан здоров’я та інші документи.</w:t>
            </w:r>
          </w:p>
          <w:p w:rsidR="00B63A28" w:rsidRPr="007477ED" w:rsidRDefault="00F808C7" w:rsidP="00365A63">
            <w:pPr>
              <w:spacing w:after="0" w:line="240" w:lineRule="auto"/>
              <w:ind w:firstLine="448"/>
              <w:jc w:val="both"/>
              <w:rPr>
                <w:rFonts w:ascii="Times New Roman" w:hAnsi="Times New Roman" w:cs="Times New Roman"/>
                <w:sz w:val="28"/>
                <w:szCs w:val="28"/>
              </w:rPr>
            </w:pPr>
            <w:r w:rsidRPr="007477ED">
              <w:rPr>
                <w:rFonts w:ascii="Times New Roman" w:hAnsi="Times New Roman" w:cs="Times New Roman"/>
                <w:color w:val="000000"/>
                <w:sz w:val="28"/>
                <w:szCs w:val="28"/>
                <w:lang w:eastAsia="ru-RU"/>
              </w:rPr>
              <w:t>…</w:t>
            </w:r>
          </w:p>
        </w:tc>
        <w:tc>
          <w:tcPr>
            <w:tcW w:w="1227" w:type="pct"/>
          </w:tcPr>
          <w:p w:rsidR="009D24EE" w:rsidRPr="007477ED" w:rsidRDefault="009D24EE" w:rsidP="000103EA">
            <w:pPr>
              <w:spacing w:after="0" w:line="240" w:lineRule="auto"/>
              <w:ind w:firstLine="292"/>
              <w:jc w:val="both"/>
              <w:rPr>
                <w:rFonts w:ascii="Times New Roman" w:hAnsi="Times New Roman" w:cs="Times New Roman"/>
                <w:sz w:val="28"/>
                <w:szCs w:val="28"/>
              </w:rPr>
            </w:pPr>
            <w:r w:rsidRPr="007477ED">
              <w:rPr>
                <w:rFonts w:ascii="Times New Roman" w:hAnsi="Times New Roman" w:cs="Times New Roman"/>
                <w:sz w:val="28"/>
                <w:szCs w:val="28"/>
              </w:rPr>
              <w:t>Осучаснення переліку документів, що надаються працівником при прийомі на роботу</w:t>
            </w:r>
            <w:r w:rsidR="006C7597" w:rsidRPr="007477ED">
              <w:rPr>
                <w:rFonts w:ascii="Times New Roman" w:hAnsi="Times New Roman" w:cs="Times New Roman"/>
                <w:sz w:val="28"/>
                <w:szCs w:val="28"/>
              </w:rPr>
              <w:t>, з огляду на мету, передбачену законо</w:t>
            </w:r>
            <w:r w:rsidR="009323B9" w:rsidRPr="007477ED">
              <w:rPr>
                <w:rFonts w:ascii="Times New Roman" w:hAnsi="Times New Roman" w:cs="Times New Roman"/>
                <w:sz w:val="28"/>
                <w:szCs w:val="28"/>
              </w:rPr>
              <w:t>проект</w:t>
            </w:r>
            <w:r w:rsidR="006C7597" w:rsidRPr="007477ED">
              <w:rPr>
                <w:rFonts w:ascii="Times New Roman" w:hAnsi="Times New Roman" w:cs="Times New Roman"/>
                <w:sz w:val="28"/>
                <w:szCs w:val="28"/>
              </w:rPr>
              <w:t>ом</w:t>
            </w:r>
            <w:r w:rsidRPr="007477ED">
              <w:rPr>
                <w:rFonts w:ascii="Times New Roman" w:hAnsi="Times New Roman" w:cs="Times New Roman"/>
                <w:sz w:val="28"/>
                <w:szCs w:val="28"/>
              </w:rPr>
              <w:t>.</w:t>
            </w:r>
          </w:p>
        </w:tc>
      </w:tr>
      <w:tr w:rsidR="00B63A28" w:rsidRPr="007477ED" w:rsidTr="00C85490">
        <w:tc>
          <w:tcPr>
            <w:tcW w:w="1904" w:type="pct"/>
          </w:tcPr>
          <w:p w:rsidR="00B63A28" w:rsidRPr="007477ED" w:rsidRDefault="00B63A28" w:rsidP="000103EA">
            <w:pPr>
              <w:spacing w:after="0" w:line="240" w:lineRule="auto"/>
              <w:ind w:firstLine="450"/>
              <w:jc w:val="both"/>
              <w:rPr>
                <w:rFonts w:ascii="Times New Roman" w:hAnsi="Times New Roman" w:cs="Times New Roman"/>
                <w:i/>
                <w:strike/>
                <w:sz w:val="28"/>
                <w:szCs w:val="28"/>
                <w:lang w:eastAsia="ru-RU"/>
              </w:rPr>
            </w:pPr>
            <w:r w:rsidRPr="007477ED">
              <w:rPr>
                <w:rFonts w:ascii="Times New Roman" w:hAnsi="Times New Roman" w:cs="Times New Roman"/>
                <w:bCs/>
                <w:color w:val="000000"/>
                <w:sz w:val="28"/>
                <w:szCs w:val="28"/>
                <w:lang w:eastAsia="ru-RU"/>
              </w:rPr>
              <w:t>Стаття 47.</w:t>
            </w:r>
            <w:r w:rsidRPr="007477ED">
              <w:rPr>
                <w:rFonts w:ascii="Times New Roman" w:hAnsi="Times New Roman" w:cs="Times New Roman"/>
                <w:color w:val="000000"/>
                <w:sz w:val="28"/>
                <w:szCs w:val="28"/>
                <w:lang w:eastAsia="ru-RU"/>
              </w:rPr>
              <w:t xml:space="preserve"> Обов’язок власника або уповноваженого ним органу провести розрахунок з працівником </w:t>
            </w:r>
            <w:r w:rsidRPr="007477ED">
              <w:rPr>
                <w:rFonts w:ascii="Times New Roman" w:hAnsi="Times New Roman" w:cs="Times New Roman"/>
                <w:bCs/>
                <w:i/>
                <w:strike/>
                <w:color w:val="000000"/>
                <w:sz w:val="28"/>
                <w:szCs w:val="28"/>
                <w:lang w:eastAsia="ru-RU"/>
              </w:rPr>
              <w:t>і видати йому трудову книжку</w:t>
            </w:r>
          </w:p>
          <w:p w:rsidR="00B63A28" w:rsidRPr="007477ED" w:rsidRDefault="00B63A28" w:rsidP="000103EA">
            <w:pPr>
              <w:spacing w:after="0" w:line="240" w:lineRule="auto"/>
              <w:ind w:firstLine="450"/>
              <w:jc w:val="both"/>
              <w:rPr>
                <w:rFonts w:ascii="Times New Roman" w:hAnsi="Times New Roman" w:cs="Times New Roman"/>
                <w:bCs/>
                <w:i/>
                <w:color w:val="000000"/>
                <w:sz w:val="28"/>
                <w:szCs w:val="28"/>
                <w:lang w:eastAsia="ru-RU"/>
              </w:rPr>
            </w:pPr>
            <w:r w:rsidRPr="007477ED">
              <w:rPr>
                <w:rFonts w:ascii="Times New Roman" w:hAnsi="Times New Roman" w:cs="Times New Roman"/>
                <w:bCs/>
                <w:i/>
                <w:color w:val="000000"/>
                <w:sz w:val="28"/>
                <w:szCs w:val="28"/>
                <w:lang w:eastAsia="ru-RU"/>
              </w:rPr>
              <w:t>Власник або уповноважений ним орган зобов</w:t>
            </w:r>
            <w:r w:rsidR="00000622" w:rsidRPr="007477ED">
              <w:rPr>
                <w:rFonts w:ascii="Times New Roman" w:hAnsi="Times New Roman" w:cs="Times New Roman"/>
                <w:bCs/>
                <w:i/>
                <w:color w:val="000000"/>
                <w:sz w:val="28"/>
                <w:szCs w:val="28"/>
                <w:lang w:eastAsia="ru-RU"/>
              </w:rPr>
              <w:t>’</w:t>
            </w:r>
            <w:r w:rsidRPr="007477ED">
              <w:rPr>
                <w:rFonts w:ascii="Times New Roman" w:hAnsi="Times New Roman" w:cs="Times New Roman"/>
                <w:bCs/>
                <w:i/>
                <w:color w:val="000000"/>
                <w:sz w:val="28"/>
                <w:szCs w:val="28"/>
                <w:lang w:eastAsia="ru-RU"/>
              </w:rPr>
              <w:t>язаний в день звільнення видати працівникові належно оформлену трудову книжку і провести з ним розрахунок у строки, зазначені в статті 116 цього Кодексу.</w:t>
            </w:r>
          </w:p>
          <w:p w:rsidR="003B00CC" w:rsidRPr="007477ED" w:rsidRDefault="003B00CC" w:rsidP="000103EA">
            <w:pPr>
              <w:spacing w:after="0" w:line="240" w:lineRule="auto"/>
              <w:ind w:firstLine="450"/>
              <w:jc w:val="both"/>
              <w:rPr>
                <w:rFonts w:ascii="Times New Roman" w:hAnsi="Times New Roman" w:cs="Times New Roman"/>
                <w:bCs/>
                <w:i/>
                <w:color w:val="000000"/>
                <w:sz w:val="28"/>
                <w:szCs w:val="28"/>
                <w:lang w:eastAsia="ru-RU"/>
              </w:rPr>
            </w:pPr>
          </w:p>
          <w:p w:rsidR="00B63A28" w:rsidRPr="007477ED" w:rsidRDefault="00B63A28" w:rsidP="000103EA">
            <w:pPr>
              <w:spacing w:after="0" w:line="240" w:lineRule="auto"/>
              <w:ind w:firstLine="450"/>
              <w:jc w:val="both"/>
              <w:rPr>
                <w:rFonts w:ascii="Times New Roman" w:hAnsi="Times New Roman" w:cs="Times New Roman"/>
                <w:bCs/>
                <w:strike/>
                <w:color w:val="000000"/>
                <w:sz w:val="28"/>
                <w:szCs w:val="28"/>
                <w:lang w:eastAsia="ru-RU"/>
              </w:rPr>
            </w:pPr>
            <w:r w:rsidRPr="007477ED">
              <w:rPr>
                <w:rFonts w:ascii="Times New Roman" w:hAnsi="Times New Roman" w:cs="Times New Roman"/>
                <w:bCs/>
                <w:strike/>
                <w:color w:val="000000"/>
                <w:sz w:val="28"/>
                <w:szCs w:val="28"/>
                <w:lang w:eastAsia="ru-RU"/>
              </w:rPr>
              <w:lastRenderedPageBreak/>
              <w:t>У разі звільнення працівника з ініціативи власника або уповноваженого ним органу він зобов'язаний також у день звільнення видати йому копію наказу про звільнення з роботи. В інших випадках звільнення копія наказу видається на вимогу працівника.</w:t>
            </w:r>
          </w:p>
          <w:p w:rsidR="00B63A28" w:rsidRPr="007477ED" w:rsidRDefault="00B63A28" w:rsidP="000103EA">
            <w:pPr>
              <w:spacing w:after="0" w:line="240" w:lineRule="auto"/>
              <w:ind w:firstLine="450"/>
              <w:jc w:val="both"/>
              <w:rPr>
                <w:rFonts w:ascii="Times New Roman" w:hAnsi="Times New Roman" w:cs="Times New Roman"/>
                <w:b/>
                <w:bCs/>
                <w:sz w:val="28"/>
                <w:szCs w:val="28"/>
              </w:rPr>
            </w:pPr>
            <w:r w:rsidRPr="007477ED">
              <w:rPr>
                <w:rFonts w:ascii="Times New Roman" w:hAnsi="Times New Roman" w:cs="Times New Roman"/>
                <w:color w:val="000000"/>
                <w:sz w:val="28"/>
                <w:szCs w:val="28"/>
                <w:lang w:eastAsia="ru-RU"/>
              </w:rPr>
              <w:t>…</w:t>
            </w:r>
          </w:p>
        </w:tc>
        <w:tc>
          <w:tcPr>
            <w:tcW w:w="1869" w:type="pct"/>
          </w:tcPr>
          <w:p w:rsidR="00B63A28" w:rsidRPr="007477ED" w:rsidRDefault="00B63A28" w:rsidP="000103EA">
            <w:pPr>
              <w:spacing w:after="0" w:line="240" w:lineRule="auto"/>
              <w:ind w:firstLine="450"/>
              <w:jc w:val="both"/>
              <w:rPr>
                <w:rFonts w:ascii="Times New Roman" w:hAnsi="Times New Roman" w:cs="Times New Roman"/>
                <w:sz w:val="28"/>
                <w:szCs w:val="28"/>
                <w:lang w:eastAsia="ru-RU"/>
              </w:rPr>
            </w:pPr>
            <w:r w:rsidRPr="007477ED">
              <w:rPr>
                <w:rFonts w:ascii="Times New Roman" w:hAnsi="Times New Roman" w:cs="Times New Roman"/>
                <w:bCs/>
                <w:color w:val="000000"/>
                <w:sz w:val="28"/>
                <w:szCs w:val="28"/>
                <w:lang w:eastAsia="ru-RU"/>
              </w:rPr>
              <w:lastRenderedPageBreak/>
              <w:t>Стаття 47.</w:t>
            </w:r>
            <w:r w:rsidR="000103EA" w:rsidRPr="007477ED">
              <w:rPr>
                <w:rFonts w:ascii="Times New Roman" w:hAnsi="Times New Roman" w:cs="Times New Roman"/>
                <w:color w:val="000000"/>
                <w:sz w:val="28"/>
                <w:szCs w:val="28"/>
                <w:lang w:eastAsia="ru-RU"/>
              </w:rPr>
              <w:t xml:space="preserve"> Обов’</w:t>
            </w:r>
            <w:r w:rsidRPr="007477ED">
              <w:rPr>
                <w:rFonts w:ascii="Times New Roman" w:hAnsi="Times New Roman" w:cs="Times New Roman"/>
                <w:color w:val="000000"/>
                <w:sz w:val="28"/>
                <w:szCs w:val="28"/>
                <w:lang w:eastAsia="ru-RU"/>
              </w:rPr>
              <w:t>язок власника або уповноваженого ним органу провести розрахунок з працівником</w:t>
            </w:r>
          </w:p>
          <w:p w:rsidR="003B00CC" w:rsidRPr="007477ED" w:rsidRDefault="003B00CC" w:rsidP="003B00CC">
            <w:pPr>
              <w:spacing w:after="0" w:line="240" w:lineRule="auto"/>
              <w:ind w:firstLine="450"/>
              <w:jc w:val="both"/>
              <w:rPr>
                <w:rFonts w:ascii="Times New Roman" w:hAnsi="Times New Roman"/>
                <w:b/>
                <w:sz w:val="28"/>
                <w:szCs w:val="28"/>
              </w:rPr>
            </w:pPr>
          </w:p>
          <w:p w:rsidR="00322559" w:rsidRPr="007477ED" w:rsidRDefault="003B00CC" w:rsidP="003B00CC">
            <w:pPr>
              <w:spacing w:after="0" w:line="240" w:lineRule="auto"/>
              <w:ind w:firstLine="450"/>
              <w:jc w:val="both"/>
              <w:rPr>
                <w:rFonts w:ascii="Times New Roman" w:hAnsi="Times New Roman" w:cs="Times New Roman"/>
                <w:sz w:val="28"/>
                <w:szCs w:val="28"/>
                <w:lang w:eastAsia="ru-RU"/>
              </w:rPr>
            </w:pPr>
            <w:r w:rsidRPr="007477ED">
              <w:rPr>
                <w:rFonts w:ascii="Times New Roman" w:hAnsi="Times New Roman"/>
                <w:b/>
                <w:sz w:val="28"/>
                <w:szCs w:val="28"/>
              </w:rPr>
              <w:t>Власник або уповноважений ним орган зобов’язаний в день звільнення видати працівникові копію наказу (розпорядження) про звільнення, а також провести з ним розрахунок у строки, зазначені в статті 116 цього Кодексу.</w:t>
            </w:r>
          </w:p>
          <w:p w:rsidR="00000622" w:rsidRPr="007477ED" w:rsidRDefault="00000622" w:rsidP="000103EA">
            <w:pPr>
              <w:spacing w:after="0" w:line="240" w:lineRule="auto"/>
              <w:ind w:firstLine="450"/>
              <w:jc w:val="both"/>
              <w:rPr>
                <w:rFonts w:ascii="Times New Roman" w:hAnsi="Times New Roman" w:cs="Times New Roman"/>
                <w:b/>
                <w:color w:val="000000"/>
                <w:sz w:val="28"/>
                <w:szCs w:val="28"/>
                <w:lang w:eastAsia="ru-RU"/>
              </w:rPr>
            </w:pPr>
            <w:r w:rsidRPr="007477ED">
              <w:rPr>
                <w:rFonts w:ascii="Times New Roman" w:hAnsi="Times New Roman" w:cs="Times New Roman"/>
                <w:b/>
                <w:color w:val="000000"/>
                <w:sz w:val="28"/>
                <w:szCs w:val="28"/>
                <w:lang w:eastAsia="ru-RU"/>
              </w:rPr>
              <w:lastRenderedPageBreak/>
              <w:t>Виключено.</w:t>
            </w:r>
          </w:p>
          <w:p w:rsidR="00B63A28" w:rsidRPr="007477ED" w:rsidRDefault="00B63A28" w:rsidP="000103EA">
            <w:pPr>
              <w:spacing w:after="0" w:line="240" w:lineRule="auto"/>
              <w:ind w:firstLine="450"/>
              <w:jc w:val="both"/>
              <w:rPr>
                <w:rFonts w:ascii="Times New Roman" w:hAnsi="Times New Roman" w:cs="Times New Roman"/>
                <w:sz w:val="28"/>
                <w:szCs w:val="28"/>
                <w:lang w:eastAsia="ru-RU"/>
              </w:rPr>
            </w:pPr>
            <w:r w:rsidRPr="007477ED">
              <w:rPr>
                <w:rFonts w:ascii="Times New Roman" w:hAnsi="Times New Roman" w:cs="Times New Roman"/>
                <w:color w:val="000000"/>
                <w:sz w:val="28"/>
                <w:szCs w:val="28"/>
                <w:lang w:eastAsia="ru-RU"/>
              </w:rPr>
              <w:t>…</w:t>
            </w:r>
          </w:p>
        </w:tc>
        <w:tc>
          <w:tcPr>
            <w:tcW w:w="1227" w:type="pct"/>
          </w:tcPr>
          <w:p w:rsidR="00B63A28" w:rsidRPr="007477ED" w:rsidRDefault="006C7597" w:rsidP="000103EA">
            <w:pPr>
              <w:spacing w:after="0" w:line="240" w:lineRule="auto"/>
              <w:ind w:firstLine="292"/>
              <w:jc w:val="both"/>
              <w:rPr>
                <w:rFonts w:ascii="Times New Roman" w:hAnsi="Times New Roman" w:cs="Times New Roman"/>
                <w:bCs/>
                <w:sz w:val="28"/>
                <w:szCs w:val="28"/>
              </w:rPr>
            </w:pPr>
            <w:r w:rsidRPr="007477ED">
              <w:rPr>
                <w:rFonts w:ascii="Times New Roman" w:hAnsi="Times New Roman" w:cs="Times New Roman"/>
                <w:sz w:val="28"/>
                <w:szCs w:val="28"/>
              </w:rPr>
              <w:lastRenderedPageBreak/>
              <w:t>Перегляд процедур звільнення працівника з огляду на мету, передбачену законо</w:t>
            </w:r>
            <w:r w:rsidR="009323B9" w:rsidRPr="007477ED">
              <w:rPr>
                <w:rFonts w:ascii="Times New Roman" w:hAnsi="Times New Roman" w:cs="Times New Roman"/>
                <w:sz w:val="28"/>
                <w:szCs w:val="28"/>
              </w:rPr>
              <w:t>проект</w:t>
            </w:r>
            <w:r w:rsidRPr="007477ED">
              <w:rPr>
                <w:rFonts w:ascii="Times New Roman" w:hAnsi="Times New Roman" w:cs="Times New Roman"/>
                <w:sz w:val="28"/>
                <w:szCs w:val="28"/>
              </w:rPr>
              <w:t>ом</w:t>
            </w:r>
            <w:r w:rsidR="00B82890" w:rsidRPr="007477ED">
              <w:rPr>
                <w:rFonts w:ascii="Times New Roman" w:hAnsi="Times New Roman" w:cs="Times New Roman"/>
                <w:sz w:val="28"/>
                <w:szCs w:val="28"/>
              </w:rPr>
              <w:t>.</w:t>
            </w:r>
          </w:p>
        </w:tc>
      </w:tr>
      <w:tr w:rsidR="00A86B51" w:rsidRPr="007477ED" w:rsidTr="00C85490">
        <w:tc>
          <w:tcPr>
            <w:tcW w:w="1904" w:type="pct"/>
          </w:tcPr>
          <w:p w:rsidR="00A86B51" w:rsidRPr="007477ED" w:rsidRDefault="00A86B51" w:rsidP="000103EA">
            <w:pPr>
              <w:spacing w:after="0" w:line="240" w:lineRule="auto"/>
              <w:ind w:firstLine="450"/>
              <w:jc w:val="both"/>
              <w:rPr>
                <w:rFonts w:ascii="Times New Roman" w:hAnsi="Times New Roman" w:cs="Times New Roman"/>
                <w:bCs/>
                <w:i/>
                <w:sz w:val="28"/>
                <w:szCs w:val="28"/>
                <w:lang w:eastAsia="ru-RU"/>
              </w:rPr>
            </w:pPr>
            <w:r w:rsidRPr="007477ED">
              <w:rPr>
                <w:rFonts w:ascii="Times New Roman" w:hAnsi="Times New Roman" w:cs="Times New Roman"/>
                <w:bCs/>
                <w:i/>
                <w:color w:val="000000"/>
                <w:sz w:val="28"/>
                <w:szCs w:val="28"/>
                <w:lang w:eastAsia="ru-RU"/>
              </w:rPr>
              <w:lastRenderedPageBreak/>
              <w:t>Стаття 48. Трудові книжки</w:t>
            </w:r>
          </w:p>
          <w:p w:rsidR="00A86B51" w:rsidRPr="007477ED" w:rsidRDefault="00A86B51" w:rsidP="000103EA">
            <w:pPr>
              <w:spacing w:after="0" w:line="240" w:lineRule="auto"/>
              <w:ind w:firstLine="450"/>
              <w:jc w:val="both"/>
              <w:rPr>
                <w:rFonts w:ascii="Times New Roman" w:hAnsi="Times New Roman" w:cs="Times New Roman"/>
                <w:bCs/>
                <w:i/>
                <w:sz w:val="28"/>
                <w:szCs w:val="28"/>
                <w:lang w:eastAsia="ru-RU"/>
              </w:rPr>
            </w:pPr>
            <w:r w:rsidRPr="007477ED">
              <w:rPr>
                <w:rFonts w:ascii="Times New Roman" w:hAnsi="Times New Roman" w:cs="Times New Roman"/>
                <w:bCs/>
                <w:i/>
                <w:color w:val="000000"/>
                <w:sz w:val="28"/>
                <w:szCs w:val="28"/>
                <w:lang w:eastAsia="ru-RU"/>
              </w:rPr>
              <w:t>Трудова книжка є основним документом про трудову діяльність працівника.</w:t>
            </w:r>
          </w:p>
          <w:p w:rsidR="00A86B51" w:rsidRPr="007477ED" w:rsidRDefault="00A86B51" w:rsidP="000103EA">
            <w:pPr>
              <w:spacing w:after="0" w:line="240" w:lineRule="auto"/>
              <w:ind w:firstLine="450"/>
              <w:jc w:val="both"/>
              <w:rPr>
                <w:rFonts w:ascii="Times New Roman" w:hAnsi="Times New Roman" w:cs="Times New Roman"/>
                <w:bCs/>
                <w:i/>
                <w:sz w:val="28"/>
                <w:szCs w:val="28"/>
                <w:lang w:eastAsia="ru-RU"/>
              </w:rPr>
            </w:pPr>
            <w:r w:rsidRPr="007477ED">
              <w:rPr>
                <w:rFonts w:ascii="Times New Roman" w:hAnsi="Times New Roman" w:cs="Times New Roman"/>
                <w:bCs/>
                <w:i/>
                <w:color w:val="000000"/>
                <w:sz w:val="28"/>
                <w:szCs w:val="28"/>
                <w:lang w:eastAsia="ru-RU"/>
              </w:rPr>
              <w:t>Трудові книжки ведуться на всіх працівників, які працюють на підприємстві, в установі, організації або у фізичної особи понад п'ять днів. Трудові книжки ведуться також на позаштатних працівників при умові, якщо вони підлягають загальнообов'язковому державному соціальному страхуванню, студентів вищих та учнів професійно-технічних навчальних закладів, які проходять стажування на підприємстві, в установі, організації.</w:t>
            </w:r>
          </w:p>
          <w:p w:rsidR="00A86B51" w:rsidRPr="007477ED" w:rsidRDefault="00A86B51" w:rsidP="000103EA">
            <w:pPr>
              <w:spacing w:after="0" w:line="240" w:lineRule="auto"/>
              <w:ind w:firstLine="450"/>
              <w:jc w:val="both"/>
              <w:rPr>
                <w:rFonts w:ascii="Times New Roman" w:hAnsi="Times New Roman" w:cs="Times New Roman"/>
                <w:bCs/>
                <w:i/>
                <w:sz w:val="28"/>
                <w:szCs w:val="28"/>
                <w:lang w:eastAsia="ru-RU"/>
              </w:rPr>
            </w:pPr>
            <w:r w:rsidRPr="007477ED">
              <w:rPr>
                <w:rFonts w:ascii="Times New Roman" w:hAnsi="Times New Roman" w:cs="Times New Roman"/>
                <w:bCs/>
                <w:i/>
                <w:color w:val="000000"/>
                <w:sz w:val="28"/>
                <w:szCs w:val="28"/>
                <w:lang w:eastAsia="ru-RU"/>
              </w:rPr>
              <w:t>Працівникам, що стають на роботу вперше, трудова книжка оформляється не пізніше п'яти днів після прийняття на роботу. Студентам вищих та учням професійно-технічних навчальних закладів трудова книжка оформляється не пізніше п’яти днів після початку проходження стажування.</w:t>
            </w:r>
          </w:p>
          <w:p w:rsidR="00A86B51" w:rsidRPr="007477ED" w:rsidRDefault="00A86B51" w:rsidP="000103EA">
            <w:pPr>
              <w:spacing w:after="0" w:line="240" w:lineRule="auto"/>
              <w:ind w:firstLine="450"/>
              <w:jc w:val="both"/>
              <w:rPr>
                <w:rFonts w:ascii="Times New Roman" w:hAnsi="Times New Roman" w:cs="Times New Roman"/>
                <w:color w:val="000000"/>
                <w:sz w:val="28"/>
                <w:szCs w:val="28"/>
                <w:lang w:eastAsia="ru-RU"/>
              </w:rPr>
            </w:pPr>
            <w:r w:rsidRPr="007477ED">
              <w:rPr>
                <w:rFonts w:ascii="Times New Roman" w:hAnsi="Times New Roman" w:cs="Times New Roman"/>
                <w:bCs/>
                <w:i/>
                <w:color w:val="000000"/>
                <w:sz w:val="28"/>
                <w:szCs w:val="28"/>
                <w:lang w:eastAsia="ru-RU"/>
              </w:rPr>
              <w:t xml:space="preserve">До трудової книжки заносяться відомості про роботу, заохочення та нагороди за успіхи </w:t>
            </w:r>
            <w:r w:rsidRPr="007477ED">
              <w:rPr>
                <w:rFonts w:ascii="Times New Roman" w:hAnsi="Times New Roman" w:cs="Times New Roman"/>
                <w:bCs/>
                <w:i/>
                <w:color w:val="000000"/>
                <w:sz w:val="28"/>
                <w:szCs w:val="28"/>
                <w:lang w:eastAsia="ru-RU"/>
              </w:rPr>
              <w:lastRenderedPageBreak/>
              <w:t>в роботі на підприємстві, в установі, організації; відомості про стягнення до неї не заносяться.</w:t>
            </w:r>
          </w:p>
        </w:tc>
        <w:tc>
          <w:tcPr>
            <w:tcW w:w="1869" w:type="pct"/>
          </w:tcPr>
          <w:p w:rsidR="00A86B51" w:rsidRPr="007477ED" w:rsidRDefault="00A86B51" w:rsidP="000103EA">
            <w:pPr>
              <w:spacing w:after="240" w:line="240" w:lineRule="auto"/>
              <w:ind w:firstLine="450"/>
              <w:rPr>
                <w:rFonts w:ascii="Times New Roman" w:hAnsi="Times New Roman" w:cs="Times New Roman"/>
                <w:b/>
                <w:sz w:val="28"/>
                <w:szCs w:val="28"/>
              </w:rPr>
            </w:pPr>
            <w:r w:rsidRPr="007477ED">
              <w:rPr>
                <w:rFonts w:ascii="Times New Roman" w:hAnsi="Times New Roman" w:cs="Times New Roman"/>
                <w:b/>
                <w:sz w:val="28"/>
                <w:szCs w:val="28"/>
              </w:rPr>
              <w:lastRenderedPageBreak/>
              <w:t>Стаття 48. Облік трудової діяльності працівника</w:t>
            </w:r>
          </w:p>
          <w:p w:rsidR="00A86B51" w:rsidRPr="007477ED" w:rsidRDefault="00A86B51" w:rsidP="002C0E3D">
            <w:pPr>
              <w:spacing w:after="0" w:line="240" w:lineRule="auto"/>
              <w:ind w:firstLine="448"/>
              <w:jc w:val="both"/>
              <w:rPr>
                <w:rFonts w:ascii="Times New Roman" w:hAnsi="Times New Roman" w:cs="Times New Roman"/>
                <w:b/>
                <w:sz w:val="28"/>
                <w:szCs w:val="28"/>
              </w:rPr>
            </w:pPr>
            <w:r w:rsidRPr="007477ED">
              <w:rPr>
                <w:rFonts w:ascii="Times New Roman" w:hAnsi="Times New Roman" w:cs="Times New Roman"/>
                <w:b/>
                <w:sz w:val="28"/>
                <w:szCs w:val="28"/>
              </w:rPr>
              <w:t xml:space="preserve">Облік трудової діяльності працівника здійснюється в електронній формі в реєстрі застрахованих осіб Державного реєстру загальнообов’язкового державного соціального страхування у порядку, визначеному Законом України “Про збір та облік єдиного внеску на загальнообов’язкове державне соціальне страхування. </w:t>
            </w:r>
          </w:p>
          <w:p w:rsidR="002C0E3D" w:rsidRPr="007477ED" w:rsidRDefault="002C0E3D" w:rsidP="002C0E3D">
            <w:pPr>
              <w:spacing w:after="0" w:line="240" w:lineRule="auto"/>
              <w:ind w:firstLine="448"/>
              <w:jc w:val="both"/>
              <w:rPr>
                <w:rFonts w:ascii="Times New Roman" w:hAnsi="Times New Roman" w:cs="Times New Roman"/>
                <w:b/>
                <w:sz w:val="28"/>
                <w:szCs w:val="28"/>
              </w:rPr>
            </w:pPr>
            <w:r w:rsidRPr="007477ED">
              <w:rPr>
                <w:rFonts w:ascii="Times New Roman" w:hAnsi="Times New Roman"/>
                <w:b/>
                <w:sz w:val="28"/>
                <w:szCs w:val="28"/>
              </w:rPr>
              <w:t>Власник або уповноважений ним орган на вимогу працівника зобов’язаний вносити до трудової книжки, що зберігається у працівника, записи про прийняття на роботу, переведення та звільнення.</w:t>
            </w:r>
          </w:p>
        </w:tc>
        <w:tc>
          <w:tcPr>
            <w:tcW w:w="1227" w:type="pct"/>
          </w:tcPr>
          <w:p w:rsidR="00A86B51" w:rsidRPr="007477ED" w:rsidRDefault="00A86B51" w:rsidP="000103EA">
            <w:pPr>
              <w:spacing w:after="240" w:line="240" w:lineRule="auto"/>
              <w:ind w:firstLine="292"/>
              <w:jc w:val="both"/>
              <w:rPr>
                <w:rFonts w:ascii="Times New Roman" w:hAnsi="Times New Roman" w:cs="Times New Roman"/>
                <w:bCs/>
                <w:sz w:val="28"/>
                <w:szCs w:val="28"/>
              </w:rPr>
            </w:pPr>
            <w:r w:rsidRPr="007477ED">
              <w:rPr>
                <w:rFonts w:ascii="Times New Roman" w:hAnsi="Times New Roman" w:cs="Times New Roman"/>
                <w:bCs/>
                <w:sz w:val="28"/>
                <w:szCs w:val="28"/>
              </w:rPr>
              <w:t xml:space="preserve">Запроваджується облік трудової діяльності працівника </w:t>
            </w:r>
            <w:r w:rsidR="006C7597" w:rsidRPr="007477ED">
              <w:rPr>
                <w:rFonts w:ascii="Times New Roman" w:hAnsi="Times New Roman" w:cs="Times New Roman"/>
                <w:bCs/>
                <w:sz w:val="28"/>
                <w:szCs w:val="28"/>
              </w:rPr>
              <w:t xml:space="preserve">в електронній формі </w:t>
            </w:r>
            <w:r w:rsidRPr="007477ED">
              <w:rPr>
                <w:rFonts w:ascii="Times New Roman" w:hAnsi="Times New Roman" w:cs="Times New Roman"/>
                <w:bCs/>
                <w:sz w:val="28"/>
                <w:szCs w:val="28"/>
              </w:rPr>
              <w:t>у реєстрі застрахованих осіб Державного реєстру загальнообов’язкового державного соціального страхування</w:t>
            </w:r>
            <w:r w:rsidR="000D2972" w:rsidRPr="007477ED">
              <w:rPr>
                <w:rFonts w:ascii="Times New Roman" w:hAnsi="Times New Roman" w:cs="Times New Roman"/>
                <w:bCs/>
                <w:sz w:val="28"/>
                <w:szCs w:val="28"/>
              </w:rPr>
              <w:t xml:space="preserve"> (далі – </w:t>
            </w:r>
            <w:r w:rsidR="00902FF2" w:rsidRPr="007477ED">
              <w:rPr>
                <w:rFonts w:ascii="Times New Roman" w:hAnsi="Times New Roman" w:cs="Times New Roman"/>
                <w:bCs/>
                <w:sz w:val="28"/>
                <w:szCs w:val="28"/>
              </w:rPr>
              <w:t>Реєстр застрахованих осіб)</w:t>
            </w:r>
            <w:r w:rsidRPr="007477ED">
              <w:rPr>
                <w:rFonts w:ascii="Times New Roman" w:hAnsi="Times New Roman" w:cs="Times New Roman"/>
                <w:bCs/>
                <w:sz w:val="28"/>
                <w:szCs w:val="28"/>
              </w:rPr>
              <w:t>.</w:t>
            </w:r>
          </w:p>
        </w:tc>
      </w:tr>
      <w:tr w:rsidR="00F20323" w:rsidRPr="007477ED" w:rsidTr="00C85490">
        <w:tc>
          <w:tcPr>
            <w:tcW w:w="1904" w:type="pct"/>
          </w:tcPr>
          <w:p w:rsidR="00F20323" w:rsidRPr="007477ED" w:rsidRDefault="00F20323" w:rsidP="000103EA">
            <w:pPr>
              <w:spacing w:after="0" w:line="240" w:lineRule="auto"/>
              <w:ind w:firstLine="450"/>
              <w:jc w:val="both"/>
              <w:rPr>
                <w:rFonts w:ascii="Times New Roman" w:hAnsi="Times New Roman" w:cs="Times New Roman"/>
                <w:sz w:val="28"/>
                <w:szCs w:val="28"/>
                <w:lang w:eastAsia="ru-RU"/>
              </w:rPr>
            </w:pPr>
            <w:r w:rsidRPr="007477ED">
              <w:rPr>
                <w:rFonts w:ascii="Times New Roman" w:hAnsi="Times New Roman" w:cs="Times New Roman"/>
                <w:bCs/>
                <w:color w:val="000000"/>
                <w:sz w:val="28"/>
                <w:szCs w:val="28"/>
                <w:lang w:eastAsia="ru-RU"/>
              </w:rPr>
              <w:lastRenderedPageBreak/>
              <w:t>Стаття 144.</w:t>
            </w:r>
            <w:r w:rsidRPr="007477ED">
              <w:rPr>
                <w:rFonts w:ascii="Times New Roman" w:hAnsi="Times New Roman" w:cs="Times New Roman"/>
                <w:color w:val="000000"/>
                <w:sz w:val="28"/>
                <w:szCs w:val="28"/>
                <w:lang w:eastAsia="ru-RU"/>
              </w:rPr>
              <w:t xml:space="preserve"> Порядок застосування заохочень</w:t>
            </w:r>
          </w:p>
          <w:p w:rsidR="00F20323" w:rsidRPr="007477ED" w:rsidRDefault="00F20323" w:rsidP="000103EA">
            <w:pPr>
              <w:spacing w:after="0" w:line="240" w:lineRule="auto"/>
              <w:ind w:firstLine="450"/>
              <w:jc w:val="both"/>
              <w:rPr>
                <w:rFonts w:ascii="Times New Roman" w:hAnsi="Times New Roman" w:cs="Times New Roman"/>
                <w:sz w:val="28"/>
                <w:szCs w:val="28"/>
                <w:lang w:eastAsia="ru-RU"/>
              </w:rPr>
            </w:pPr>
            <w:r w:rsidRPr="007477ED">
              <w:rPr>
                <w:rFonts w:ascii="Times New Roman" w:hAnsi="Times New Roman" w:cs="Times New Roman"/>
                <w:color w:val="000000"/>
                <w:sz w:val="28"/>
                <w:szCs w:val="28"/>
                <w:lang w:eastAsia="ru-RU"/>
              </w:rPr>
              <w:t>…</w:t>
            </w:r>
          </w:p>
          <w:p w:rsidR="00F20323" w:rsidRPr="007477ED" w:rsidRDefault="00F20323" w:rsidP="000103EA">
            <w:pPr>
              <w:spacing w:after="0" w:line="240" w:lineRule="auto"/>
              <w:ind w:firstLine="450"/>
              <w:jc w:val="both"/>
              <w:rPr>
                <w:rFonts w:ascii="Times New Roman" w:hAnsi="Times New Roman" w:cs="Times New Roman"/>
                <w:bCs/>
                <w:sz w:val="28"/>
                <w:szCs w:val="28"/>
              </w:rPr>
            </w:pPr>
            <w:r w:rsidRPr="007477ED">
              <w:rPr>
                <w:rFonts w:ascii="Times New Roman" w:hAnsi="Times New Roman" w:cs="Times New Roman"/>
                <w:bCs/>
                <w:i/>
                <w:color w:val="000000"/>
                <w:sz w:val="28"/>
                <w:szCs w:val="28"/>
                <w:lang w:eastAsia="ru-RU"/>
              </w:rPr>
              <w:t>Заохочення оголошуються наказом (розпорядженням) в урочистій обстановці</w:t>
            </w:r>
            <w:r w:rsidRPr="007477ED">
              <w:rPr>
                <w:rFonts w:ascii="Times New Roman" w:hAnsi="Times New Roman" w:cs="Times New Roman"/>
                <w:bCs/>
                <w:color w:val="000000"/>
                <w:sz w:val="28"/>
                <w:szCs w:val="28"/>
                <w:lang w:eastAsia="ru-RU"/>
              </w:rPr>
              <w:t xml:space="preserve"> </w:t>
            </w:r>
            <w:r w:rsidRPr="007477ED">
              <w:rPr>
                <w:rFonts w:ascii="Times New Roman" w:hAnsi="Times New Roman" w:cs="Times New Roman"/>
                <w:bCs/>
                <w:i/>
                <w:strike/>
                <w:color w:val="000000"/>
                <w:sz w:val="28"/>
                <w:szCs w:val="28"/>
                <w:lang w:eastAsia="ru-RU"/>
              </w:rPr>
              <w:t>і заносяться до трудових книжок працівників у відповідності з правилами їх ведення</w:t>
            </w:r>
            <w:r w:rsidRPr="007477ED">
              <w:rPr>
                <w:rFonts w:ascii="Times New Roman" w:hAnsi="Times New Roman" w:cs="Times New Roman"/>
                <w:bCs/>
                <w:i/>
                <w:color w:val="000000"/>
                <w:sz w:val="28"/>
                <w:szCs w:val="28"/>
                <w:lang w:eastAsia="ru-RU"/>
              </w:rPr>
              <w:t>.</w:t>
            </w:r>
          </w:p>
        </w:tc>
        <w:tc>
          <w:tcPr>
            <w:tcW w:w="1869" w:type="pct"/>
          </w:tcPr>
          <w:p w:rsidR="00F20323" w:rsidRPr="007477ED" w:rsidRDefault="00F20323" w:rsidP="000103EA">
            <w:pPr>
              <w:spacing w:after="0" w:line="240" w:lineRule="auto"/>
              <w:ind w:firstLine="450"/>
              <w:jc w:val="both"/>
              <w:rPr>
                <w:rFonts w:ascii="Times New Roman" w:hAnsi="Times New Roman" w:cs="Times New Roman"/>
                <w:sz w:val="28"/>
                <w:szCs w:val="28"/>
                <w:lang w:eastAsia="ru-RU"/>
              </w:rPr>
            </w:pPr>
            <w:r w:rsidRPr="007477ED">
              <w:rPr>
                <w:rFonts w:ascii="Times New Roman" w:hAnsi="Times New Roman" w:cs="Times New Roman"/>
                <w:bCs/>
                <w:color w:val="000000"/>
                <w:sz w:val="28"/>
                <w:szCs w:val="28"/>
                <w:lang w:eastAsia="ru-RU"/>
              </w:rPr>
              <w:t>Стаття 144.</w:t>
            </w:r>
            <w:r w:rsidRPr="007477ED">
              <w:rPr>
                <w:rFonts w:ascii="Times New Roman" w:hAnsi="Times New Roman" w:cs="Times New Roman"/>
                <w:color w:val="000000"/>
                <w:sz w:val="28"/>
                <w:szCs w:val="28"/>
                <w:lang w:eastAsia="ru-RU"/>
              </w:rPr>
              <w:t xml:space="preserve"> Порядок застосування заохочень</w:t>
            </w:r>
          </w:p>
          <w:p w:rsidR="00F20323" w:rsidRPr="007477ED" w:rsidRDefault="00F20323" w:rsidP="000103EA">
            <w:pPr>
              <w:spacing w:after="0" w:line="240" w:lineRule="auto"/>
              <w:ind w:firstLine="450"/>
              <w:jc w:val="both"/>
              <w:rPr>
                <w:rFonts w:ascii="Times New Roman" w:hAnsi="Times New Roman" w:cs="Times New Roman"/>
                <w:bCs/>
                <w:color w:val="000000"/>
                <w:sz w:val="28"/>
                <w:szCs w:val="28"/>
                <w:lang w:eastAsia="ru-RU"/>
              </w:rPr>
            </w:pPr>
            <w:r w:rsidRPr="007477ED">
              <w:rPr>
                <w:rFonts w:ascii="Times New Roman" w:hAnsi="Times New Roman" w:cs="Times New Roman"/>
                <w:color w:val="000000"/>
                <w:sz w:val="28"/>
                <w:szCs w:val="28"/>
                <w:lang w:eastAsia="ru-RU"/>
              </w:rPr>
              <w:t>…</w:t>
            </w:r>
            <w:r w:rsidRPr="007477ED">
              <w:rPr>
                <w:rFonts w:ascii="Times New Roman" w:hAnsi="Times New Roman" w:cs="Times New Roman"/>
                <w:bCs/>
                <w:color w:val="000000"/>
                <w:sz w:val="28"/>
                <w:szCs w:val="28"/>
                <w:lang w:eastAsia="ru-RU"/>
              </w:rPr>
              <w:t xml:space="preserve"> </w:t>
            </w:r>
          </w:p>
          <w:p w:rsidR="00F20323" w:rsidRPr="007477ED" w:rsidRDefault="00F20323" w:rsidP="000103EA">
            <w:pPr>
              <w:spacing w:after="0" w:line="240" w:lineRule="auto"/>
              <w:ind w:firstLine="450"/>
              <w:jc w:val="both"/>
              <w:rPr>
                <w:rFonts w:ascii="Times New Roman" w:hAnsi="Times New Roman" w:cs="Times New Roman"/>
                <w:b/>
                <w:sz w:val="28"/>
                <w:szCs w:val="28"/>
                <w:lang w:eastAsia="ru-RU"/>
              </w:rPr>
            </w:pPr>
            <w:r w:rsidRPr="007477ED">
              <w:rPr>
                <w:rFonts w:ascii="Times New Roman" w:hAnsi="Times New Roman" w:cs="Times New Roman"/>
                <w:b/>
                <w:bCs/>
                <w:color w:val="000000"/>
                <w:sz w:val="28"/>
                <w:szCs w:val="28"/>
                <w:lang w:eastAsia="ru-RU"/>
              </w:rPr>
              <w:t>Заохочення оголошуються наказом (розпорядженням) в урочистій обстановці.</w:t>
            </w:r>
          </w:p>
        </w:tc>
        <w:tc>
          <w:tcPr>
            <w:tcW w:w="1227" w:type="pct"/>
          </w:tcPr>
          <w:p w:rsidR="00F20323" w:rsidRPr="007477ED" w:rsidRDefault="00F20323" w:rsidP="000103EA">
            <w:pPr>
              <w:spacing w:after="0" w:line="240" w:lineRule="auto"/>
              <w:ind w:firstLine="292"/>
              <w:jc w:val="both"/>
              <w:rPr>
                <w:rFonts w:ascii="Times New Roman" w:hAnsi="Times New Roman" w:cs="Times New Roman"/>
                <w:bCs/>
                <w:sz w:val="28"/>
                <w:szCs w:val="28"/>
              </w:rPr>
            </w:pPr>
            <w:r w:rsidRPr="007477ED">
              <w:rPr>
                <w:rFonts w:ascii="Times New Roman" w:hAnsi="Times New Roman" w:cs="Times New Roman"/>
                <w:bCs/>
                <w:sz w:val="28"/>
                <w:szCs w:val="28"/>
              </w:rPr>
              <w:t>Скасовуються норми щодо внесення інформації про заохочення працівника у трудову книжку.</w:t>
            </w:r>
          </w:p>
        </w:tc>
      </w:tr>
      <w:tr w:rsidR="006C7597" w:rsidRPr="007477ED" w:rsidTr="00C85490">
        <w:tc>
          <w:tcPr>
            <w:tcW w:w="1904" w:type="pct"/>
          </w:tcPr>
          <w:p w:rsidR="006C7597" w:rsidRPr="007477ED" w:rsidRDefault="006C7597" w:rsidP="000103EA">
            <w:pPr>
              <w:spacing w:after="0" w:line="240" w:lineRule="auto"/>
              <w:ind w:firstLine="450"/>
              <w:jc w:val="both"/>
              <w:rPr>
                <w:rFonts w:ascii="Times New Roman" w:hAnsi="Times New Roman" w:cs="Times New Roman"/>
                <w:sz w:val="28"/>
                <w:szCs w:val="28"/>
                <w:lang w:eastAsia="ru-RU"/>
              </w:rPr>
            </w:pPr>
            <w:r w:rsidRPr="007477ED">
              <w:rPr>
                <w:rFonts w:ascii="Times New Roman" w:hAnsi="Times New Roman" w:cs="Times New Roman"/>
                <w:bCs/>
                <w:color w:val="000000"/>
                <w:sz w:val="28"/>
                <w:szCs w:val="28"/>
                <w:lang w:eastAsia="ru-RU"/>
              </w:rPr>
              <w:t>Стаття 233.</w:t>
            </w:r>
            <w:r w:rsidRPr="007477ED">
              <w:rPr>
                <w:rFonts w:ascii="Times New Roman" w:hAnsi="Times New Roman" w:cs="Times New Roman"/>
                <w:color w:val="000000"/>
                <w:sz w:val="28"/>
                <w:szCs w:val="28"/>
                <w:lang w:eastAsia="ru-RU"/>
              </w:rPr>
              <w:t xml:space="preserve"> Строки звернення до районного, районного у місті, міського чи міськрайонного суду за вирішенням трудових спорів</w:t>
            </w:r>
            <w:r w:rsidR="004135AE" w:rsidRPr="007477ED">
              <w:rPr>
                <w:rFonts w:ascii="Times New Roman" w:hAnsi="Times New Roman" w:cs="Times New Roman"/>
                <w:color w:val="000000"/>
                <w:sz w:val="28"/>
                <w:szCs w:val="28"/>
                <w:lang w:eastAsia="ru-RU"/>
              </w:rPr>
              <w:t>.</w:t>
            </w:r>
          </w:p>
          <w:p w:rsidR="006C7597" w:rsidRPr="007477ED" w:rsidRDefault="006C7597" w:rsidP="000103EA">
            <w:pPr>
              <w:spacing w:after="0" w:line="240" w:lineRule="auto"/>
              <w:ind w:firstLine="450"/>
              <w:jc w:val="both"/>
              <w:rPr>
                <w:rFonts w:ascii="Times New Roman" w:hAnsi="Times New Roman" w:cs="Times New Roman"/>
                <w:color w:val="000000"/>
                <w:sz w:val="28"/>
                <w:szCs w:val="28"/>
                <w:lang w:eastAsia="ru-RU"/>
              </w:rPr>
            </w:pPr>
            <w:r w:rsidRPr="007477ED">
              <w:rPr>
                <w:rFonts w:ascii="Times New Roman" w:hAnsi="Times New Roman" w:cs="Times New Roman"/>
                <w:color w:val="000000"/>
                <w:sz w:val="28"/>
                <w:szCs w:val="28"/>
                <w:lang w:eastAsia="ru-RU"/>
              </w:rPr>
              <w:t xml:space="preserve">Працівник може звернутися з заявою про вирішення трудового спору безпосередньо до районного, районного у місті, міського чи міськрайонного суду в тримісячний строк з дня, коли він дізнався або повинен був дізнатися про порушення свого права, а у справах про звільнення - в місячний строк </w:t>
            </w:r>
            <w:r w:rsidRPr="007477ED">
              <w:rPr>
                <w:rFonts w:ascii="Times New Roman" w:hAnsi="Times New Roman" w:cs="Times New Roman"/>
                <w:i/>
                <w:color w:val="000000"/>
                <w:sz w:val="28"/>
                <w:szCs w:val="28"/>
                <w:lang w:eastAsia="ru-RU"/>
              </w:rPr>
              <w:t xml:space="preserve">з дня вручення копії наказу про звільнення </w:t>
            </w:r>
            <w:r w:rsidRPr="007477ED">
              <w:rPr>
                <w:rFonts w:ascii="Times New Roman" w:hAnsi="Times New Roman" w:cs="Times New Roman"/>
                <w:bCs/>
                <w:i/>
                <w:color w:val="000000"/>
                <w:sz w:val="28"/>
                <w:szCs w:val="28"/>
                <w:lang w:eastAsia="ru-RU"/>
              </w:rPr>
              <w:t>або з дня видачі трудової книжки</w:t>
            </w:r>
            <w:r w:rsidRPr="007477ED">
              <w:rPr>
                <w:rFonts w:ascii="Times New Roman" w:hAnsi="Times New Roman" w:cs="Times New Roman"/>
                <w:color w:val="000000"/>
                <w:sz w:val="28"/>
                <w:szCs w:val="28"/>
                <w:lang w:eastAsia="ru-RU"/>
              </w:rPr>
              <w:t>.</w:t>
            </w:r>
          </w:p>
          <w:p w:rsidR="006C7597" w:rsidRPr="007477ED" w:rsidRDefault="006C7597" w:rsidP="000103EA">
            <w:pPr>
              <w:spacing w:after="0" w:line="240" w:lineRule="auto"/>
              <w:ind w:firstLine="450"/>
              <w:jc w:val="both"/>
              <w:rPr>
                <w:rFonts w:ascii="Times New Roman" w:hAnsi="Times New Roman" w:cs="Times New Roman"/>
                <w:b/>
                <w:bCs/>
                <w:sz w:val="28"/>
                <w:szCs w:val="28"/>
              </w:rPr>
            </w:pPr>
            <w:r w:rsidRPr="007477ED">
              <w:rPr>
                <w:rFonts w:ascii="Times New Roman" w:hAnsi="Times New Roman" w:cs="Times New Roman"/>
                <w:color w:val="000000"/>
                <w:sz w:val="28"/>
                <w:szCs w:val="28"/>
                <w:lang w:eastAsia="ru-RU"/>
              </w:rPr>
              <w:t>…</w:t>
            </w:r>
          </w:p>
        </w:tc>
        <w:tc>
          <w:tcPr>
            <w:tcW w:w="1869" w:type="pct"/>
          </w:tcPr>
          <w:p w:rsidR="006C7597" w:rsidRPr="007477ED" w:rsidRDefault="006C7597" w:rsidP="000103EA">
            <w:pPr>
              <w:spacing w:after="0" w:line="240" w:lineRule="auto"/>
              <w:ind w:firstLine="450"/>
              <w:jc w:val="both"/>
              <w:rPr>
                <w:rFonts w:ascii="Times New Roman" w:hAnsi="Times New Roman" w:cs="Times New Roman"/>
                <w:sz w:val="28"/>
                <w:szCs w:val="28"/>
                <w:lang w:eastAsia="ru-RU"/>
              </w:rPr>
            </w:pPr>
            <w:r w:rsidRPr="007477ED">
              <w:rPr>
                <w:rFonts w:ascii="Times New Roman" w:hAnsi="Times New Roman" w:cs="Times New Roman"/>
                <w:bCs/>
                <w:color w:val="000000"/>
                <w:sz w:val="28"/>
                <w:szCs w:val="28"/>
                <w:lang w:eastAsia="ru-RU"/>
              </w:rPr>
              <w:t>Стаття 233.</w:t>
            </w:r>
            <w:r w:rsidRPr="007477ED">
              <w:rPr>
                <w:rFonts w:ascii="Times New Roman" w:hAnsi="Times New Roman" w:cs="Times New Roman"/>
                <w:color w:val="000000"/>
                <w:sz w:val="28"/>
                <w:szCs w:val="28"/>
                <w:lang w:eastAsia="ru-RU"/>
              </w:rPr>
              <w:t xml:space="preserve"> Строки звернення до районного, районного у місті, міського чи міськрайонного суду за вирішенням трудових спорів</w:t>
            </w:r>
          </w:p>
          <w:p w:rsidR="006C7597" w:rsidRPr="007477ED" w:rsidRDefault="006C7597" w:rsidP="000103EA">
            <w:pPr>
              <w:spacing w:after="0" w:line="240" w:lineRule="auto"/>
              <w:ind w:firstLine="450"/>
              <w:jc w:val="both"/>
              <w:rPr>
                <w:rFonts w:ascii="Times New Roman" w:hAnsi="Times New Roman" w:cs="Times New Roman"/>
                <w:color w:val="000000"/>
                <w:sz w:val="28"/>
                <w:szCs w:val="28"/>
                <w:lang w:eastAsia="ru-RU"/>
              </w:rPr>
            </w:pPr>
            <w:r w:rsidRPr="007477ED">
              <w:rPr>
                <w:rFonts w:ascii="Times New Roman" w:hAnsi="Times New Roman" w:cs="Times New Roman"/>
                <w:color w:val="000000"/>
                <w:sz w:val="28"/>
                <w:szCs w:val="28"/>
                <w:lang w:eastAsia="ru-RU"/>
              </w:rPr>
              <w:t xml:space="preserve">Працівник може звернутися з заявою про вирішення трудового спору безпосередньо до районного, районного у місті, міського чи міськрайонного суду в тримісячний строк з дня, коли він дізнався або повинен був дізнатися про порушення свого права, а у справах про звільнення - в місячний строк </w:t>
            </w:r>
            <w:r w:rsidR="002C1D7F" w:rsidRPr="007477ED">
              <w:rPr>
                <w:rFonts w:ascii="Times New Roman" w:hAnsi="Times New Roman" w:cs="Times New Roman"/>
                <w:b/>
                <w:color w:val="000000"/>
                <w:sz w:val="28"/>
                <w:szCs w:val="28"/>
                <w:lang w:eastAsia="ru-RU"/>
              </w:rPr>
              <w:t>з дня вручення копії наказу (розпорядження) про звільнення</w:t>
            </w:r>
            <w:r w:rsidRPr="007477ED">
              <w:rPr>
                <w:rFonts w:ascii="Times New Roman" w:hAnsi="Times New Roman" w:cs="Times New Roman"/>
                <w:color w:val="000000"/>
                <w:sz w:val="28"/>
                <w:szCs w:val="28"/>
                <w:lang w:eastAsia="ru-RU"/>
              </w:rPr>
              <w:t>.</w:t>
            </w:r>
          </w:p>
          <w:p w:rsidR="006C7597" w:rsidRPr="007477ED" w:rsidRDefault="006C7597" w:rsidP="000103EA">
            <w:pPr>
              <w:spacing w:after="0" w:line="240" w:lineRule="auto"/>
              <w:ind w:firstLine="450"/>
              <w:jc w:val="both"/>
              <w:rPr>
                <w:rFonts w:ascii="Times New Roman" w:hAnsi="Times New Roman" w:cs="Times New Roman"/>
                <w:color w:val="000000"/>
                <w:sz w:val="28"/>
                <w:szCs w:val="28"/>
                <w:lang w:eastAsia="ru-RU"/>
              </w:rPr>
            </w:pPr>
            <w:r w:rsidRPr="007477ED">
              <w:rPr>
                <w:rFonts w:ascii="Times New Roman" w:hAnsi="Times New Roman" w:cs="Times New Roman"/>
                <w:color w:val="000000"/>
                <w:sz w:val="28"/>
                <w:szCs w:val="28"/>
                <w:lang w:eastAsia="ru-RU"/>
              </w:rPr>
              <w:t>…</w:t>
            </w:r>
          </w:p>
        </w:tc>
        <w:tc>
          <w:tcPr>
            <w:tcW w:w="1227" w:type="pct"/>
          </w:tcPr>
          <w:p w:rsidR="006C7597" w:rsidRPr="007477ED" w:rsidRDefault="006C7597" w:rsidP="000103EA">
            <w:pPr>
              <w:spacing w:after="0" w:line="240" w:lineRule="auto"/>
              <w:ind w:firstLine="292"/>
              <w:jc w:val="both"/>
              <w:rPr>
                <w:rFonts w:ascii="Times New Roman" w:hAnsi="Times New Roman" w:cs="Times New Roman"/>
                <w:bCs/>
                <w:sz w:val="28"/>
                <w:szCs w:val="28"/>
              </w:rPr>
            </w:pPr>
            <w:r w:rsidRPr="007477ED">
              <w:rPr>
                <w:rFonts w:ascii="Times New Roman" w:hAnsi="Times New Roman" w:cs="Times New Roman"/>
                <w:sz w:val="28"/>
                <w:szCs w:val="28"/>
              </w:rPr>
              <w:t>Перегляд процедур звільнення працівника з огляду на мету, передбачену законо</w:t>
            </w:r>
            <w:r w:rsidR="009323B9" w:rsidRPr="007477ED">
              <w:rPr>
                <w:rFonts w:ascii="Times New Roman" w:hAnsi="Times New Roman" w:cs="Times New Roman"/>
                <w:sz w:val="28"/>
                <w:szCs w:val="28"/>
              </w:rPr>
              <w:t>проект</w:t>
            </w:r>
            <w:r w:rsidRPr="007477ED">
              <w:rPr>
                <w:rFonts w:ascii="Times New Roman" w:hAnsi="Times New Roman" w:cs="Times New Roman"/>
                <w:sz w:val="28"/>
                <w:szCs w:val="28"/>
              </w:rPr>
              <w:t>ом</w:t>
            </w:r>
            <w:r w:rsidR="00B82890" w:rsidRPr="007477ED">
              <w:rPr>
                <w:rFonts w:ascii="Times New Roman" w:hAnsi="Times New Roman" w:cs="Times New Roman"/>
                <w:sz w:val="28"/>
                <w:szCs w:val="28"/>
              </w:rPr>
              <w:t>.</w:t>
            </w:r>
          </w:p>
        </w:tc>
      </w:tr>
      <w:tr w:rsidR="00282235" w:rsidRPr="007477ED" w:rsidTr="00C85490">
        <w:tc>
          <w:tcPr>
            <w:tcW w:w="1904" w:type="pct"/>
          </w:tcPr>
          <w:p w:rsidR="00282235" w:rsidRPr="007477ED" w:rsidRDefault="00282235" w:rsidP="000103EA">
            <w:pPr>
              <w:spacing w:after="0" w:line="240" w:lineRule="auto"/>
              <w:ind w:firstLine="450"/>
              <w:jc w:val="both"/>
              <w:rPr>
                <w:rFonts w:ascii="Times New Roman" w:hAnsi="Times New Roman" w:cs="Times New Roman"/>
                <w:sz w:val="28"/>
                <w:szCs w:val="28"/>
                <w:lang w:eastAsia="ru-RU"/>
              </w:rPr>
            </w:pPr>
            <w:r w:rsidRPr="007477ED">
              <w:rPr>
                <w:rFonts w:ascii="Times New Roman" w:hAnsi="Times New Roman" w:cs="Times New Roman"/>
                <w:bCs/>
                <w:color w:val="000000"/>
                <w:sz w:val="28"/>
                <w:szCs w:val="28"/>
                <w:lang w:eastAsia="ru-RU"/>
              </w:rPr>
              <w:t>Стаття 235.</w:t>
            </w:r>
            <w:r w:rsidRPr="007477ED">
              <w:rPr>
                <w:rFonts w:ascii="Times New Roman" w:hAnsi="Times New Roman" w:cs="Times New Roman"/>
                <w:b/>
                <w:bCs/>
                <w:color w:val="000000"/>
                <w:sz w:val="28"/>
                <w:szCs w:val="28"/>
                <w:lang w:eastAsia="ru-RU"/>
              </w:rPr>
              <w:t xml:space="preserve"> </w:t>
            </w:r>
            <w:r w:rsidRPr="007477ED">
              <w:rPr>
                <w:rFonts w:ascii="Times New Roman" w:hAnsi="Times New Roman" w:cs="Times New Roman"/>
                <w:color w:val="000000"/>
                <w:sz w:val="28"/>
                <w:szCs w:val="28"/>
                <w:lang w:eastAsia="ru-RU"/>
              </w:rPr>
              <w:t>Поновлення на роботі, зміна формулювання причин звільнення, оформлення трудових відносин з працівником, який виконував роботу без укладення трудового договору, та встановлення періоду такої роботи</w:t>
            </w:r>
          </w:p>
          <w:p w:rsidR="00282235" w:rsidRPr="007477ED" w:rsidRDefault="00282235" w:rsidP="000103EA">
            <w:pPr>
              <w:spacing w:after="0" w:line="240" w:lineRule="auto"/>
              <w:ind w:firstLine="450"/>
              <w:jc w:val="both"/>
              <w:rPr>
                <w:rFonts w:ascii="Times New Roman" w:hAnsi="Times New Roman" w:cs="Times New Roman"/>
                <w:sz w:val="28"/>
                <w:szCs w:val="28"/>
                <w:lang w:eastAsia="ru-RU"/>
              </w:rPr>
            </w:pPr>
            <w:r w:rsidRPr="007477ED">
              <w:rPr>
                <w:rFonts w:ascii="Times New Roman" w:hAnsi="Times New Roman" w:cs="Times New Roman"/>
                <w:color w:val="000000"/>
                <w:sz w:val="28"/>
                <w:szCs w:val="28"/>
                <w:lang w:eastAsia="ru-RU"/>
              </w:rPr>
              <w:lastRenderedPageBreak/>
              <w:t>…</w:t>
            </w:r>
          </w:p>
          <w:p w:rsidR="00282235" w:rsidRPr="007477ED" w:rsidRDefault="00282235" w:rsidP="000103EA">
            <w:pPr>
              <w:spacing w:after="0" w:line="240" w:lineRule="auto"/>
              <w:ind w:firstLine="450"/>
              <w:jc w:val="both"/>
              <w:rPr>
                <w:rFonts w:ascii="Times New Roman" w:hAnsi="Times New Roman" w:cs="Times New Roman"/>
                <w:sz w:val="28"/>
                <w:szCs w:val="28"/>
                <w:lang w:eastAsia="ru-RU"/>
              </w:rPr>
            </w:pPr>
            <w:r w:rsidRPr="007477ED">
              <w:rPr>
                <w:rFonts w:ascii="Times New Roman" w:hAnsi="Times New Roman" w:cs="Times New Roman"/>
                <w:color w:val="000000"/>
                <w:sz w:val="28"/>
                <w:szCs w:val="28"/>
                <w:lang w:eastAsia="ru-RU"/>
              </w:rPr>
              <w:t>У разі визнання формулювання причини звільнення неправильним або таким, що не відповідає чинному законодавству, у випадках, коли це не тягне за собою поновлення працівника на роботі, орган, який</w:t>
            </w:r>
            <w:r w:rsidR="004135AE" w:rsidRPr="007477ED">
              <w:rPr>
                <w:rFonts w:ascii="Times New Roman" w:hAnsi="Times New Roman" w:cs="Times New Roman"/>
                <w:color w:val="000000"/>
                <w:sz w:val="28"/>
                <w:szCs w:val="28"/>
                <w:lang w:eastAsia="ru-RU"/>
              </w:rPr>
              <w:t xml:space="preserve"> розглядає трудовий спір, зобов’</w:t>
            </w:r>
            <w:r w:rsidRPr="007477ED">
              <w:rPr>
                <w:rFonts w:ascii="Times New Roman" w:hAnsi="Times New Roman" w:cs="Times New Roman"/>
                <w:color w:val="000000"/>
                <w:sz w:val="28"/>
                <w:szCs w:val="28"/>
                <w:lang w:eastAsia="ru-RU"/>
              </w:rPr>
              <w:t xml:space="preserve">язаний змінити формулювання і вказати в рішенні причину звільнення у точній відповідності з формулюванням чинного законодавства та з посиланням на відповідну статтю (пункт) закону. Якщо неправильне формулювання причини звільнення </w:t>
            </w:r>
            <w:r w:rsidRPr="007477ED">
              <w:rPr>
                <w:rFonts w:ascii="Times New Roman" w:hAnsi="Times New Roman" w:cs="Times New Roman"/>
                <w:bCs/>
                <w:i/>
                <w:strike/>
                <w:color w:val="000000"/>
                <w:sz w:val="28"/>
                <w:szCs w:val="28"/>
                <w:lang w:eastAsia="ru-RU"/>
              </w:rPr>
              <w:t>в трудовій книжці</w:t>
            </w:r>
            <w:r w:rsidRPr="007477ED">
              <w:rPr>
                <w:rFonts w:ascii="Times New Roman" w:hAnsi="Times New Roman" w:cs="Times New Roman"/>
                <w:color w:val="000000"/>
                <w:sz w:val="28"/>
                <w:szCs w:val="28"/>
                <w:lang w:eastAsia="ru-RU"/>
              </w:rPr>
              <w:t xml:space="preserve"> перешкоджало працевлаштуванню працівника, орган, який розглядає трудовий спір, одночасно приймає рішення про виплату йому середнього заробітку за час вимушеного прогулу в порядку і на умовах, передбачених частиною другою цієї статті.</w:t>
            </w:r>
          </w:p>
          <w:p w:rsidR="00282235" w:rsidRPr="007477ED" w:rsidRDefault="00282235" w:rsidP="000103EA">
            <w:pPr>
              <w:spacing w:after="0" w:line="240" w:lineRule="auto"/>
              <w:ind w:firstLine="450"/>
              <w:jc w:val="both"/>
              <w:rPr>
                <w:rFonts w:ascii="Times New Roman" w:hAnsi="Times New Roman" w:cs="Times New Roman"/>
                <w:sz w:val="28"/>
                <w:szCs w:val="28"/>
                <w:lang w:eastAsia="ru-RU"/>
              </w:rPr>
            </w:pPr>
            <w:r w:rsidRPr="007477ED">
              <w:rPr>
                <w:rFonts w:ascii="Times New Roman" w:hAnsi="Times New Roman" w:cs="Times New Roman"/>
                <w:color w:val="000000"/>
                <w:sz w:val="28"/>
                <w:szCs w:val="28"/>
                <w:lang w:eastAsia="ru-RU"/>
              </w:rPr>
              <w:t>…</w:t>
            </w:r>
          </w:p>
          <w:p w:rsidR="00282235" w:rsidRPr="007477ED" w:rsidRDefault="00282235" w:rsidP="000103EA">
            <w:pPr>
              <w:spacing w:after="0" w:line="240" w:lineRule="auto"/>
              <w:ind w:firstLine="450"/>
              <w:jc w:val="both"/>
              <w:rPr>
                <w:rFonts w:ascii="Times New Roman" w:hAnsi="Times New Roman" w:cs="Times New Roman"/>
                <w:b/>
                <w:bCs/>
                <w:sz w:val="28"/>
                <w:szCs w:val="28"/>
              </w:rPr>
            </w:pPr>
            <w:r w:rsidRPr="007477ED">
              <w:rPr>
                <w:rFonts w:ascii="Times New Roman" w:hAnsi="Times New Roman" w:cs="Times New Roman"/>
                <w:color w:val="000000"/>
                <w:sz w:val="28"/>
                <w:szCs w:val="28"/>
                <w:lang w:eastAsia="ru-RU"/>
              </w:rPr>
              <w:t xml:space="preserve">У разі затримки видачі </w:t>
            </w:r>
            <w:r w:rsidRPr="007477ED">
              <w:rPr>
                <w:rFonts w:ascii="Times New Roman" w:hAnsi="Times New Roman" w:cs="Times New Roman"/>
                <w:bCs/>
                <w:i/>
                <w:color w:val="000000"/>
                <w:sz w:val="28"/>
                <w:szCs w:val="28"/>
                <w:lang w:eastAsia="ru-RU"/>
              </w:rPr>
              <w:t>трудової книжки</w:t>
            </w:r>
            <w:r w:rsidRPr="007477ED">
              <w:rPr>
                <w:rFonts w:ascii="Times New Roman" w:hAnsi="Times New Roman" w:cs="Times New Roman"/>
                <w:color w:val="000000"/>
                <w:sz w:val="28"/>
                <w:szCs w:val="28"/>
                <w:lang w:eastAsia="ru-RU"/>
              </w:rPr>
              <w:t xml:space="preserve"> з вини власника або уповноваженого ним органу працівникові виплачується середній заробіток за весь час вимушеного прогулу.</w:t>
            </w:r>
          </w:p>
        </w:tc>
        <w:tc>
          <w:tcPr>
            <w:tcW w:w="1869" w:type="pct"/>
          </w:tcPr>
          <w:p w:rsidR="00282235" w:rsidRPr="007477ED" w:rsidRDefault="00282235" w:rsidP="000103EA">
            <w:pPr>
              <w:spacing w:after="0" w:line="240" w:lineRule="auto"/>
              <w:ind w:firstLine="450"/>
              <w:jc w:val="both"/>
              <w:rPr>
                <w:rFonts w:ascii="Times New Roman" w:hAnsi="Times New Roman" w:cs="Times New Roman"/>
                <w:sz w:val="28"/>
                <w:szCs w:val="28"/>
                <w:lang w:eastAsia="ru-RU"/>
              </w:rPr>
            </w:pPr>
            <w:r w:rsidRPr="007477ED">
              <w:rPr>
                <w:rFonts w:ascii="Times New Roman" w:hAnsi="Times New Roman" w:cs="Times New Roman"/>
                <w:bCs/>
                <w:color w:val="000000"/>
                <w:sz w:val="28"/>
                <w:szCs w:val="28"/>
                <w:lang w:eastAsia="ru-RU"/>
              </w:rPr>
              <w:lastRenderedPageBreak/>
              <w:t>Стаття 235.</w:t>
            </w:r>
            <w:r w:rsidRPr="007477ED">
              <w:rPr>
                <w:rFonts w:ascii="Times New Roman" w:hAnsi="Times New Roman" w:cs="Times New Roman"/>
                <w:b/>
                <w:bCs/>
                <w:color w:val="000000"/>
                <w:sz w:val="28"/>
                <w:szCs w:val="28"/>
                <w:lang w:eastAsia="ru-RU"/>
              </w:rPr>
              <w:t xml:space="preserve"> </w:t>
            </w:r>
            <w:r w:rsidRPr="007477ED">
              <w:rPr>
                <w:rFonts w:ascii="Times New Roman" w:hAnsi="Times New Roman" w:cs="Times New Roman"/>
                <w:color w:val="000000"/>
                <w:sz w:val="28"/>
                <w:szCs w:val="28"/>
                <w:lang w:eastAsia="ru-RU"/>
              </w:rPr>
              <w:t>Поновлення на роботі, зміна формулювання причин звільнення, оформлення трудових відносин з працівником, який виконував роботу без укладення трудового договору, та встановлення періоду такої роботи</w:t>
            </w:r>
          </w:p>
          <w:p w:rsidR="00282235" w:rsidRPr="007477ED" w:rsidRDefault="00282235" w:rsidP="000103EA">
            <w:pPr>
              <w:spacing w:after="0" w:line="240" w:lineRule="auto"/>
              <w:ind w:firstLine="450"/>
              <w:jc w:val="both"/>
              <w:rPr>
                <w:rFonts w:ascii="Times New Roman" w:hAnsi="Times New Roman" w:cs="Times New Roman"/>
                <w:sz w:val="28"/>
                <w:szCs w:val="28"/>
                <w:lang w:eastAsia="ru-RU"/>
              </w:rPr>
            </w:pPr>
            <w:r w:rsidRPr="007477ED">
              <w:rPr>
                <w:rFonts w:ascii="Times New Roman" w:hAnsi="Times New Roman" w:cs="Times New Roman"/>
                <w:color w:val="000000"/>
                <w:sz w:val="28"/>
                <w:szCs w:val="28"/>
                <w:lang w:eastAsia="ru-RU"/>
              </w:rPr>
              <w:lastRenderedPageBreak/>
              <w:t>…</w:t>
            </w:r>
          </w:p>
          <w:p w:rsidR="00282235" w:rsidRPr="007477ED" w:rsidRDefault="00282235" w:rsidP="000103EA">
            <w:pPr>
              <w:spacing w:after="0" w:line="240" w:lineRule="auto"/>
              <w:ind w:firstLine="450"/>
              <w:jc w:val="both"/>
              <w:rPr>
                <w:rFonts w:ascii="Times New Roman" w:hAnsi="Times New Roman" w:cs="Times New Roman"/>
                <w:sz w:val="28"/>
                <w:szCs w:val="28"/>
                <w:lang w:eastAsia="ru-RU"/>
              </w:rPr>
            </w:pPr>
            <w:r w:rsidRPr="007477ED">
              <w:rPr>
                <w:rFonts w:ascii="Times New Roman" w:hAnsi="Times New Roman" w:cs="Times New Roman"/>
                <w:color w:val="000000"/>
                <w:sz w:val="28"/>
                <w:szCs w:val="28"/>
                <w:lang w:eastAsia="ru-RU"/>
              </w:rPr>
              <w:t>У разі визнання формулювання причини звільнення неправильним або таким, що не відповідає чинному законодавству, у випадках, коли це не тягне за собою поновлення працівника на роботі, орган, який</w:t>
            </w:r>
            <w:r w:rsidR="004135AE" w:rsidRPr="007477ED">
              <w:rPr>
                <w:rFonts w:ascii="Times New Roman" w:hAnsi="Times New Roman" w:cs="Times New Roman"/>
                <w:color w:val="000000"/>
                <w:sz w:val="28"/>
                <w:szCs w:val="28"/>
                <w:lang w:eastAsia="ru-RU"/>
              </w:rPr>
              <w:t xml:space="preserve"> розглядає трудовий спір, зобов’</w:t>
            </w:r>
            <w:r w:rsidRPr="007477ED">
              <w:rPr>
                <w:rFonts w:ascii="Times New Roman" w:hAnsi="Times New Roman" w:cs="Times New Roman"/>
                <w:color w:val="000000"/>
                <w:sz w:val="28"/>
                <w:szCs w:val="28"/>
                <w:lang w:eastAsia="ru-RU"/>
              </w:rPr>
              <w:t>язаний змінити формулювання і вказати в рішенні причину звільнення у точній відповідності з формулюванням чинного законодавства та з посиланням на відповідну статтю (пункт) закону. Якщо неправильне формулювання причини звільнення перешкоджало працевлаштуванню працівника, орган, який розглядає трудовий спір, одночасно приймає рішення про виплату йому середнього заробітку за час вимушеного прогулу в порядку і на умовах, передбачених частиною другою цієї статті.</w:t>
            </w:r>
          </w:p>
          <w:p w:rsidR="00282235" w:rsidRPr="007477ED" w:rsidRDefault="00282235" w:rsidP="000103EA">
            <w:pPr>
              <w:spacing w:after="0" w:line="240" w:lineRule="auto"/>
              <w:ind w:firstLine="450"/>
              <w:jc w:val="both"/>
              <w:rPr>
                <w:rFonts w:ascii="Times New Roman" w:hAnsi="Times New Roman" w:cs="Times New Roman"/>
                <w:color w:val="000000"/>
                <w:sz w:val="28"/>
                <w:szCs w:val="28"/>
                <w:lang w:eastAsia="ru-RU"/>
              </w:rPr>
            </w:pPr>
            <w:r w:rsidRPr="007477ED">
              <w:rPr>
                <w:rFonts w:ascii="Times New Roman" w:hAnsi="Times New Roman" w:cs="Times New Roman"/>
                <w:color w:val="000000"/>
                <w:sz w:val="28"/>
                <w:szCs w:val="28"/>
                <w:lang w:eastAsia="ru-RU"/>
              </w:rPr>
              <w:t xml:space="preserve">… </w:t>
            </w:r>
          </w:p>
          <w:p w:rsidR="00282235" w:rsidRPr="007477ED" w:rsidRDefault="00282235" w:rsidP="000103EA">
            <w:pPr>
              <w:spacing w:after="0" w:line="240" w:lineRule="auto"/>
              <w:ind w:firstLine="450"/>
              <w:jc w:val="both"/>
              <w:rPr>
                <w:rFonts w:ascii="Times New Roman" w:hAnsi="Times New Roman" w:cs="Times New Roman"/>
                <w:color w:val="000000"/>
                <w:sz w:val="28"/>
                <w:szCs w:val="28"/>
                <w:lang w:eastAsia="ru-RU"/>
              </w:rPr>
            </w:pPr>
            <w:r w:rsidRPr="007477ED">
              <w:rPr>
                <w:rFonts w:ascii="Times New Roman" w:hAnsi="Times New Roman" w:cs="Times New Roman"/>
                <w:color w:val="000000"/>
                <w:sz w:val="28"/>
                <w:szCs w:val="28"/>
                <w:lang w:eastAsia="ru-RU"/>
              </w:rPr>
              <w:t xml:space="preserve">У разі затримки видачі </w:t>
            </w:r>
            <w:r w:rsidR="00A259EF" w:rsidRPr="007477ED">
              <w:rPr>
                <w:rFonts w:ascii="Times New Roman" w:hAnsi="Times New Roman"/>
                <w:b/>
                <w:sz w:val="28"/>
                <w:szCs w:val="28"/>
              </w:rPr>
              <w:t>копії наказу (розпорядження) про звільнення</w:t>
            </w:r>
            <w:r w:rsidRPr="007477ED">
              <w:rPr>
                <w:rFonts w:ascii="Times New Roman" w:hAnsi="Times New Roman" w:cs="Times New Roman"/>
                <w:color w:val="000000"/>
                <w:sz w:val="28"/>
                <w:szCs w:val="28"/>
                <w:lang w:eastAsia="ru-RU"/>
              </w:rPr>
              <w:t xml:space="preserve"> з вини власника або уповноваженого ним органу працівникові виплачується середній заробіток за весь час вимушеного прогулу.</w:t>
            </w:r>
          </w:p>
          <w:p w:rsidR="00282235" w:rsidRPr="007477ED" w:rsidRDefault="00282235" w:rsidP="000103EA">
            <w:pPr>
              <w:spacing w:after="0" w:line="240" w:lineRule="auto"/>
              <w:ind w:firstLine="450"/>
              <w:jc w:val="both"/>
              <w:rPr>
                <w:rFonts w:ascii="Times New Roman" w:hAnsi="Times New Roman" w:cs="Times New Roman"/>
                <w:sz w:val="28"/>
                <w:szCs w:val="28"/>
                <w:lang w:eastAsia="ru-RU"/>
              </w:rPr>
            </w:pPr>
          </w:p>
        </w:tc>
        <w:tc>
          <w:tcPr>
            <w:tcW w:w="1227" w:type="pct"/>
          </w:tcPr>
          <w:p w:rsidR="00282235" w:rsidRPr="007477ED" w:rsidRDefault="00282235" w:rsidP="000103EA">
            <w:pPr>
              <w:spacing w:after="0" w:line="240" w:lineRule="auto"/>
              <w:ind w:firstLine="292"/>
              <w:jc w:val="both"/>
              <w:rPr>
                <w:rFonts w:ascii="Times New Roman" w:hAnsi="Times New Roman" w:cs="Times New Roman"/>
                <w:b/>
                <w:bCs/>
                <w:sz w:val="28"/>
                <w:szCs w:val="28"/>
              </w:rPr>
            </w:pPr>
            <w:r w:rsidRPr="007477ED">
              <w:rPr>
                <w:rFonts w:ascii="Times New Roman" w:hAnsi="Times New Roman" w:cs="Times New Roman"/>
                <w:bCs/>
                <w:sz w:val="28"/>
                <w:szCs w:val="28"/>
              </w:rPr>
              <w:lastRenderedPageBreak/>
              <w:t>Трудові книжки не застосовуватимуться для підтвердження факту звільнення з роботи працівника</w:t>
            </w:r>
            <w:r w:rsidR="00902FF2" w:rsidRPr="007477ED">
              <w:rPr>
                <w:rFonts w:ascii="Times New Roman" w:hAnsi="Times New Roman" w:cs="Times New Roman"/>
                <w:bCs/>
                <w:sz w:val="28"/>
                <w:szCs w:val="28"/>
              </w:rPr>
              <w:t>.</w:t>
            </w:r>
          </w:p>
        </w:tc>
      </w:tr>
      <w:tr w:rsidR="00EB161C" w:rsidRPr="007477ED" w:rsidTr="00C85490">
        <w:tc>
          <w:tcPr>
            <w:tcW w:w="5000" w:type="pct"/>
            <w:gridSpan w:val="3"/>
          </w:tcPr>
          <w:p w:rsidR="00EB161C" w:rsidRPr="007477ED" w:rsidRDefault="00EB161C" w:rsidP="000103EA">
            <w:pPr>
              <w:spacing w:after="0" w:line="240" w:lineRule="auto"/>
              <w:ind w:firstLine="292"/>
              <w:jc w:val="center"/>
              <w:rPr>
                <w:rFonts w:ascii="Times New Roman" w:hAnsi="Times New Roman" w:cs="Times New Roman"/>
                <w:b/>
                <w:bCs/>
                <w:sz w:val="28"/>
                <w:szCs w:val="28"/>
              </w:rPr>
            </w:pPr>
            <w:r w:rsidRPr="007477ED">
              <w:rPr>
                <w:rFonts w:ascii="Times New Roman" w:hAnsi="Times New Roman" w:cs="Times New Roman"/>
                <w:b/>
                <w:bCs/>
                <w:sz w:val="28"/>
                <w:szCs w:val="28"/>
              </w:rPr>
              <w:lastRenderedPageBreak/>
              <w:t>Кримінально-виконавчий кодекс України</w:t>
            </w:r>
            <w:r w:rsidR="00621827" w:rsidRPr="007477ED">
              <w:rPr>
                <w:rFonts w:ascii="Times New Roman" w:hAnsi="Times New Roman" w:cs="Times New Roman"/>
                <w:b/>
                <w:bCs/>
                <w:sz w:val="28"/>
                <w:szCs w:val="28"/>
              </w:rPr>
              <w:t xml:space="preserve"> </w:t>
            </w:r>
          </w:p>
        </w:tc>
      </w:tr>
      <w:tr w:rsidR="00902FF2" w:rsidRPr="007477ED" w:rsidTr="00C85490">
        <w:tc>
          <w:tcPr>
            <w:tcW w:w="1904" w:type="pct"/>
          </w:tcPr>
          <w:p w:rsidR="00902FF2" w:rsidRPr="007477ED" w:rsidRDefault="00902FF2" w:rsidP="000103EA">
            <w:pPr>
              <w:spacing w:after="0" w:line="240" w:lineRule="auto"/>
              <w:ind w:firstLine="450"/>
              <w:jc w:val="both"/>
              <w:rPr>
                <w:rFonts w:ascii="Times New Roman" w:hAnsi="Times New Roman" w:cs="Times New Roman"/>
                <w:sz w:val="28"/>
                <w:szCs w:val="28"/>
              </w:rPr>
            </w:pPr>
            <w:r w:rsidRPr="007477ED">
              <w:rPr>
                <w:rFonts w:ascii="Times New Roman" w:hAnsi="Times New Roman" w:cs="Times New Roman"/>
                <w:bCs/>
                <w:sz w:val="28"/>
                <w:szCs w:val="28"/>
              </w:rPr>
              <w:t>Стаття 32.</w:t>
            </w:r>
            <w:r w:rsidRPr="007477ED">
              <w:rPr>
                <w:rFonts w:ascii="Times New Roman" w:hAnsi="Times New Roman" w:cs="Times New Roman"/>
                <w:b/>
                <w:bCs/>
                <w:sz w:val="28"/>
                <w:szCs w:val="28"/>
              </w:rPr>
              <w:t xml:space="preserve"> </w:t>
            </w:r>
            <w:r w:rsidR="004135AE" w:rsidRPr="007477ED">
              <w:rPr>
                <w:rFonts w:ascii="Times New Roman" w:hAnsi="Times New Roman" w:cs="Times New Roman"/>
                <w:sz w:val="28"/>
                <w:szCs w:val="28"/>
              </w:rPr>
              <w:t>Обов’</w:t>
            </w:r>
            <w:r w:rsidRPr="007477ED">
              <w:rPr>
                <w:rFonts w:ascii="Times New Roman" w:hAnsi="Times New Roman" w:cs="Times New Roman"/>
                <w:sz w:val="28"/>
                <w:szCs w:val="28"/>
              </w:rPr>
              <w:t xml:space="preserve">язки власника підприємства, установи, організації або уповноваженого ним органу за місцем роботи </w:t>
            </w:r>
            <w:r w:rsidRPr="007477ED">
              <w:rPr>
                <w:rFonts w:ascii="Times New Roman" w:hAnsi="Times New Roman" w:cs="Times New Roman"/>
                <w:sz w:val="28"/>
                <w:szCs w:val="28"/>
              </w:rPr>
              <w:lastRenderedPageBreak/>
              <w:t>засуджених до покарання у виді позбавлення права обіймати певні посади або займатися певною діяльністю</w:t>
            </w:r>
          </w:p>
          <w:p w:rsidR="00902FF2" w:rsidRPr="007477ED" w:rsidRDefault="00902FF2" w:rsidP="000103EA">
            <w:pPr>
              <w:spacing w:after="0" w:line="240" w:lineRule="auto"/>
              <w:ind w:firstLine="450"/>
              <w:jc w:val="both"/>
              <w:rPr>
                <w:rFonts w:ascii="Times New Roman" w:hAnsi="Times New Roman" w:cs="Times New Roman"/>
                <w:sz w:val="28"/>
                <w:szCs w:val="28"/>
              </w:rPr>
            </w:pPr>
          </w:p>
          <w:p w:rsidR="00902FF2" w:rsidRPr="007477ED" w:rsidRDefault="00902FF2" w:rsidP="000103EA">
            <w:pPr>
              <w:spacing w:after="0" w:line="240" w:lineRule="auto"/>
              <w:ind w:firstLine="450"/>
              <w:jc w:val="both"/>
              <w:rPr>
                <w:rFonts w:ascii="Times New Roman" w:hAnsi="Times New Roman" w:cs="Times New Roman"/>
                <w:sz w:val="28"/>
                <w:szCs w:val="28"/>
              </w:rPr>
            </w:pPr>
            <w:r w:rsidRPr="007477ED">
              <w:rPr>
                <w:rFonts w:ascii="Times New Roman" w:hAnsi="Times New Roman" w:cs="Times New Roman"/>
                <w:sz w:val="28"/>
                <w:szCs w:val="28"/>
              </w:rPr>
              <w:t>Власник підприємства, установи, організації або уповноважений ним орган за місцем роботи засудженого зобов’язаний:</w:t>
            </w:r>
          </w:p>
          <w:p w:rsidR="00902FF2" w:rsidRPr="007477ED" w:rsidRDefault="00902FF2" w:rsidP="000103EA">
            <w:pPr>
              <w:spacing w:after="0" w:line="240" w:lineRule="auto"/>
              <w:ind w:firstLine="450"/>
              <w:jc w:val="both"/>
              <w:rPr>
                <w:rFonts w:ascii="Times New Roman" w:hAnsi="Times New Roman" w:cs="Times New Roman"/>
                <w:sz w:val="28"/>
                <w:szCs w:val="28"/>
              </w:rPr>
            </w:pPr>
            <w:r w:rsidRPr="007477ED">
              <w:rPr>
                <w:rFonts w:ascii="Times New Roman" w:hAnsi="Times New Roman" w:cs="Times New Roman"/>
                <w:sz w:val="28"/>
                <w:szCs w:val="28"/>
              </w:rPr>
              <w:t>не пізніше трьох днів після одержання копії вироку суду звільнити засудженого з посади, яку він займає, або від того виду професійної діяльності, права на яку він позбавлений</w:t>
            </w:r>
            <w:r w:rsidRPr="007477ED">
              <w:rPr>
                <w:rFonts w:ascii="Times New Roman" w:hAnsi="Times New Roman" w:cs="Times New Roman"/>
                <w:b/>
                <w:bCs/>
                <w:sz w:val="28"/>
                <w:szCs w:val="28"/>
              </w:rPr>
              <w:t xml:space="preserve">, </w:t>
            </w:r>
            <w:r w:rsidRPr="007477ED">
              <w:rPr>
                <w:rFonts w:ascii="Times New Roman" w:hAnsi="Times New Roman" w:cs="Times New Roman"/>
                <w:bCs/>
                <w:i/>
                <w:sz w:val="28"/>
                <w:szCs w:val="28"/>
              </w:rPr>
              <w:t>внести до трудової книжки засудженого запис про те, на якій підставі</w:t>
            </w:r>
            <w:r w:rsidRPr="007477ED">
              <w:rPr>
                <w:rFonts w:ascii="Times New Roman" w:hAnsi="Times New Roman" w:cs="Times New Roman"/>
                <w:b/>
                <w:bCs/>
                <w:sz w:val="28"/>
                <w:szCs w:val="28"/>
              </w:rPr>
              <w:t xml:space="preserve">, </w:t>
            </w:r>
            <w:r w:rsidRPr="007477ED">
              <w:rPr>
                <w:rFonts w:ascii="Times New Roman" w:hAnsi="Times New Roman" w:cs="Times New Roman"/>
                <w:bCs/>
                <w:sz w:val="28"/>
                <w:szCs w:val="28"/>
              </w:rPr>
              <w:t>на який строк і які посади він позбавлений права обіймати або яким видом професійної діяльності він позбавлений права займатися,</w:t>
            </w:r>
            <w:r w:rsidRPr="007477ED">
              <w:rPr>
                <w:rFonts w:ascii="Times New Roman" w:hAnsi="Times New Roman" w:cs="Times New Roman"/>
                <w:sz w:val="28"/>
                <w:szCs w:val="28"/>
              </w:rPr>
              <w:t xml:space="preserve"> та повідомити кримінально-виконавчу інспекцію про виконання вимог вироку;</w:t>
            </w:r>
          </w:p>
          <w:p w:rsidR="00902FF2" w:rsidRPr="007477ED" w:rsidRDefault="00902FF2" w:rsidP="000103EA">
            <w:pPr>
              <w:spacing w:after="0" w:line="240" w:lineRule="auto"/>
              <w:ind w:firstLine="450"/>
              <w:jc w:val="both"/>
              <w:rPr>
                <w:rFonts w:ascii="Times New Roman" w:hAnsi="Times New Roman" w:cs="Times New Roman"/>
                <w:b/>
                <w:bCs/>
                <w:sz w:val="28"/>
                <w:szCs w:val="28"/>
              </w:rPr>
            </w:pPr>
            <w:r w:rsidRPr="007477ED">
              <w:rPr>
                <w:rFonts w:ascii="Times New Roman" w:hAnsi="Times New Roman" w:cs="Times New Roman"/>
                <w:sz w:val="28"/>
                <w:szCs w:val="28"/>
              </w:rPr>
              <w:t>…</w:t>
            </w:r>
          </w:p>
        </w:tc>
        <w:tc>
          <w:tcPr>
            <w:tcW w:w="1869" w:type="pct"/>
          </w:tcPr>
          <w:p w:rsidR="00902FF2" w:rsidRPr="007477ED" w:rsidRDefault="00902FF2" w:rsidP="000103EA">
            <w:pPr>
              <w:spacing w:after="0" w:line="240" w:lineRule="auto"/>
              <w:ind w:firstLine="450"/>
              <w:jc w:val="both"/>
              <w:rPr>
                <w:rFonts w:ascii="Times New Roman" w:hAnsi="Times New Roman" w:cs="Times New Roman"/>
                <w:sz w:val="28"/>
                <w:szCs w:val="28"/>
              </w:rPr>
            </w:pPr>
            <w:r w:rsidRPr="007477ED">
              <w:rPr>
                <w:rFonts w:ascii="Times New Roman" w:hAnsi="Times New Roman" w:cs="Times New Roman"/>
                <w:bCs/>
                <w:sz w:val="28"/>
                <w:szCs w:val="28"/>
              </w:rPr>
              <w:lastRenderedPageBreak/>
              <w:t>Стаття 32.</w:t>
            </w:r>
            <w:r w:rsidR="004135AE" w:rsidRPr="007477ED">
              <w:rPr>
                <w:rFonts w:ascii="Times New Roman" w:hAnsi="Times New Roman" w:cs="Times New Roman"/>
                <w:b/>
                <w:bCs/>
                <w:sz w:val="28"/>
                <w:szCs w:val="28"/>
              </w:rPr>
              <w:t> </w:t>
            </w:r>
            <w:r w:rsidR="004135AE" w:rsidRPr="007477ED">
              <w:rPr>
                <w:rFonts w:ascii="Times New Roman" w:hAnsi="Times New Roman" w:cs="Times New Roman"/>
                <w:sz w:val="28"/>
                <w:szCs w:val="28"/>
              </w:rPr>
              <w:t>Обов’</w:t>
            </w:r>
            <w:r w:rsidRPr="007477ED">
              <w:rPr>
                <w:rFonts w:ascii="Times New Roman" w:hAnsi="Times New Roman" w:cs="Times New Roman"/>
                <w:sz w:val="28"/>
                <w:szCs w:val="28"/>
              </w:rPr>
              <w:t xml:space="preserve">язки власника підприємства, установи, організації або уповноваженого ним органу за місцем роботи </w:t>
            </w:r>
            <w:r w:rsidRPr="007477ED">
              <w:rPr>
                <w:rFonts w:ascii="Times New Roman" w:hAnsi="Times New Roman" w:cs="Times New Roman"/>
                <w:sz w:val="28"/>
                <w:szCs w:val="28"/>
              </w:rPr>
              <w:lastRenderedPageBreak/>
              <w:t>засуджених до покарання у виді позбавлення права обіймати певні посади або займатися певною діяльністю</w:t>
            </w:r>
          </w:p>
          <w:p w:rsidR="00902FF2" w:rsidRPr="007477ED" w:rsidRDefault="00902FF2" w:rsidP="000103EA">
            <w:pPr>
              <w:spacing w:after="0" w:line="240" w:lineRule="auto"/>
              <w:ind w:firstLine="450"/>
              <w:jc w:val="both"/>
              <w:rPr>
                <w:rFonts w:ascii="Times New Roman" w:hAnsi="Times New Roman" w:cs="Times New Roman"/>
                <w:sz w:val="28"/>
                <w:szCs w:val="28"/>
              </w:rPr>
            </w:pPr>
          </w:p>
          <w:p w:rsidR="00902FF2" w:rsidRPr="007477ED" w:rsidRDefault="00902FF2" w:rsidP="000103EA">
            <w:pPr>
              <w:spacing w:after="0" w:line="240" w:lineRule="auto"/>
              <w:ind w:firstLine="450"/>
              <w:jc w:val="both"/>
              <w:rPr>
                <w:rFonts w:ascii="Times New Roman" w:hAnsi="Times New Roman" w:cs="Times New Roman"/>
                <w:sz w:val="28"/>
                <w:szCs w:val="28"/>
              </w:rPr>
            </w:pPr>
            <w:r w:rsidRPr="007477ED">
              <w:rPr>
                <w:rFonts w:ascii="Times New Roman" w:hAnsi="Times New Roman" w:cs="Times New Roman"/>
                <w:sz w:val="28"/>
                <w:szCs w:val="28"/>
              </w:rPr>
              <w:t xml:space="preserve">Власник підприємства, установи, організації або уповноважений ним орган за </w:t>
            </w:r>
            <w:r w:rsidR="004135AE" w:rsidRPr="007477ED">
              <w:rPr>
                <w:rFonts w:ascii="Times New Roman" w:hAnsi="Times New Roman" w:cs="Times New Roman"/>
                <w:sz w:val="28"/>
                <w:szCs w:val="28"/>
              </w:rPr>
              <w:t>місцем роботи засудженого зобов’</w:t>
            </w:r>
            <w:r w:rsidRPr="007477ED">
              <w:rPr>
                <w:rFonts w:ascii="Times New Roman" w:hAnsi="Times New Roman" w:cs="Times New Roman"/>
                <w:sz w:val="28"/>
                <w:szCs w:val="28"/>
              </w:rPr>
              <w:t xml:space="preserve">язаний: </w:t>
            </w:r>
          </w:p>
          <w:p w:rsidR="00902FF2" w:rsidRPr="007477ED" w:rsidRDefault="00902FF2" w:rsidP="000103EA">
            <w:pPr>
              <w:spacing w:after="0" w:line="240" w:lineRule="auto"/>
              <w:ind w:firstLine="450"/>
              <w:jc w:val="both"/>
              <w:rPr>
                <w:rFonts w:ascii="Times New Roman" w:hAnsi="Times New Roman" w:cs="Times New Roman"/>
                <w:sz w:val="28"/>
                <w:szCs w:val="28"/>
              </w:rPr>
            </w:pPr>
            <w:r w:rsidRPr="007477ED">
              <w:rPr>
                <w:rFonts w:ascii="Times New Roman" w:hAnsi="Times New Roman" w:cs="Times New Roman"/>
                <w:sz w:val="28"/>
                <w:szCs w:val="28"/>
              </w:rPr>
              <w:t>не пізніше трьох днів після одержання копії вироку суду звільнити засудженого з посади, яку він займає, або від того виду професійної діяльності, права на яку він позбавлений</w:t>
            </w:r>
            <w:r w:rsidRPr="007477ED">
              <w:rPr>
                <w:rFonts w:ascii="Times New Roman" w:hAnsi="Times New Roman" w:cs="Times New Roman"/>
                <w:b/>
                <w:bCs/>
                <w:sz w:val="28"/>
                <w:szCs w:val="28"/>
              </w:rPr>
              <w:t xml:space="preserve">, подати для внесення до реєстру застрахованих осіб Державного реєстру загальнообов’язкового державного соціального страхування до Пенсійного фонду України інформацію про підстави, </w:t>
            </w:r>
            <w:r w:rsidRPr="007477ED">
              <w:rPr>
                <w:rFonts w:ascii="Times New Roman" w:hAnsi="Times New Roman" w:cs="Times New Roman"/>
                <w:bCs/>
                <w:sz w:val="28"/>
                <w:szCs w:val="28"/>
              </w:rPr>
              <w:t>на який строк і які посади він позбавлений права обіймати або яким видом професійної діяльності він позбавлений права займатися</w:t>
            </w:r>
            <w:r w:rsidRPr="007477ED">
              <w:rPr>
                <w:rFonts w:ascii="Times New Roman" w:hAnsi="Times New Roman" w:cs="Times New Roman"/>
                <w:b/>
                <w:bCs/>
                <w:sz w:val="28"/>
                <w:szCs w:val="28"/>
              </w:rPr>
              <w:t>,</w:t>
            </w:r>
            <w:r w:rsidRPr="007477ED">
              <w:rPr>
                <w:rFonts w:ascii="Times New Roman" w:hAnsi="Times New Roman" w:cs="Times New Roman"/>
                <w:sz w:val="28"/>
                <w:szCs w:val="28"/>
              </w:rPr>
              <w:t xml:space="preserve"> та повідомити кримінально-виконавчу інспекцію про виконання вимог вироку;</w:t>
            </w:r>
          </w:p>
          <w:p w:rsidR="00902FF2" w:rsidRPr="007477ED" w:rsidRDefault="00902FF2" w:rsidP="00831F2C">
            <w:pPr>
              <w:spacing w:after="0" w:line="240" w:lineRule="auto"/>
              <w:ind w:firstLine="450"/>
              <w:jc w:val="both"/>
              <w:rPr>
                <w:rFonts w:ascii="Times New Roman" w:hAnsi="Times New Roman" w:cs="Times New Roman"/>
                <w:sz w:val="28"/>
                <w:szCs w:val="28"/>
              </w:rPr>
            </w:pPr>
            <w:r w:rsidRPr="007477ED">
              <w:rPr>
                <w:rFonts w:ascii="Times New Roman" w:hAnsi="Times New Roman" w:cs="Times New Roman"/>
                <w:sz w:val="28"/>
                <w:szCs w:val="28"/>
              </w:rPr>
              <w:t>…</w:t>
            </w:r>
          </w:p>
        </w:tc>
        <w:tc>
          <w:tcPr>
            <w:tcW w:w="1227" w:type="pct"/>
          </w:tcPr>
          <w:p w:rsidR="00902FF2" w:rsidRPr="007477ED" w:rsidRDefault="00902FF2" w:rsidP="000103EA">
            <w:pPr>
              <w:spacing w:after="0" w:line="240" w:lineRule="auto"/>
              <w:ind w:firstLine="292"/>
              <w:jc w:val="both"/>
              <w:rPr>
                <w:rFonts w:ascii="Times New Roman" w:hAnsi="Times New Roman" w:cs="Times New Roman"/>
                <w:bCs/>
                <w:sz w:val="28"/>
                <w:szCs w:val="28"/>
              </w:rPr>
            </w:pPr>
            <w:r w:rsidRPr="007477ED">
              <w:rPr>
                <w:rFonts w:ascii="Times New Roman" w:hAnsi="Times New Roman" w:cs="Times New Roman"/>
                <w:bCs/>
                <w:sz w:val="28"/>
                <w:szCs w:val="28"/>
              </w:rPr>
              <w:lastRenderedPageBreak/>
              <w:t>Замі</w:t>
            </w:r>
            <w:r w:rsidR="00A51ED4" w:rsidRPr="007477ED">
              <w:rPr>
                <w:rFonts w:ascii="Times New Roman" w:hAnsi="Times New Roman" w:cs="Times New Roman"/>
                <w:bCs/>
                <w:sz w:val="28"/>
                <w:szCs w:val="28"/>
              </w:rPr>
              <w:t>c</w:t>
            </w:r>
            <w:r w:rsidRPr="007477ED">
              <w:rPr>
                <w:rFonts w:ascii="Times New Roman" w:hAnsi="Times New Roman" w:cs="Times New Roman"/>
                <w:bCs/>
                <w:sz w:val="28"/>
                <w:szCs w:val="28"/>
              </w:rPr>
              <w:t xml:space="preserve">ть паперової трудової книжки інформація, що впливатиме, зокрема, на </w:t>
            </w:r>
            <w:r w:rsidRPr="007477ED">
              <w:rPr>
                <w:rFonts w:ascii="Times New Roman" w:hAnsi="Times New Roman" w:cs="Times New Roman"/>
                <w:bCs/>
                <w:sz w:val="28"/>
                <w:szCs w:val="28"/>
              </w:rPr>
              <w:lastRenderedPageBreak/>
              <w:t>право займатися певною діяльністю або обіймати певні посади</w:t>
            </w:r>
            <w:r w:rsidR="00B82890" w:rsidRPr="007477ED">
              <w:rPr>
                <w:rFonts w:ascii="Times New Roman" w:hAnsi="Times New Roman" w:cs="Times New Roman"/>
                <w:bCs/>
                <w:sz w:val="28"/>
                <w:szCs w:val="28"/>
              </w:rPr>
              <w:t>,</w:t>
            </w:r>
            <w:r w:rsidRPr="007477ED">
              <w:rPr>
                <w:rFonts w:ascii="Times New Roman" w:hAnsi="Times New Roman" w:cs="Times New Roman"/>
                <w:bCs/>
                <w:sz w:val="28"/>
                <w:szCs w:val="28"/>
              </w:rPr>
              <w:t xml:space="preserve"> вноситиметься до Реєстру застрахованих осіб</w:t>
            </w:r>
            <w:r w:rsidR="001D0A58" w:rsidRPr="007477ED">
              <w:rPr>
                <w:rFonts w:ascii="Times New Roman" w:hAnsi="Times New Roman" w:cs="Times New Roman"/>
                <w:bCs/>
                <w:sz w:val="28"/>
                <w:szCs w:val="28"/>
              </w:rPr>
              <w:t>.</w:t>
            </w:r>
          </w:p>
        </w:tc>
      </w:tr>
      <w:tr w:rsidR="00EB161C" w:rsidRPr="007477ED" w:rsidTr="00C85490">
        <w:tc>
          <w:tcPr>
            <w:tcW w:w="5000" w:type="pct"/>
            <w:gridSpan w:val="3"/>
          </w:tcPr>
          <w:p w:rsidR="00EB161C" w:rsidRPr="007477ED" w:rsidRDefault="00EB161C" w:rsidP="000103EA">
            <w:pPr>
              <w:spacing w:after="0" w:line="240" w:lineRule="auto"/>
              <w:ind w:firstLine="292"/>
              <w:jc w:val="center"/>
              <w:rPr>
                <w:rFonts w:ascii="Times New Roman" w:hAnsi="Times New Roman" w:cs="Times New Roman"/>
                <w:b/>
                <w:bCs/>
                <w:sz w:val="28"/>
                <w:szCs w:val="28"/>
              </w:rPr>
            </w:pPr>
            <w:r w:rsidRPr="007477ED">
              <w:rPr>
                <w:rFonts w:ascii="Times New Roman" w:hAnsi="Times New Roman" w:cs="Times New Roman"/>
                <w:b/>
                <w:bCs/>
                <w:sz w:val="28"/>
                <w:szCs w:val="28"/>
              </w:rPr>
              <w:lastRenderedPageBreak/>
              <w:t>Кодекс цивільного захисту України</w:t>
            </w:r>
          </w:p>
        </w:tc>
      </w:tr>
      <w:tr w:rsidR="001D0A58" w:rsidRPr="007477ED" w:rsidTr="00C85490">
        <w:tc>
          <w:tcPr>
            <w:tcW w:w="1904" w:type="pct"/>
          </w:tcPr>
          <w:p w:rsidR="001D0A58" w:rsidRPr="007477ED" w:rsidRDefault="001D0A58" w:rsidP="000103EA">
            <w:pPr>
              <w:spacing w:after="0" w:line="240" w:lineRule="auto"/>
              <w:ind w:firstLine="450"/>
              <w:jc w:val="both"/>
              <w:rPr>
                <w:rFonts w:ascii="Times New Roman" w:hAnsi="Times New Roman" w:cs="Times New Roman"/>
                <w:sz w:val="28"/>
                <w:szCs w:val="28"/>
              </w:rPr>
            </w:pPr>
            <w:r w:rsidRPr="007477ED">
              <w:rPr>
                <w:rFonts w:ascii="Times New Roman" w:hAnsi="Times New Roman" w:cs="Times New Roman"/>
                <w:bCs/>
                <w:sz w:val="28"/>
                <w:szCs w:val="28"/>
              </w:rPr>
              <w:t>Стаття 91.</w:t>
            </w:r>
            <w:r w:rsidRPr="007477ED">
              <w:rPr>
                <w:rFonts w:ascii="Times New Roman" w:hAnsi="Times New Roman" w:cs="Times New Roman"/>
                <w:sz w:val="28"/>
                <w:szCs w:val="28"/>
              </w:rPr>
              <w:t xml:space="preserve"> Навчання керівного складу та фахівців, діяльність яких пов’язана з організацією і здійсненням заходів з питань цивільного захисту</w:t>
            </w:r>
          </w:p>
          <w:p w:rsidR="001D0A58" w:rsidRPr="007477ED" w:rsidRDefault="001D0A58" w:rsidP="000103EA">
            <w:pPr>
              <w:spacing w:after="0" w:line="240" w:lineRule="auto"/>
              <w:ind w:firstLine="450"/>
              <w:jc w:val="both"/>
              <w:rPr>
                <w:rFonts w:ascii="Times New Roman" w:hAnsi="Times New Roman" w:cs="Times New Roman"/>
                <w:sz w:val="28"/>
                <w:szCs w:val="28"/>
              </w:rPr>
            </w:pPr>
            <w:r w:rsidRPr="007477ED">
              <w:rPr>
                <w:rFonts w:ascii="Times New Roman" w:hAnsi="Times New Roman" w:cs="Times New Roman"/>
                <w:sz w:val="28"/>
                <w:szCs w:val="28"/>
              </w:rPr>
              <w:t>…</w:t>
            </w:r>
          </w:p>
          <w:p w:rsidR="001D0A58" w:rsidRPr="007477ED" w:rsidRDefault="004135AE" w:rsidP="000103EA">
            <w:pPr>
              <w:spacing w:after="0" w:line="240" w:lineRule="auto"/>
              <w:ind w:firstLine="450"/>
              <w:jc w:val="both"/>
              <w:rPr>
                <w:rFonts w:ascii="Times New Roman" w:hAnsi="Times New Roman" w:cs="Times New Roman"/>
                <w:i/>
                <w:sz w:val="28"/>
                <w:szCs w:val="28"/>
              </w:rPr>
            </w:pPr>
            <w:r w:rsidRPr="007477ED">
              <w:rPr>
                <w:rFonts w:ascii="Times New Roman" w:hAnsi="Times New Roman" w:cs="Times New Roman"/>
                <w:sz w:val="28"/>
                <w:szCs w:val="28"/>
              </w:rPr>
              <w:t>3. </w:t>
            </w:r>
            <w:r w:rsidR="001D0A58" w:rsidRPr="007477ED">
              <w:rPr>
                <w:rFonts w:ascii="Times New Roman" w:hAnsi="Times New Roman" w:cs="Times New Roman"/>
                <w:sz w:val="28"/>
                <w:szCs w:val="28"/>
              </w:rPr>
              <w:t xml:space="preserve">Навчання проводиться відповідно до державного замовлення за рахунок коштів </w:t>
            </w:r>
            <w:r w:rsidR="001D0A58" w:rsidRPr="007477ED">
              <w:rPr>
                <w:rFonts w:ascii="Times New Roman" w:hAnsi="Times New Roman" w:cs="Times New Roman"/>
                <w:sz w:val="28"/>
                <w:szCs w:val="28"/>
              </w:rPr>
              <w:lastRenderedPageBreak/>
              <w:t>Державного бюджету України, передбачених для фінансування центрального органу виконавчої влади, що забезпечує формування та реалізує державну політику у сфері цивільного захисту, а також за контрактом за рахунок коштів фізичних та юридичних осіб</w:t>
            </w:r>
            <w:r w:rsidR="001D0A58" w:rsidRPr="007477ED">
              <w:rPr>
                <w:rFonts w:ascii="Times New Roman" w:hAnsi="Times New Roman" w:cs="Times New Roman"/>
                <w:strike/>
                <w:sz w:val="28"/>
                <w:szCs w:val="28"/>
              </w:rPr>
              <w:t xml:space="preserve">. </w:t>
            </w:r>
            <w:r w:rsidR="001D0A58" w:rsidRPr="007477ED">
              <w:rPr>
                <w:rFonts w:ascii="Times New Roman" w:hAnsi="Times New Roman" w:cs="Times New Roman"/>
                <w:bCs/>
                <w:i/>
                <w:strike/>
                <w:sz w:val="28"/>
                <w:szCs w:val="28"/>
              </w:rPr>
              <w:t>Відповідні записи про навчання заносяться у трудову книжку</w:t>
            </w:r>
            <w:r w:rsidR="001D0A58" w:rsidRPr="007477ED">
              <w:rPr>
                <w:rFonts w:ascii="Times New Roman" w:hAnsi="Times New Roman" w:cs="Times New Roman"/>
                <w:bCs/>
                <w:i/>
                <w:sz w:val="28"/>
                <w:szCs w:val="28"/>
              </w:rPr>
              <w:t>.</w:t>
            </w:r>
          </w:p>
          <w:p w:rsidR="001D0A58" w:rsidRPr="007477ED" w:rsidRDefault="001D0A58" w:rsidP="000103EA">
            <w:pPr>
              <w:spacing w:after="0" w:line="240" w:lineRule="auto"/>
              <w:ind w:firstLine="450"/>
              <w:jc w:val="both"/>
              <w:rPr>
                <w:rFonts w:ascii="Times New Roman" w:hAnsi="Times New Roman" w:cs="Times New Roman"/>
                <w:sz w:val="28"/>
                <w:szCs w:val="28"/>
              </w:rPr>
            </w:pPr>
            <w:r w:rsidRPr="007477ED">
              <w:rPr>
                <w:rFonts w:ascii="Times New Roman" w:hAnsi="Times New Roman" w:cs="Times New Roman"/>
                <w:sz w:val="28"/>
                <w:szCs w:val="28"/>
              </w:rPr>
              <w:t>…</w:t>
            </w:r>
          </w:p>
        </w:tc>
        <w:tc>
          <w:tcPr>
            <w:tcW w:w="1869" w:type="pct"/>
          </w:tcPr>
          <w:p w:rsidR="001D0A58" w:rsidRPr="007477ED" w:rsidRDefault="001D0A58" w:rsidP="000103EA">
            <w:pPr>
              <w:spacing w:after="0" w:line="240" w:lineRule="auto"/>
              <w:ind w:firstLine="450"/>
              <w:jc w:val="both"/>
              <w:rPr>
                <w:rFonts w:ascii="Times New Roman" w:hAnsi="Times New Roman" w:cs="Times New Roman"/>
                <w:sz w:val="28"/>
                <w:szCs w:val="28"/>
              </w:rPr>
            </w:pPr>
            <w:r w:rsidRPr="007477ED">
              <w:rPr>
                <w:rFonts w:ascii="Times New Roman" w:hAnsi="Times New Roman" w:cs="Times New Roman"/>
                <w:bCs/>
                <w:sz w:val="28"/>
                <w:szCs w:val="28"/>
              </w:rPr>
              <w:lastRenderedPageBreak/>
              <w:t>Стаття 91</w:t>
            </w:r>
            <w:r w:rsidRPr="007477ED">
              <w:rPr>
                <w:rFonts w:ascii="Times New Roman" w:hAnsi="Times New Roman" w:cs="Times New Roman"/>
                <w:b/>
                <w:bCs/>
                <w:sz w:val="28"/>
                <w:szCs w:val="28"/>
              </w:rPr>
              <w:t>.</w:t>
            </w:r>
            <w:r w:rsidRPr="007477ED">
              <w:rPr>
                <w:rFonts w:ascii="Times New Roman" w:hAnsi="Times New Roman" w:cs="Times New Roman"/>
                <w:sz w:val="28"/>
                <w:szCs w:val="28"/>
              </w:rPr>
              <w:t xml:space="preserve"> Навчання керівного складу та фахівців, діяльність яких пов’язана з організацією і здійсненням заходів з питань цивільного захисту</w:t>
            </w:r>
          </w:p>
          <w:p w:rsidR="001D0A58" w:rsidRPr="007477ED" w:rsidRDefault="001D0A58" w:rsidP="000103EA">
            <w:pPr>
              <w:spacing w:after="0" w:line="240" w:lineRule="auto"/>
              <w:ind w:firstLine="450"/>
              <w:jc w:val="both"/>
              <w:rPr>
                <w:rFonts w:ascii="Times New Roman" w:hAnsi="Times New Roman" w:cs="Times New Roman"/>
                <w:sz w:val="28"/>
                <w:szCs w:val="28"/>
              </w:rPr>
            </w:pPr>
            <w:r w:rsidRPr="007477ED">
              <w:rPr>
                <w:rFonts w:ascii="Times New Roman" w:hAnsi="Times New Roman" w:cs="Times New Roman"/>
                <w:sz w:val="28"/>
                <w:szCs w:val="28"/>
              </w:rPr>
              <w:t>…</w:t>
            </w:r>
          </w:p>
          <w:p w:rsidR="001D0A58" w:rsidRPr="007477ED" w:rsidRDefault="004135AE" w:rsidP="000103EA">
            <w:pPr>
              <w:spacing w:after="0" w:line="240" w:lineRule="auto"/>
              <w:ind w:firstLine="450"/>
              <w:jc w:val="both"/>
              <w:rPr>
                <w:rFonts w:ascii="Times New Roman" w:hAnsi="Times New Roman" w:cs="Times New Roman"/>
                <w:sz w:val="28"/>
                <w:szCs w:val="28"/>
              </w:rPr>
            </w:pPr>
            <w:r w:rsidRPr="007477ED">
              <w:rPr>
                <w:rFonts w:ascii="Times New Roman" w:hAnsi="Times New Roman" w:cs="Times New Roman"/>
                <w:sz w:val="28"/>
                <w:szCs w:val="28"/>
              </w:rPr>
              <w:t>3. </w:t>
            </w:r>
            <w:r w:rsidR="001D0A58" w:rsidRPr="007477ED">
              <w:rPr>
                <w:rFonts w:ascii="Times New Roman" w:hAnsi="Times New Roman" w:cs="Times New Roman"/>
                <w:sz w:val="28"/>
                <w:szCs w:val="28"/>
              </w:rPr>
              <w:t xml:space="preserve">Навчання проводиться відповідно до державного замовлення за рахунок коштів </w:t>
            </w:r>
            <w:r w:rsidR="001D0A58" w:rsidRPr="007477ED">
              <w:rPr>
                <w:rFonts w:ascii="Times New Roman" w:hAnsi="Times New Roman" w:cs="Times New Roman"/>
                <w:sz w:val="28"/>
                <w:szCs w:val="28"/>
              </w:rPr>
              <w:lastRenderedPageBreak/>
              <w:t xml:space="preserve">Державного бюджету України, передбачених для фінансування центрального органу виконавчої влади, що забезпечує формування та реалізує державну політику у сфері цивільного захисту, а також за контрактом за рахунок коштів фізичних та юридичних осіб. </w:t>
            </w:r>
          </w:p>
          <w:p w:rsidR="001D0A58" w:rsidRPr="007477ED" w:rsidRDefault="001D0A58" w:rsidP="000103EA">
            <w:pPr>
              <w:spacing w:after="0" w:line="240" w:lineRule="auto"/>
              <w:ind w:firstLine="450"/>
              <w:jc w:val="both"/>
              <w:rPr>
                <w:rFonts w:ascii="Times New Roman" w:hAnsi="Times New Roman" w:cs="Times New Roman"/>
                <w:sz w:val="28"/>
                <w:szCs w:val="28"/>
              </w:rPr>
            </w:pPr>
            <w:r w:rsidRPr="007477ED">
              <w:rPr>
                <w:rFonts w:ascii="Times New Roman" w:hAnsi="Times New Roman" w:cs="Times New Roman"/>
                <w:sz w:val="28"/>
                <w:szCs w:val="28"/>
              </w:rPr>
              <w:t>…</w:t>
            </w:r>
          </w:p>
        </w:tc>
        <w:tc>
          <w:tcPr>
            <w:tcW w:w="1227" w:type="pct"/>
          </w:tcPr>
          <w:p w:rsidR="001D0A58" w:rsidRPr="007477ED" w:rsidRDefault="001D0A58" w:rsidP="000103EA">
            <w:pPr>
              <w:spacing w:after="0" w:line="240" w:lineRule="auto"/>
              <w:ind w:firstLine="292"/>
              <w:jc w:val="both"/>
              <w:rPr>
                <w:rFonts w:ascii="Times New Roman" w:hAnsi="Times New Roman" w:cs="Times New Roman"/>
                <w:sz w:val="28"/>
                <w:szCs w:val="28"/>
              </w:rPr>
            </w:pPr>
            <w:r w:rsidRPr="007477ED">
              <w:rPr>
                <w:rFonts w:ascii="Times New Roman" w:hAnsi="Times New Roman" w:cs="Times New Roman"/>
                <w:bCs/>
                <w:sz w:val="28"/>
                <w:szCs w:val="28"/>
              </w:rPr>
              <w:lastRenderedPageBreak/>
              <w:t>Інформація про навчання з питань цивільного</w:t>
            </w:r>
            <w:r w:rsidR="004135AE" w:rsidRPr="007477ED">
              <w:rPr>
                <w:rFonts w:ascii="Times New Roman" w:hAnsi="Times New Roman" w:cs="Times New Roman"/>
                <w:bCs/>
                <w:sz w:val="28"/>
                <w:szCs w:val="28"/>
              </w:rPr>
              <w:t xml:space="preserve"> захисту</w:t>
            </w:r>
            <w:r w:rsidRPr="007477ED">
              <w:rPr>
                <w:rFonts w:ascii="Times New Roman" w:hAnsi="Times New Roman" w:cs="Times New Roman"/>
                <w:bCs/>
                <w:sz w:val="28"/>
                <w:szCs w:val="28"/>
              </w:rPr>
              <w:t xml:space="preserve"> </w:t>
            </w:r>
            <w:r w:rsidR="00891A47" w:rsidRPr="007477ED">
              <w:rPr>
                <w:rFonts w:ascii="Times New Roman" w:hAnsi="Times New Roman" w:cs="Times New Roman"/>
                <w:bCs/>
                <w:sz w:val="28"/>
                <w:szCs w:val="28"/>
              </w:rPr>
              <w:t>не місти</w:t>
            </w:r>
            <w:r w:rsidR="00A51ED4" w:rsidRPr="007477ED">
              <w:rPr>
                <w:rFonts w:ascii="Times New Roman" w:hAnsi="Times New Roman" w:cs="Times New Roman"/>
                <w:bCs/>
                <w:sz w:val="28"/>
                <w:szCs w:val="28"/>
              </w:rPr>
              <w:t>ти</w:t>
            </w:r>
            <w:r w:rsidR="00891A47" w:rsidRPr="007477ED">
              <w:rPr>
                <w:rFonts w:ascii="Times New Roman" w:hAnsi="Times New Roman" w:cs="Times New Roman"/>
                <w:bCs/>
                <w:sz w:val="28"/>
                <w:szCs w:val="28"/>
              </w:rPr>
              <w:t xml:space="preserve">меться в </w:t>
            </w:r>
            <w:r w:rsidRPr="007477ED">
              <w:rPr>
                <w:rFonts w:ascii="Times New Roman" w:hAnsi="Times New Roman" w:cs="Times New Roman"/>
                <w:bCs/>
                <w:sz w:val="28"/>
                <w:szCs w:val="28"/>
              </w:rPr>
              <w:t xml:space="preserve"> паперов</w:t>
            </w:r>
            <w:r w:rsidR="00891A47" w:rsidRPr="007477ED">
              <w:rPr>
                <w:rFonts w:ascii="Times New Roman" w:hAnsi="Times New Roman" w:cs="Times New Roman"/>
                <w:bCs/>
                <w:sz w:val="28"/>
                <w:szCs w:val="28"/>
              </w:rPr>
              <w:t>ій</w:t>
            </w:r>
            <w:r w:rsidRPr="007477ED">
              <w:rPr>
                <w:rFonts w:ascii="Times New Roman" w:hAnsi="Times New Roman" w:cs="Times New Roman"/>
                <w:bCs/>
                <w:sz w:val="28"/>
                <w:szCs w:val="28"/>
              </w:rPr>
              <w:t xml:space="preserve"> трудов</w:t>
            </w:r>
            <w:r w:rsidR="00891A47" w:rsidRPr="007477ED">
              <w:rPr>
                <w:rFonts w:ascii="Times New Roman" w:hAnsi="Times New Roman" w:cs="Times New Roman"/>
                <w:bCs/>
                <w:sz w:val="28"/>
                <w:szCs w:val="28"/>
              </w:rPr>
              <w:t>ій</w:t>
            </w:r>
            <w:r w:rsidRPr="007477ED">
              <w:rPr>
                <w:rFonts w:ascii="Times New Roman" w:hAnsi="Times New Roman" w:cs="Times New Roman"/>
                <w:bCs/>
                <w:sz w:val="28"/>
                <w:szCs w:val="28"/>
              </w:rPr>
              <w:t xml:space="preserve"> книж</w:t>
            </w:r>
            <w:r w:rsidR="00891A47" w:rsidRPr="007477ED">
              <w:rPr>
                <w:rFonts w:ascii="Times New Roman" w:hAnsi="Times New Roman" w:cs="Times New Roman"/>
                <w:bCs/>
                <w:sz w:val="28"/>
                <w:szCs w:val="28"/>
              </w:rPr>
              <w:t>ці.</w:t>
            </w:r>
          </w:p>
        </w:tc>
      </w:tr>
      <w:tr w:rsidR="00B15FDD" w:rsidRPr="007477ED" w:rsidTr="00C85490">
        <w:tc>
          <w:tcPr>
            <w:tcW w:w="5000" w:type="pct"/>
            <w:gridSpan w:val="3"/>
          </w:tcPr>
          <w:p w:rsidR="00B15FDD" w:rsidRPr="007477ED" w:rsidRDefault="00B15FDD" w:rsidP="000103EA">
            <w:pPr>
              <w:spacing w:after="0" w:line="240" w:lineRule="auto"/>
              <w:ind w:firstLine="292"/>
              <w:jc w:val="center"/>
              <w:rPr>
                <w:rFonts w:ascii="Times New Roman" w:hAnsi="Times New Roman" w:cs="Times New Roman"/>
                <w:b/>
                <w:bCs/>
                <w:sz w:val="28"/>
                <w:szCs w:val="28"/>
              </w:rPr>
            </w:pPr>
            <w:r w:rsidRPr="007477ED">
              <w:rPr>
                <w:rFonts w:ascii="Times New Roman" w:hAnsi="Times New Roman" w:cs="Times New Roman"/>
                <w:b/>
                <w:sz w:val="28"/>
                <w:szCs w:val="28"/>
              </w:rPr>
              <w:lastRenderedPageBreak/>
              <w:t>Закон України “Про нотаріат”</w:t>
            </w:r>
          </w:p>
        </w:tc>
      </w:tr>
      <w:tr w:rsidR="00891A47" w:rsidRPr="007477ED" w:rsidTr="00C85490">
        <w:tc>
          <w:tcPr>
            <w:tcW w:w="1904" w:type="pct"/>
          </w:tcPr>
          <w:p w:rsidR="005B4F23" w:rsidRPr="007477ED" w:rsidRDefault="00891A47" w:rsidP="000103EA">
            <w:pPr>
              <w:pStyle w:val="HTML"/>
              <w:shd w:val="clear" w:color="auto" w:fill="FFFFFF"/>
              <w:ind w:firstLine="450"/>
              <w:jc w:val="both"/>
              <w:rPr>
                <w:rFonts w:ascii="Times New Roman" w:hAnsi="Times New Roman"/>
                <w:i/>
                <w:sz w:val="28"/>
                <w:szCs w:val="28"/>
                <w:lang w:val="uk-UA"/>
              </w:rPr>
            </w:pPr>
            <w:r w:rsidRPr="007477ED">
              <w:rPr>
                <w:rFonts w:ascii="Times New Roman" w:hAnsi="Times New Roman"/>
                <w:bCs/>
                <w:i/>
                <w:sz w:val="28"/>
                <w:szCs w:val="28"/>
                <w:lang w:val="uk-UA"/>
              </w:rPr>
              <w:t>Стаття 67.</w:t>
            </w:r>
            <w:r w:rsidRPr="007477ED">
              <w:rPr>
                <w:rFonts w:ascii="Times New Roman" w:hAnsi="Times New Roman"/>
                <w:i/>
                <w:sz w:val="28"/>
                <w:szCs w:val="28"/>
                <w:lang w:val="uk-UA"/>
              </w:rPr>
              <w:t xml:space="preserve"> Пор</w:t>
            </w:r>
            <w:r w:rsidR="000D2972" w:rsidRPr="007477ED">
              <w:rPr>
                <w:rFonts w:ascii="Times New Roman" w:hAnsi="Times New Roman"/>
                <w:i/>
                <w:sz w:val="28"/>
                <w:szCs w:val="28"/>
                <w:lang w:val="uk-UA"/>
              </w:rPr>
              <w:t xml:space="preserve">ядок видачі свідоцтва про право на </w:t>
            </w:r>
            <w:r w:rsidRPr="007477ED">
              <w:rPr>
                <w:rFonts w:ascii="Times New Roman" w:hAnsi="Times New Roman"/>
                <w:i/>
                <w:sz w:val="28"/>
                <w:szCs w:val="28"/>
                <w:lang w:val="uk-UA"/>
              </w:rPr>
              <w:t xml:space="preserve">спадщину </w:t>
            </w:r>
            <w:bookmarkStart w:id="1" w:name="o631"/>
            <w:bookmarkEnd w:id="1"/>
          </w:p>
          <w:p w:rsidR="00891A47" w:rsidRPr="007477ED" w:rsidRDefault="00891A47" w:rsidP="000103EA">
            <w:pPr>
              <w:pStyle w:val="HTML"/>
              <w:shd w:val="clear" w:color="auto" w:fill="FFFFFF"/>
              <w:ind w:firstLine="450"/>
              <w:jc w:val="both"/>
              <w:rPr>
                <w:rFonts w:ascii="Times New Roman" w:hAnsi="Times New Roman"/>
                <w:i/>
                <w:iCs/>
                <w:sz w:val="28"/>
                <w:szCs w:val="28"/>
                <w:lang w:val="uk-UA"/>
              </w:rPr>
            </w:pPr>
            <w:r w:rsidRPr="007477ED">
              <w:rPr>
                <w:rFonts w:ascii="Times New Roman" w:hAnsi="Times New Roman"/>
                <w:i/>
                <w:sz w:val="28"/>
                <w:szCs w:val="28"/>
                <w:lang w:val="uk-UA"/>
              </w:rPr>
              <w:t>…</w:t>
            </w:r>
          </w:p>
          <w:p w:rsidR="00891A47" w:rsidRPr="007477ED" w:rsidRDefault="00891A47" w:rsidP="00A53C4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50"/>
              <w:jc w:val="both"/>
              <w:rPr>
                <w:rFonts w:ascii="Times New Roman" w:hAnsi="Times New Roman" w:cs="Times New Roman"/>
                <w:i/>
                <w:sz w:val="28"/>
                <w:szCs w:val="28"/>
                <w:lang w:eastAsia="ru-RU"/>
              </w:rPr>
            </w:pPr>
            <w:bookmarkStart w:id="2" w:name="o636"/>
            <w:bookmarkEnd w:id="2"/>
            <w:r w:rsidRPr="007477ED">
              <w:rPr>
                <w:rFonts w:ascii="Times New Roman" w:hAnsi="Times New Roman" w:cs="Times New Roman"/>
                <w:i/>
                <w:sz w:val="28"/>
                <w:szCs w:val="28"/>
                <w:lang w:eastAsia="ru-RU"/>
              </w:rPr>
              <w:t>Свідоцтво про право на спадщ</w:t>
            </w:r>
            <w:r w:rsidR="00B82890" w:rsidRPr="007477ED">
              <w:rPr>
                <w:rFonts w:ascii="Times New Roman" w:hAnsi="Times New Roman" w:cs="Times New Roman"/>
                <w:i/>
                <w:sz w:val="28"/>
                <w:szCs w:val="28"/>
                <w:lang w:eastAsia="ru-RU"/>
              </w:rPr>
              <w:t xml:space="preserve">ину </w:t>
            </w:r>
            <w:r w:rsidRPr="007477ED">
              <w:rPr>
                <w:rFonts w:ascii="Times New Roman" w:hAnsi="Times New Roman" w:cs="Times New Roman"/>
                <w:i/>
                <w:sz w:val="28"/>
                <w:szCs w:val="28"/>
                <w:lang w:eastAsia="ru-RU"/>
              </w:rPr>
              <w:t>на</w:t>
            </w:r>
            <w:r w:rsidR="00B82890" w:rsidRPr="007477ED">
              <w:rPr>
                <w:rFonts w:ascii="Times New Roman" w:hAnsi="Times New Roman" w:cs="Times New Roman"/>
                <w:i/>
                <w:sz w:val="28"/>
                <w:szCs w:val="28"/>
                <w:lang w:eastAsia="ru-RU"/>
              </w:rPr>
              <w:t xml:space="preserve"> з</w:t>
            </w:r>
            <w:r w:rsidRPr="007477ED">
              <w:rPr>
                <w:rFonts w:ascii="Times New Roman" w:hAnsi="Times New Roman" w:cs="Times New Roman"/>
                <w:i/>
                <w:sz w:val="28"/>
                <w:szCs w:val="28"/>
                <w:lang w:eastAsia="ru-RU"/>
              </w:rPr>
              <w:t>емельну частку (пай)</w:t>
            </w:r>
            <w:r w:rsidR="00B82890" w:rsidRPr="007477ED">
              <w:rPr>
                <w:rFonts w:ascii="Times New Roman" w:hAnsi="Times New Roman" w:cs="Times New Roman"/>
                <w:i/>
                <w:sz w:val="28"/>
                <w:szCs w:val="28"/>
                <w:lang w:eastAsia="ru-RU"/>
              </w:rPr>
              <w:t xml:space="preserve"> після </w:t>
            </w:r>
            <w:r w:rsidRPr="007477ED">
              <w:rPr>
                <w:rFonts w:ascii="Times New Roman" w:hAnsi="Times New Roman" w:cs="Times New Roman"/>
                <w:i/>
                <w:sz w:val="28"/>
                <w:szCs w:val="28"/>
                <w:lang w:eastAsia="ru-RU"/>
              </w:rPr>
              <w:t xml:space="preserve">смерті </w:t>
            </w:r>
            <w:r w:rsidR="00B82890" w:rsidRPr="007477ED">
              <w:rPr>
                <w:rFonts w:ascii="Times New Roman" w:hAnsi="Times New Roman" w:cs="Times New Roman"/>
                <w:i/>
                <w:sz w:val="28"/>
                <w:szCs w:val="28"/>
                <w:lang w:eastAsia="ru-RU"/>
              </w:rPr>
              <w:t xml:space="preserve">фізичних осіб, евакуйованих із </w:t>
            </w:r>
            <w:r w:rsidRPr="007477ED">
              <w:rPr>
                <w:rFonts w:ascii="Times New Roman" w:hAnsi="Times New Roman" w:cs="Times New Roman"/>
                <w:i/>
                <w:sz w:val="28"/>
                <w:szCs w:val="28"/>
                <w:lang w:eastAsia="ru-RU"/>
              </w:rPr>
              <w:t>зони відчуж</w:t>
            </w:r>
            <w:r w:rsidR="00B82890" w:rsidRPr="007477ED">
              <w:rPr>
                <w:rFonts w:ascii="Times New Roman" w:hAnsi="Times New Roman" w:cs="Times New Roman"/>
                <w:i/>
                <w:sz w:val="28"/>
                <w:szCs w:val="28"/>
                <w:lang w:eastAsia="ru-RU"/>
              </w:rPr>
              <w:t xml:space="preserve">ення, відселених із зони безумовного (обов’язкового) або </w:t>
            </w:r>
            <w:r w:rsidRPr="007477ED">
              <w:rPr>
                <w:rFonts w:ascii="Times New Roman" w:hAnsi="Times New Roman" w:cs="Times New Roman"/>
                <w:i/>
                <w:sz w:val="28"/>
                <w:szCs w:val="28"/>
                <w:lang w:eastAsia="ru-RU"/>
              </w:rPr>
              <w:t>зони</w:t>
            </w:r>
            <w:r w:rsidR="00B82890" w:rsidRPr="007477ED">
              <w:rPr>
                <w:rFonts w:ascii="Times New Roman" w:hAnsi="Times New Roman" w:cs="Times New Roman"/>
                <w:i/>
                <w:sz w:val="28"/>
                <w:szCs w:val="28"/>
                <w:lang w:eastAsia="ru-RU"/>
              </w:rPr>
              <w:t xml:space="preserve"> гарантованого </w:t>
            </w:r>
            <w:r w:rsidRPr="007477ED">
              <w:rPr>
                <w:rFonts w:ascii="Times New Roman" w:hAnsi="Times New Roman" w:cs="Times New Roman"/>
                <w:i/>
                <w:sz w:val="28"/>
                <w:szCs w:val="28"/>
                <w:lang w:eastAsia="ru-RU"/>
              </w:rPr>
              <w:t>добровільного відселення, а також</w:t>
            </w:r>
            <w:r w:rsidR="00B82890" w:rsidRPr="007477ED">
              <w:rPr>
                <w:rFonts w:ascii="Times New Roman" w:hAnsi="Times New Roman" w:cs="Times New Roman"/>
                <w:i/>
                <w:sz w:val="28"/>
                <w:szCs w:val="28"/>
                <w:lang w:eastAsia="ru-RU"/>
              </w:rPr>
              <w:t xml:space="preserve"> </w:t>
            </w:r>
            <w:r w:rsidRPr="007477ED">
              <w:rPr>
                <w:rFonts w:ascii="Times New Roman" w:hAnsi="Times New Roman" w:cs="Times New Roman"/>
                <w:i/>
                <w:sz w:val="28"/>
                <w:szCs w:val="28"/>
                <w:lang w:eastAsia="ru-RU"/>
              </w:rPr>
              <w:t>громадян України,</w:t>
            </w:r>
            <w:r w:rsidR="00B82890" w:rsidRPr="007477ED">
              <w:rPr>
                <w:rFonts w:ascii="Times New Roman" w:hAnsi="Times New Roman" w:cs="Times New Roman"/>
                <w:i/>
                <w:sz w:val="28"/>
                <w:szCs w:val="28"/>
                <w:lang w:eastAsia="ru-RU"/>
              </w:rPr>
              <w:t xml:space="preserve"> </w:t>
            </w:r>
            <w:r w:rsidRPr="007477ED">
              <w:rPr>
                <w:rFonts w:ascii="Times New Roman" w:hAnsi="Times New Roman" w:cs="Times New Roman"/>
                <w:i/>
                <w:sz w:val="28"/>
                <w:szCs w:val="28"/>
                <w:lang w:eastAsia="ru-RU"/>
              </w:rPr>
              <w:t xml:space="preserve">які самостійно переселилися з територій, що зазнали </w:t>
            </w:r>
            <w:r w:rsidR="00FB1B7E" w:rsidRPr="007477ED">
              <w:rPr>
                <w:rFonts w:ascii="Times New Roman" w:hAnsi="Times New Roman" w:cs="Times New Roman"/>
                <w:i/>
                <w:sz w:val="28"/>
                <w:szCs w:val="28"/>
                <w:lang w:eastAsia="ru-RU"/>
              </w:rPr>
              <w:t xml:space="preserve">радіоактивного </w:t>
            </w:r>
            <w:r w:rsidR="00B82890" w:rsidRPr="007477ED">
              <w:rPr>
                <w:rFonts w:ascii="Times New Roman" w:hAnsi="Times New Roman" w:cs="Times New Roman"/>
                <w:i/>
                <w:sz w:val="28"/>
                <w:szCs w:val="28"/>
                <w:lang w:eastAsia="ru-RU"/>
              </w:rPr>
              <w:t>з</w:t>
            </w:r>
            <w:r w:rsidR="00FB1B7E" w:rsidRPr="007477ED">
              <w:rPr>
                <w:rFonts w:ascii="Times New Roman" w:hAnsi="Times New Roman" w:cs="Times New Roman"/>
                <w:i/>
                <w:sz w:val="28"/>
                <w:szCs w:val="28"/>
                <w:lang w:eastAsia="ru-RU"/>
              </w:rPr>
              <w:t>абруднення,</w:t>
            </w:r>
            <w:r w:rsidR="00B82890" w:rsidRPr="007477ED">
              <w:rPr>
                <w:rFonts w:ascii="Times New Roman" w:hAnsi="Times New Roman" w:cs="Times New Roman"/>
                <w:i/>
                <w:sz w:val="28"/>
                <w:szCs w:val="28"/>
                <w:lang w:eastAsia="ru-RU"/>
              </w:rPr>
              <w:t xml:space="preserve"> і </w:t>
            </w:r>
            <w:r w:rsidRPr="007477ED">
              <w:rPr>
                <w:rFonts w:ascii="Times New Roman" w:hAnsi="Times New Roman" w:cs="Times New Roman"/>
                <w:i/>
                <w:sz w:val="28"/>
                <w:szCs w:val="28"/>
                <w:lang w:eastAsia="ru-RU"/>
              </w:rPr>
              <w:t>на</w:t>
            </w:r>
            <w:r w:rsidR="00B82890" w:rsidRPr="007477ED">
              <w:rPr>
                <w:rFonts w:ascii="Times New Roman" w:hAnsi="Times New Roman" w:cs="Times New Roman"/>
                <w:i/>
                <w:sz w:val="28"/>
                <w:szCs w:val="28"/>
                <w:lang w:eastAsia="ru-RU"/>
              </w:rPr>
              <w:t xml:space="preserve"> </w:t>
            </w:r>
            <w:r w:rsidRPr="007477ED">
              <w:rPr>
                <w:rFonts w:ascii="Times New Roman" w:hAnsi="Times New Roman" w:cs="Times New Roman"/>
                <w:i/>
                <w:sz w:val="28"/>
                <w:szCs w:val="28"/>
                <w:lang w:eastAsia="ru-RU"/>
              </w:rPr>
              <w:t>момент евакуації, відселення або самостійного переселення були членами</w:t>
            </w:r>
            <w:r w:rsidR="00FB1B7E" w:rsidRPr="007477ED">
              <w:rPr>
                <w:rFonts w:ascii="Times New Roman" w:hAnsi="Times New Roman" w:cs="Times New Roman"/>
                <w:i/>
                <w:sz w:val="28"/>
                <w:szCs w:val="28"/>
                <w:lang w:eastAsia="ru-RU"/>
              </w:rPr>
              <w:t xml:space="preserve"> </w:t>
            </w:r>
            <w:r w:rsidRPr="007477ED">
              <w:rPr>
                <w:rFonts w:ascii="Times New Roman" w:hAnsi="Times New Roman" w:cs="Times New Roman"/>
                <w:i/>
                <w:sz w:val="28"/>
                <w:szCs w:val="28"/>
                <w:lang w:eastAsia="ru-RU"/>
              </w:rPr>
              <w:t xml:space="preserve">   колективних або інших сільськогосподарських підприємств, а також пенсіонерів з їх числа, які про</w:t>
            </w:r>
            <w:r w:rsidR="00FB1B7E" w:rsidRPr="007477ED">
              <w:rPr>
                <w:rFonts w:ascii="Times New Roman" w:hAnsi="Times New Roman" w:cs="Times New Roman"/>
                <w:i/>
                <w:sz w:val="28"/>
                <w:szCs w:val="28"/>
                <w:lang w:eastAsia="ru-RU"/>
              </w:rPr>
              <w:t xml:space="preserve">живали у </w:t>
            </w:r>
            <w:r w:rsidRPr="007477ED">
              <w:rPr>
                <w:rFonts w:ascii="Times New Roman" w:hAnsi="Times New Roman" w:cs="Times New Roman"/>
                <w:i/>
                <w:sz w:val="28"/>
                <w:szCs w:val="28"/>
                <w:lang w:eastAsia="ru-RU"/>
              </w:rPr>
              <w:t>сільській місцевості, може  бути  видане уповноваженою на це посадовою особою відповідного органу місцевого самоврядування спадкоємцям першої та другої черги за законом (як у</w:t>
            </w:r>
            <w:r w:rsidR="00B82890" w:rsidRPr="007477ED">
              <w:rPr>
                <w:rFonts w:ascii="Times New Roman" w:hAnsi="Times New Roman" w:cs="Times New Roman"/>
                <w:i/>
                <w:sz w:val="28"/>
                <w:szCs w:val="28"/>
                <w:lang w:eastAsia="ru-RU"/>
              </w:rPr>
              <w:t xml:space="preserve"> </w:t>
            </w:r>
            <w:r w:rsidRPr="007477ED">
              <w:rPr>
                <w:rFonts w:ascii="Times New Roman" w:hAnsi="Times New Roman" w:cs="Times New Roman"/>
                <w:i/>
                <w:sz w:val="28"/>
                <w:szCs w:val="28"/>
                <w:lang w:eastAsia="ru-RU"/>
              </w:rPr>
              <w:t xml:space="preserve">випадку  спадкування  </w:t>
            </w:r>
            <w:r w:rsidRPr="007477ED">
              <w:rPr>
                <w:rFonts w:ascii="Times New Roman" w:hAnsi="Times New Roman" w:cs="Times New Roman"/>
                <w:i/>
                <w:sz w:val="28"/>
                <w:szCs w:val="28"/>
                <w:lang w:eastAsia="ru-RU"/>
              </w:rPr>
              <w:lastRenderedPageBreak/>
              <w:t>ними за законом, так і у випадку спадкування ними  за заповітом) і за правом представленн</w:t>
            </w:r>
            <w:r w:rsidR="00FB1B7E" w:rsidRPr="007477ED">
              <w:rPr>
                <w:rFonts w:ascii="Times New Roman" w:hAnsi="Times New Roman" w:cs="Times New Roman"/>
                <w:i/>
                <w:sz w:val="28"/>
                <w:szCs w:val="28"/>
                <w:lang w:eastAsia="ru-RU"/>
              </w:rPr>
              <w:t xml:space="preserve">я на підставі трудової книжки члена колективного або </w:t>
            </w:r>
            <w:r w:rsidRPr="007477ED">
              <w:rPr>
                <w:rFonts w:ascii="Times New Roman" w:hAnsi="Times New Roman" w:cs="Times New Roman"/>
                <w:i/>
                <w:sz w:val="28"/>
                <w:szCs w:val="28"/>
                <w:lang w:eastAsia="ru-RU"/>
              </w:rPr>
              <w:t>іншого</w:t>
            </w:r>
            <w:r w:rsidR="00FB1B7E" w:rsidRPr="007477ED">
              <w:rPr>
                <w:rFonts w:ascii="Times New Roman" w:hAnsi="Times New Roman" w:cs="Times New Roman"/>
                <w:i/>
                <w:sz w:val="28"/>
                <w:szCs w:val="28"/>
                <w:lang w:eastAsia="ru-RU"/>
              </w:rPr>
              <w:t xml:space="preserve"> </w:t>
            </w:r>
            <w:r w:rsidRPr="007477ED">
              <w:rPr>
                <w:rFonts w:ascii="Times New Roman" w:hAnsi="Times New Roman" w:cs="Times New Roman"/>
                <w:i/>
                <w:sz w:val="28"/>
                <w:szCs w:val="28"/>
                <w:lang w:eastAsia="ru-RU"/>
              </w:rPr>
              <w:t>сільс</w:t>
            </w:r>
            <w:r w:rsidR="00FB1B7E" w:rsidRPr="007477ED">
              <w:rPr>
                <w:rFonts w:ascii="Times New Roman" w:hAnsi="Times New Roman" w:cs="Times New Roman"/>
                <w:i/>
                <w:sz w:val="28"/>
                <w:szCs w:val="28"/>
                <w:lang w:eastAsia="ru-RU"/>
              </w:rPr>
              <w:t xml:space="preserve">ькогосподарського підприємства </w:t>
            </w:r>
            <w:r w:rsidRPr="007477ED">
              <w:rPr>
                <w:rFonts w:ascii="Times New Roman" w:hAnsi="Times New Roman" w:cs="Times New Roman"/>
                <w:i/>
                <w:sz w:val="28"/>
                <w:szCs w:val="28"/>
                <w:lang w:eastAsia="ru-RU"/>
              </w:rPr>
              <w:t>чи</w:t>
            </w:r>
            <w:r w:rsidR="00FB1B7E" w:rsidRPr="007477ED">
              <w:rPr>
                <w:rFonts w:ascii="Times New Roman" w:hAnsi="Times New Roman" w:cs="Times New Roman"/>
                <w:i/>
                <w:sz w:val="28"/>
                <w:szCs w:val="28"/>
                <w:lang w:eastAsia="ru-RU"/>
              </w:rPr>
              <w:t xml:space="preserve"> з</w:t>
            </w:r>
            <w:r w:rsidRPr="007477ED">
              <w:rPr>
                <w:rFonts w:ascii="Times New Roman" w:hAnsi="Times New Roman" w:cs="Times New Roman"/>
                <w:i/>
                <w:sz w:val="28"/>
                <w:szCs w:val="28"/>
                <w:lang w:eastAsia="ru-RU"/>
              </w:rPr>
              <w:t>асвідченого належним чином витягу з неї, за наявності в ній відповідного запису, чи рішення суд</w:t>
            </w:r>
            <w:r w:rsidR="00FB1B7E" w:rsidRPr="007477ED">
              <w:rPr>
                <w:rFonts w:ascii="Times New Roman" w:hAnsi="Times New Roman" w:cs="Times New Roman"/>
                <w:i/>
                <w:sz w:val="28"/>
                <w:szCs w:val="28"/>
                <w:lang w:eastAsia="ru-RU"/>
              </w:rPr>
              <w:t>у, яке набрало законної сили, про членство</w:t>
            </w:r>
            <w:r w:rsidRPr="007477ED">
              <w:rPr>
                <w:rFonts w:ascii="Times New Roman" w:hAnsi="Times New Roman" w:cs="Times New Roman"/>
                <w:i/>
                <w:sz w:val="28"/>
                <w:szCs w:val="28"/>
                <w:lang w:eastAsia="ru-RU"/>
              </w:rPr>
              <w:t xml:space="preserve"> в</w:t>
            </w:r>
            <w:r w:rsidR="00FB1B7E" w:rsidRPr="007477ED">
              <w:rPr>
                <w:rFonts w:ascii="Times New Roman" w:hAnsi="Times New Roman" w:cs="Times New Roman"/>
                <w:i/>
                <w:sz w:val="28"/>
                <w:szCs w:val="28"/>
                <w:lang w:eastAsia="ru-RU"/>
              </w:rPr>
              <w:t xml:space="preserve"> колективному або </w:t>
            </w:r>
            <w:r w:rsidRPr="007477ED">
              <w:rPr>
                <w:rFonts w:ascii="Times New Roman" w:hAnsi="Times New Roman" w:cs="Times New Roman"/>
                <w:i/>
                <w:sz w:val="28"/>
                <w:szCs w:val="28"/>
                <w:lang w:eastAsia="ru-RU"/>
              </w:rPr>
              <w:t>іншому</w:t>
            </w:r>
            <w:r w:rsidR="00FB1B7E" w:rsidRPr="007477ED">
              <w:rPr>
                <w:rFonts w:ascii="Times New Roman" w:hAnsi="Times New Roman" w:cs="Times New Roman"/>
                <w:i/>
                <w:sz w:val="28"/>
                <w:szCs w:val="28"/>
                <w:lang w:eastAsia="ru-RU"/>
              </w:rPr>
              <w:t xml:space="preserve"> с</w:t>
            </w:r>
            <w:r w:rsidRPr="007477ED">
              <w:rPr>
                <w:rFonts w:ascii="Times New Roman" w:hAnsi="Times New Roman" w:cs="Times New Roman"/>
                <w:i/>
                <w:sz w:val="28"/>
                <w:szCs w:val="28"/>
                <w:lang w:eastAsia="ru-RU"/>
              </w:rPr>
              <w:t>ільськ</w:t>
            </w:r>
            <w:r w:rsidR="00FB1B7E" w:rsidRPr="007477ED">
              <w:rPr>
                <w:rFonts w:ascii="Times New Roman" w:hAnsi="Times New Roman" w:cs="Times New Roman"/>
                <w:i/>
                <w:sz w:val="28"/>
                <w:szCs w:val="28"/>
                <w:lang w:eastAsia="ru-RU"/>
              </w:rPr>
              <w:t xml:space="preserve">огосподарському підприємстві, </w:t>
            </w:r>
            <w:r w:rsidR="00A53C4E" w:rsidRPr="007477ED">
              <w:rPr>
                <w:rFonts w:ascii="Times New Roman" w:hAnsi="Times New Roman" w:cs="Times New Roman"/>
                <w:i/>
                <w:sz w:val="28"/>
                <w:szCs w:val="28"/>
                <w:lang w:eastAsia="ru-RU"/>
              </w:rPr>
              <w:t xml:space="preserve">що  розташовувалося </w:t>
            </w:r>
            <w:r w:rsidRPr="007477ED">
              <w:rPr>
                <w:rFonts w:ascii="Times New Roman" w:hAnsi="Times New Roman" w:cs="Times New Roman"/>
                <w:i/>
                <w:sz w:val="28"/>
                <w:szCs w:val="28"/>
                <w:lang w:eastAsia="ru-RU"/>
              </w:rPr>
              <w:t>на цій території.</w:t>
            </w:r>
          </w:p>
          <w:p w:rsidR="00891A47" w:rsidRPr="007477ED" w:rsidRDefault="00891A47" w:rsidP="000103E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50"/>
              <w:jc w:val="both"/>
              <w:rPr>
                <w:rFonts w:ascii="Times New Roman" w:hAnsi="Times New Roman" w:cs="Times New Roman"/>
                <w:i/>
                <w:sz w:val="28"/>
                <w:szCs w:val="28"/>
                <w:lang w:eastAsia="ru-RU"/>
              </w:rPr>
            </w:pPr>
            <w:r w:rsidRPr="007477ED">
              <w:rPr>
                <w:rFonts w:ascii="Times New Roman" w:hAnsi="Times New Roman" w:cs="Times New Roman"/>
                <w:i/>
                <w:sz w:val="28"/>
                <w:szCs w:val="28"/>
                <w:lang w:eastAsia="ru-RU"/>
              </w:rPr>
              <w:t>…</w:t>
            </w:r>
          </w:p>
          <w:p w:rsidR="00891A47" w:rsidRPr="007477ED" w:rsidRDefault="00891A47" w:rsidP="000103EA">
            <w:pPr>
              <w:spacing w:after="0" w:line="240" w:lineRule="auto"/>
              <w:ind w:firstLine="450"/>
              <w:jc w:val="both"/>
              <w:rPr>
                <w:rFonts w:ascii="Times New Roman" w:hAnsi="Times New Roman" w:cs="Times New Roman"/>
                <w:b/>
                <w:bCs/>
                <w:i/>
                <w:sz w:val="28"/>
                <w:szCs w:val="28"/>
              </w:rPr>
            </w:pPr>
          </w:p>
        </w:tc>
        <w:tc>
          <w:tcPr>
            <w:tcW w:w="1869" w:type="pct"/>
          </w:tcPr>
          <w:p w:rsidR="005B4F23" w:rsidRPr="007477ED" w:rsidRDefault="00891A47" w:rsidP="000103EA">
            <w:pPr>
              <w:pStyle w:val="HTML"/>
              <w:shd w:val="clear" w:color="auto" w:fill="FFFFFF"/>
              <w:ind w:firstLine="450"/>
              <w:jc w:val="both"/>
              <w:rPr>
                <w:rFonts w:ascii="Times New Roman" w:hAnsi="Times New Roman"/>
                <w:sz w:val="28"/>
                <w:szCs w:val="28"/>
                <w:lang w:val="uk-UA"/>
              </w:rPr>
            </w:pPr>
            <w:r w:rsidRPr="007477ED">
              <w:rPr>
                <w:rFonts w:ascii="Times New Roman" w:hAnsi="Times New Roman"/>
                <w:bCs/>
                <w:sz w:val="28"/>
                <w:szCs w:val="28"/>
                <w:lang w:val="uk-UA"/>
              </w:rPr>
              <w:lastRenderedPageBreak/>
              <w:t>Стаття 67.</w:t>
            </w:r>
            <w:r w:rsidRPr="007477ED">
              <w:rPr>
                <w:rFonts w:ascii="Times New Roman" w:hAnsi="Times New Roman"/>
                <w:sz w:val="28"/>
                <w:szCs w:val="28"/>
                <w:lang w:val="uk-UA"/>
              </w:rPr>
              <w:t xml:space="preserve"> Пор</w:t>
            </w:r>
            <w:r w:rsidR="004135AE" w:rsidRPr="007477ED">
              <w:rPr>
                <w:rFonts w:ascii="Times New Roman" w:hAnsi="Times New Roman"/>
                <w:sz w:val="28"/>
                <w:szCs w:val="28"/>
                <w:lang w:val="uk-UA"/>
              </w:rPr>
              <w:t xml:space="preserve">ядок видачі свідоцтва про право на </w:t>
            </w:r>
            <w:r w:rsidRPr="007477ED">
              <w:rPr>
                <w:rFonts w:ascii="Times New Roman" w:hAnsi="Times New Roman"/>
                <w:sz w:val="28"/>
                <w:szCs w:val="28"/>
                <w:lang w:val="uk-UA"/>
              </w:rPr>
              <w:t xml:space="preserve">спадщину </w:t>
            </w:r>
          </w:p>
          <w:p w:rsidR="00891A47" w:rsidRPr="007477ED" w:rsidRDefault="00891A47" w:rsidP="000103EA">
            <w:pPr>
              <w:pStyle w:val="HTML"/>
              <w:shd w:val="clear" w:color="auto" w:fill="FFFFFF"/>
              <w:ind w:firstLine="450"/>
              <w:jc w:val="both"/>
              <w:rPr>
                <w:rFonts w:ascii="Times New Roman" w:hAnsi="Times New Roman"/>
                <w:i/>
                <w:iCs/>
                <w:sz w:val="28"/>
                <w:szCs w:val="28"/>
                <w:lang w:val="uk-UA"/>
              </w:rPr>
            </w:pPr>
            <w:r w:rsidRPr="007477ED">
              <w:rPr>
                <w:rFonts w:ascii="Times New Roman" w:hAnsi="Times New Roman"/>
                <w:sz w:val="28"/>
                <w:szCs w:val="28"/>
                <w:lang w:val="uk-UA"/>
              </w:rPr>
              <w:t>…</w:t>
            </w:r>
          </w:p>
          <w:p w:rsidR="00891A47" w:rsidRPr="007477ED" w:rsidRDefault="00891A47" w:rsidP="00A53C4E">
            <w:pPr>
              <w:spacing w:after="0" w:line="240" w:lineRule="auto"/>
              <w:ind w:firstLine="450"/>
              <w:jc w:val="both"/>
              <w:rPr>
                <w:rFonts w:ascii="Times New Roman" w:hAnsi="Times New Roman" w:cs="Times New Roman"/>
                <w:b/>
                <w:sz w:val="28"/>
                <w:szCs w:val="28"/>
              </w:rPr>
            </w:pPr>
            <w:r w:rsidRPr="007477ED">
              <w:rPr>
                <w:rFonts w:ascii="Times New Roman" w:hAnsi="Times New Roman" w:cs="Times New Roman"/>
                <w:b/>
                <w:sz w:val="28"/>
                <w:szCs w:val="28"/>
              </w:rPr>
              <w:t xml:space="preserve">Свідоцтво про право на спадщину на земельну частку (пай) після смерті фізичних осіб, евакуйованих із зони відчуження, відселених із зони безумовного (обов’язкового) або зони гарантованого добровільного відселення, а також громадян України, які самостійно переселилися з територій, що зазнали радіоактивного забруднення, і на момент евакуації, відселення або самостійного переселення були членами колективних або інших сільськогосподарських підприємств, а також пенсіонерів з їх числа, які проживали у сільській місцевості, може бути видане уповноваженою на це посадовою особою відповідного органу місцевого самоврядування спадкоємцям </w:t>
            </w:r>
            <w:r w:rsidRPr="007477ED">
              <w:rPr>
                <w:rFonts w:ascii="Times New Roman" w:hAnsi="Times New Roman" w:cs="Times New Roman"/>
                <w:b/>
                <w:sz w:val="28"/>
                <w:szCs w:val="28"/>
              </w:rPr>
              <w:lastRenderedPageBreak/>
              <w:t>першої та другої черги за законом (як у випадку спадкування ними за законом, та</w:t>
            </w:r>
            <w:r w:rsidR="00A53C4E" w:rsidRPr="007477ED">
              <w:rPr>
                <w:rFonts w:ascii="Times New Roman" w:hAnsi="Times New Roman" w:cs="Times New Roman"/>
                <w:b/>
                <w:sz w:val="28"/>
                <w:szCs w:val="28"/>
              </w:rPr>
              <w:t xml:space="preserve">к і у випадку спадкування ними </w:t>
            </w:r>
            <w:r w:rsidRPr="007477ED">
              <w:rPr>
                <w:rFonts w:ascii="Times New Roman" w:hAnsi="Times New Roman" w:cs="Times New Roman"/>
                <w:b/>
                <w:sz w:val="28"/>
                <w:szCs w:val="28"/>
              </w:rPr>
              <w:t>за заповітом) і за правом представлення на підставі трудової книжки (даних реєстру застрахованих осіб Державного реєстру загальнообов’язкового державного соціального страхування) про члена колективного або іншого сільськогосподарського підприємства чи засвідченого належним чином витягу з неї, за наявності в ньому відповідного запису, чи рішення суду, яке набрало законної сили, про членство в колективному або іншому сільсь</w:t>
            </w:r>
            <w:r w:rsidR="00831F2C" w:rsidRPr="007477ED">
              <w:rPr>
                <w:rFonts w:ascii="Times New Roman" w:hAnsi="Times New Roman" w:cs="Times New Roman"/>
                <w:b/>
                <w:sz w:val="28"/>
                <w:szCs w:val="28"/>
              </w:rPr>
              <w:t xml:space="preserve">когосподарському підприємстві, </w:t>
            </w:r>
            <w:r w:rsidRPr="007477ED">
              <w:rPr>
                <w:rFonts w:ascii="Times New Roman" w:hAnsi="Times New Roman" w:cs="Times New Roman"/>
                <w:b/>
                <w:sz w:val="28"/>
                <w:szCs w:val="28"/>
              </w:rPr>
              <w:t>що розташовувалося на цій території.</w:t>
            </w:r>
          </w:p>
          <w:p w:rsidR="00891A47" w:rsidRPr="007477ED" w:rsidRDefault="00891A47" w:rsidP="00A53C4E">
            <w:pPr>
              <w:spacing w:after="0" w:line="240" w:lineRule="auto"/>
              <w:ind w:firstLine="450"/>
              <w:jc w:val="both"/>
              <w:rPr>
                <w:rFonts w:ascii="Times New Roman" w:hAnsi="Times New Roman" w:cs="Times New Roman"/>
                <w:sz w:val="28"/>
                <w:szCs w:val="28"/>
              </w:rPr>
            </w:pPr>
            <w:r w:rsidRPr="007477ED">
              <w:rPr>
                <w:rFonts w:ascii="Times New Roman" w:hAnsi="Times New Roman" w:cs="Times New Roman"/>
                <w:sz w:val="28"/>
                <w:szCs w:val="28"/>
              </w:rPr>
              <w:t>…</w:t>
            </w:r>
          </w:p>
        </w:tc>
        <w:tc>
          <w:tcPr>
            <w:tcW w:w="1227" w:type="pct"/>
          </w:tcPr>
          <w:p w:rsidR="00891A47" w:rsidRPr="007477ED" w:rsidRDefault="00E60550" w:rsidP="000103EA">
            <w:pPr>
              <w:spacing w:after="0" w:line="240" w:lineRule="auto"/>
              <w:ind w:firstLine="292"/>
              <w:jc w:val="both"/>
              <w:rPr>
                <w:rFonts w:ascii="Times New Roman" w:hAnsi="Times New Roman" w:cs="Times New Roman"/>
                <w:bCs/>
                <w:sz w:val="28"/>
                <w:szCs w:val="28"/>
              </w:rPr>
            </w:pPr>
            <w:r w:rsidRPr="007477ED">
              <w:rPr>
                <w:rFonts w:ascii="Times New Roman" w:hAnsi="Times New Roman" w:cs="Times New Roman"/>
                <w:bCs/>
                <w:sz w:val="28"/>
                <w:szCs w:val="28"/>
              </w:rPr>
              <w:lastRenderedPageBreak/>
              <w:t xml:space="preserve">Для підтвердження права на спадщину </w:t>
            </w:r>
            <w:r w:rsidR="00C85345" w:rsidRPr="007477ED">
              <w:rPr>
                <w:rFonts w:ascii="Times New Roman" w:hAnsi="Times New Roman" w:cs="Times New Roman"/>
                <w:bCs/>
                <w:sz w:val="28"/>
                <w:szCs w:val="28"/>
              </w:rPr>
              <w:t xml:space="preserve">щодо членів колективного або іншого сільськогосподарського підприємства </w:t>
            </w:r>
            <w:r w:rsidRPr="007477ED">
              <w:rPr>
                <w:rFonts w:ascii="Times New Roman" w:hAnsi="Times New Roman" w:cs="Times New Roman"/>
                <w:bCs/>
                <w:sz w:val="28"/>
                <w:szCs w:val="28"/>
              </w:rPr>
              <w:t>на земельну частку на території зони безумовного або гарантованого відселення прийматиметься</w:t>
            </w:r>
            <w:r w:rsidR="00C85345" w:rsidRPr="007477ED">
              <w:rPr>
                <w:rFonts w:ascii="Times New Roman" w:hAnsi="Times New Roman" w:cs="Times New Roman"/>
                <w:bCs/>
                <w:sz w:val="28"/>
                <w:szCs w:val="28"/>
              </w:rPr>
              <w:t xml:space="preserve"> також</w:t>
            </w:r>
            <w:r w:rsidRPr="007477ED">
              <w:rPr>
                <w:rFonts w:ascii="Times New Roman" w:hAnsi="Times New Roman" w:cs="Times New Roman"/>
                <w:bCs/>
                <w:sz w:val="28"/>
                <w:szCs w:val="28"/>
              </w:rPr>
              <w:t xml:space="preserve"> інформація</w:t>
            </w:r>
            <w:r w:rsidR="00C85345" w:rsidRPr="007477ED">
              <w:rPr>
                <w:rFonts w:ascii="Times New Roman" w:hAnsi="Times New Roman" w:cs="Times New Roman"/>
                <w:bCs/>
                <w:sz w:val="28"/>
                <w:szCs w:val="28"/>
              </w:rPr>
              <w:t xml:space="preserve"> з Реєстру застрахованих осіб.</w:t>
            </w:r>
          </w:p>
        </w:tc>
      </w:tr>
      <w:tr w:rsidR="00EF4B40" w:rsidRPr="007477ED" w:rsidTr="00C85490">
        <w:tc>
          <w:tcPr>
            <w:tcW w:w="5000" w:type="pct"/>
            <w:gridSpan w:val="3"/>
          </w:tcPr>
          <w:p w:rsidR="00204854" w:rsidRPr="007477ED" w:rsidRDefault="00EF4B40" w:rsidP="000103EA">
            <w:pPr>
              <w:spacing w:before="120" w:after="0" w:line="240" w:lineRule="auto"/>
              <w:ind w:firstLine="292"/>
              <w:jc w:val="center"/>
              <w:rPr>
                <w:rFonts w:ascii="Times New Roman" w:hAnsi="Times New Roman" w:cs="Times New Roman"/>
                <w:b/>
                <w:bCs/>
                <w:sz w:val="28"/>
                <w:szCs w:val="28"/>
              </w:rPr>
            </w:pPr>
            <w:r w:rsidRPr="007477ED">
              <w:rPr>
                <w:rFonts w:ascii="Times New Roman" w:hAnsi="Times New Roman" w:cs="Times New Roman"/>
                <w:b/>
                <w:bCs/>
                <w:sz w:val="28"/>
                <w:szCs w:val="28"/>
              </w:rPr>
              <w:lastRenderedPageBreak/>
              <w:t xml:space="preserve">Закон України </w:t>
            </w:r>
          </w:p>
          <w:p w:rsidR="00EF4B40" w:rsidRPr="007477ED" w:rsidRDefault="004135AE" w:rsidP="004135AE">
            <w:pPr>
              <w:spacing w:after="120" w:line="240" w:lineRule="auto"/>
              <w:ind w:firstLine="292"/>
              <w:jc w:val="center"/>
              <w:rPr>
                <w:rFonts w:ascii="Times New Roman" w:hAnsi="Times New Roman" w:cs="Times New Roman"/>
                <w:b/>
                <w:bCs/>
                <w:sz w:val="28"/>
                <w:szCs w:val="28"/>
              </w:rPr>
            </w:pPr>
            <w:r w:rsidRPr="007477ED">
              <w:rPr>
                <w:rFonts w:ascii="Times New Roman" w:hAnsi="Times New Roman" w:cs="Times New Roman"/>
                <w:b/>
                <w:bCs/>
                <w:sz w:val="28"/>
                <w:szCs w:val="28"/>
              </w:rPr>
              <w:t>“</w:t>
            </w:r>
            <w:r w:rsidR="00EF4B40" w:rsidRPr="007477ED">
              <w:rPr>
                <w:rFonts w:ascii="Times New Roman" w:hAnsi="Times New Roman" w:cs="Times New Roman"/>
                <w:b/>
                <w:bCs/>
                <w:sz w:val="28"/>
                <w:szCs w:val="28"/>
              </w:rPr>
              <w:t>Про порядок відшкодування шкоди, завданої громадянинові незаконними діями органів, що здійснюють оперативно-розшукову діяльність, органів досудового розслідування, прокуратури і суду</w:t>
            </w:r>
            <w:r w:rsidRPr="007477ED">
              <w:rPr>
                <w:rFonts w:ascii="Times New Roman" w:hAnsi="Times New Roman" w:cs="Times New Roman"/>
                <w:b/>
                <w:bCs/>
                <w:sz w:val="28"/>
                <w:szCs w:val="28"/>
              </w:rPr>
              <w:t>”</w:t>
            </w:r>
            <w:r w:rsidR="00621827" w:rsidRPr="007477ED">
              <w:rPr>
                <w:rFonts w:ascii="Times New Roman" w:hAnsi="Times New Roman" w:cs="Times New Roman"/>
                <w:b/>
                <w:bCs/>
                <w:sz w:val="28"/>
                <w:szCs w:val="28"/>
              </w:rPr>
              <w:t xml:space="preserve"> </w:t>
            </w:r>
          </w:p>
        </w:tc>
      </w:tr>
      <w:tr w:rsidR="00C85345" w:rsidRPr="007477ED" w:rsidTr="00C85490">
        <w:tc>
          <w:tcPr>
            <w:tcW w:w="1904" w:type="pct"/>
          </w:tcPr>
          <w:p w:rsidR="00C85345" w:rsidRPr="007477ED" w:rsidRDefault="00C85345" w:rsidP="000103EA">
            <w:pPr>
              <w:spacing w:after="0" w:line="240" w:lineRule="auto"/>
              <w:ind w:firstLine="450"/>
              <w:jc w:val="both"/>
              <w:rPr>
                <w:rFonts w:ascii="Times New Roman" w:hAnsi="Times New Roman" w:cs="Times New Roman"/>
                <w:sz w:val="28"/>
                <w:szCs w:val="28"/>
              </w:rPr>
            </w:pPr>
            <w:r w:rsidRPr="007477ED">
              <w:rPr>
                <w:rFonts w:ascii="Times New Roman" w:hAnsi="Times New Roman" w:cs="Times New Roman"/>
                <w:bCs/>
                <w:sz w:val="28"/>
                <w:szCs w:val="28"/>
              </w:rPr>
              <w:t>Стаття 6.</w:t>
            </w:r>
            <w:r w:rsidRPr="007477ED">
              <w:rPr>
                <w:rFonts w:ascii="Times New Roman" w:hAnsi="Times New Roman" w:cs="Times New Roman"/>
                <w:sz w:val="28"/>
                <w:szCs w:val="28"/>
              </w:rPr>
              <w:t xml:space="preserve"> Громадянин, зв</w:t>
            </w:r>
            <w:r w:rsidR="004135AE" w:rsidRPr="007477ED">
              <w:rPr>
                <w:rFonts w:ascii="Times New Roman" w:hAnsi="Times New Roman" w:cs="Times New Roman"/>
                <w:sz w:val="28"/>
                <w:szCs w:val="28"/>
              </w:rPr>
              <w:t>ільнений з роботи (посади) у зв’</w:t>
            </w:r>
            <w:r w:rsidRPr="007477ED">
              <w:rPr>
                <w:rFonts w:ascii="Times New Roman" w:hAnsi="Times New Roman" w:cs="Times New Roman"/>
                <w:sz w:val="28"/>
                <w:szCs w:val="28"/>
              </w:rPr>
              <w:t>язку з незаконним засудженням аб</w:t>
            </w:r>
            <w:r w:rsidR="004135AE" w:rsidRPr="007477ED">
              <w:rPr>
                <w:rFonts w:ascii="Times New Roman" w:hAnsi="Times New Roman" w:cs="Times New Roman"/>
                <w:sz w:val="28"/>
                <w:szCs w:val="28"/>
              </w:rPr>
              <w:t>о відсторонений від посади у зв’</w:t>
            </w:r>
            <w:r w:rsidRPr="007477ED">
              <w:rPr>
                <w:rFonts w:ascii="Times New Roman" w:hAnsi="Times New Roman" w:cs="Times New Roman"/>
                <w:sz w:val="28"/>
                <w:szCs w:val="28"/>
              </w:rPr>
              <w:t xml:space="preserve">язку з незаконним притягненням до кримінальної відповідальності, має бути поновлений на колишній роботі (посаді), а в разі неможливості цього (ліквідація підприємства, установи, організації, скорочення посади, </w:t>
            </w:r>
            <w:r w:rsidRPr="007477ED">
              <w:rPr>
                <w:rFonts w:ascii="Times New Roman" w:hAnsi="Times New Roman" w:cs="Times New Roman"/>
                <w:sz w:val="28"/>
                <w:szCs w:val="28"/>
              </w:rPr>
              <w:lastRenderedPageBreak/>
              <w:t>наявність інших передбачених законом підстав, що перешкоджають поновленню на роботі (посаді) - йому має бути надано державною службою зайнятості іншу підходящу роботу. Робота (посада) надається громадянинові не пізніше ніж через один місяць з дня звернення, якщо воно надійшло протягом трьох місяців з дня набрання законної сили виправдувальним вироком або винесення постанови (ухвали) про закриття кримінального провадження за відсутністю події кримінального правопорушення, відсутністю у діянні складу кримінального правопорушення або не встановленням достатніх доказів для доведення винуватості особи у суді і вичерпанням можливостей їх отримати.</w:t>
            </w:r>
          </w:p>
          <w:p w:rsidR="00C85345" w:rsidRPr="007477ED" w:rsidRDefault="00C85345" w:rsidP="000103EA">
            <w:pPr>
              <w:spacing w:after="0" w:line="240" w:lineRule="auto"/>
              <w:ind w:firstLine="450"/>
              <w:jc w:val="both"/>
              <w:rPr>
                <w:rFonts w:ascii="Times New Roman" w:hAnsi="Times New Roman" w:cs="Times New Roman"/>
                <w:bCs/>
                <w:i/>
                <w:sz w:val="28"/>
                <w:szCs w:val="28"/>
              </w:rPr>
            </w:pPr>
            <w:r w:rsidRPr="007477ED">
              <w:rPr>
                <w:rFonts w:ascii="Times New Roman" w:hAnsi="Times New Roman" w:cs="Times New Roman"/>
                <w:bCs/>
                <w:i/>
                <w:sz w:val="28"/>
                <w:szCs w:val="28"/>
              </w:rPr>
              <w:t>У випадках, зазначених у частині першій цієї статті, запис про звільнення з роботи (посади), зроблений у трудовій книжці, визнається недійсним. На вимогу громадянина власник або уповноважений ним орган у триденний термін видає йому дублікат трудової книжки без запису, який визнано недійсним.</w:t>
            </w:r>
          </w:p>
        </w:tc>
        <w:tc>
          <w:tcPr>
            <w:tcW w:w="1869" w:type="pct"/>
          </w:tcPr>
          <w:p w:rsidR="00C85345" w:rsidRPr="007477ED" w:rsidRDefault="00C85345" w:rsidP="000103EA">
            <w:pPr>
              <w:spacing w:after="0" w:line="240" w:lineRule="auto"/>
              <w:ind w:firstLine="450"/>
              <w:jc w:val="both"/>
              <w:rPr>
                <w:rFonts w:ascii="Times New Roman" w:hAnsi="Times New Roman" w:cs="Times New Roman"/>
                <w:sz w:val="28"/>
                <w:szCs w:val="28"/>
              </w:rPr>
            </w:pPr>
            <w:r w:rsidRPr="007477ED">
              <w:rPr>
                <w:rFonts w:ascii="Times New Roman" w:hAnsi="Times New Roman" w:cs="Times New Roman"/>
                <w:bCs/>
                <w:sz w:val="28"/>
                <w:szCs w:val="28"/>
              </w:rPr>
              <w:lastRenderedPageBreak/>
              <w:t>Стаття 6.</w:t>
            </w:r>
            <w:r w:rsidRPr="007477ED">
              <w:rPr>
                <w:rFonts w:ascii="Times New Roman" w:hAnsi="Times New Roman" w:cs="Times New Roman"/>
                <w:sz w:val="28"/>
                <w:szCs w:val="28"/>
              </w:rPr>
              <w:t xml:space="preserve"> Громадянин, зв</w:t>
            </w:r>
            <w:r w:rsidR="004135AE" w:rsidRPr="007477ED">
              <w:rPr>
                <w:rFonts w:ascii="Times New Roman" w:hAnsi="Times New Roman" w:cs="Times New Roman"/>
                <w:sz w:val="28"/>
                <w:szCs w:val="28"/>
              </w:rPr>
              <w:t>ільнений з роботи (посади) у зв’</w:t>
            </w:r>
            <w:r w:rsidRPr="007477ED">
              <w:rPr>
                <w:rFonts w:ascii="Times New Roman" w:hAnsi="Times New Roman" w:cs="Times New Roman"/>
                <w:sz w:val="28"/>
                <w:szCs w:val="28"/>
              </w:rPr>
              <w:t>язку з незаконним засудженням аб</w:t>
            </w:r>
            <w:r w:rsidR="004135AE" w:rsidRPr="007477ED">
              <w:rPr>
                <w:rFonts w:ascii="Times New Roman" w:hAnsi="Times New Roman" w:cs="Times New Roman"/>
                <w:sz w:val="28"/>
                <w:szCs w:val="28"/>
              </w:rPr>
              <w:t>о відсторонений від посади у зв’</w:t>
            </w:r>
            <w:r w:rsidRPr="007477ED">
              <w:rPr>
                <w:rFonts w:ascii="Times New Roman" w:hAnsi="Times New Roman" w:cs="Times New Roman"/>
                <w:sz w:val="28"/>
                <w:szCs w:val="28"/>
              </w:rPr>
              <w:t xml:space="preserve">язку з незаконним притягненням до кримінальної відповідальності, має бути поновлений на колишній роботі (посаді), а в разі неможливості цього (ліквідація підприємства, установи, організації, </w:t>
            </w:r>
            <w:r w:rsidRPr="007477ED">
              <w:rPr>
                <w:rFonts w:ascii="Times New Roman" w:hAnsi="Times New Roman" w:cs="Times New Roman"/>
                <w:sz w:val="28"/>
                <w:szCs w:val="28"/>
              </w:rPr>
              <w:lastRenderedPageBreak/>
              <w:t>скорочення посади, наявність інших передбачених законом підстав, що перешкоджають поновленню на роботі (посаді) - йому має бути надано державною службою зайнятості іншу підходящу роботу. Робота (посада) надається громадянинові не пізніше ніж через один місяць з дня звернення, якщо воно надійшло протягом трьох місяців з дня набрання законної сили виправдувальним вироком або винесення постанови (ухвали) про закриття кримінального провадження за відсутністю події кримінального правопорушення, відсутністю у діянні складу кримінального правопорушення або не встановленням достатніх доказів для доведення винуватості особи у суді і вичерпанням можливостей їх отримати.</w:t>
            </w:r>
          </w:p>
          <w:p w:rsidR="00C85345" w:rsidRPr="007477ED" w:rsidRDefault="00C85345" w:rsidP="000103EA">
            <w:pPr>
              <w:spacing w:after="0" w:line="240" w:lineRule="auto"/>
              <w:ind w:firstLine="450"/>
              <w:jc w:val="both"/>
              <w:rPr>
                <w:rFonts w:ascii="Times New Roman" w:hAnsi="Times New Roman" w:cs="Times New Roman"/>
                <w:b/>
                <w:bCs/>
                <w:sz w:val="28"/>
                <w:szCs w:val="28"/>
              </w:rPr>
            </w:pPr>
            <w:r w:rsidRPr="007477ED">
              <w:rPr>
                <w:rFonts w:ascii="Times New Roman" w:hAnsi="Times New Roman" w:cs="Times New Roman"/>
                <w:b/>
                <w:bCs/>
                <w:sz w:val="28"/>
                <w:szCs w:val="28"/>
              </w:rPr>
              <w:t xml:space="preserve">У випадках, зазначених у частині першій цієї статті, наказ (розпорядження) про звільнення з роботи (посади) визнається недійсним. </w:t>
            </w:r>
          </w:p>
          <w:p w:rsidR="00C85345" w:rsidRPr="007477ED" w:rsidRDefault="00C85345" w:rsidP="000103EA">
            <w:pPr>
              <w:spacing w:after="0" w:line="240" w:lineRule="auto"/>
              <w:ind w:firstLine="450"/>
              <w:jc w:val="both"/>
              <w:rPr>
                <w:rFonts w:ascii="Times New Roman" w:hAnsi="Times New Roman" w:cs="Times New Roman"/>
                <w:b/>
                <w:sz w:val="28"/>
                <w:szCs w:val="28"/>
              </w:rPr>
            </w:pPr>
            <w:r w:rsidRPr="007477ED">
              <w:rPr>
                <w:rFonts w:ascii="Times New Roman" w:hAnsi="Times New Roman" w:cs="Times New Roman"/>
                <w:b/>
                <w:sz w:val="28"/>
                <w:szCs w:val="28"/>
              </w:rPr>
              <w:t xml:space="preserve">У випадках, зазначених у частині першій цієї статті, власником або уповноваженим ним органом видається наказ (розпорядження) про визнання недійсним наказу (розпорядження), згідно з яким громадянин, звільнений з роботи (посади) у зв’язку з незаконним засудженням або відсторонений від посади </w:t>
            </w:r>
            <w:r w:rsidRPr="007477ED">
              <w:rPr>
                <w:rFonts w:ascii="Times New Roman" w:hAnsi="Times New Roman" w:cs="Times New Roman"/>
                <w:b/>
                <w:sz w:val="28"/>
                <w:szCs w:val="28"/>
              </w:rPr>
              <w:lastRenderedPageBreak/>
              <w:t>у зв’язку з незаконним притягненням до кримінальної відповідальності. На вимогу громадянина власник або уповноважений ним орган у триденний строк видає йому копію наказу (розпорядження) про визнання недійсним наказу (розпорядження), згідно з яким громадянин, звільнений з роботи (посади) у зв’язку з незаконним засудженням або відсторонений від посади у зв’язку з незаконним притягненням до кримінальної відповідальності.</w:t>
            </w:r>
          </w:p>
        </w:tc>
        <w:tc>
          <w:tcPr>
            <w:tcW w:w="1227" w:type="pct"/>
          </w:tcPr>
          <w:p w:rsidR="00C85345" w:rsidRPr="007477ED" w:rsidRDefault="00C85345" w:rsidP="00C9075A">
            <w:pPr>
              <w:spacing w:after="0" w:line="240" w:lineRule="auto"/>
              <w:ind w:firstLine="292"/>
              <w:jc w:val="both"/>
              <w:rPr>
                <w:rFonts w:ascii="Times New Roman" w:hAnsi="Times New Roman" w:cs="Times New Roman"/>
                <w:bCs/>
                <w:sz w:val="28"/>
                <w:szCs w:val="28"/>
              </w:rPr>
            </w:pPr>
            <w:r w:rsidRPr="007477ED">
              <w:rPr>
                <w:rFonts w:ascii="Times New Roman" w:hAnsi="Times New Roman" w:cs="Times New Roman"/>
                <w:bCs/>
                <w:sz w:val="28"/>
                <w:szCs w:val="28"/>
              </w:rPr>
              <w:lastRenderedPageBreak/>
              <w:t xml:space="preserve">Скасовується обов’язок видавати на вимогу громадянина дублікат трудової книжки, який не містить запису щодо звільнення з роботи у зв’язку з незаконним притягненням до кримінальної </w:t>
            </w:r>
            <w:r w:rsidRPr="007477ED">
              <w:rPr>
                <w:rFonts w:ascii="Times New Roman" w:hAnsi="Times New Roman" w:cs="Times New Roman"/>
                <w:bCs/>
                <w:sz w:val="28"/>
                <w:szCs w:val="28"/>
              </w:rPr>
              <w:lastRenderedPageBreak/>
              <w:t>відповідальності.</w:t>
            </w:r>
          </w:p>
        </w:tc>
      </w:tr>
      <w:tr w:rsidR="00CE3FB8" w:rsidRPr="007477ED" w:rsidTr="00C85490">
        <w:tc>
          <w:tcPr>
            <w:tcW w:w="5000" w:type="pct"/>
            <w:gridSpan w:val="3"/>
          </w:tcPr>
          <w:p w:rsidR="00CE3FB8" w:rsidRPr="007477ED" w:rsidRDefault="00CE3FB8" w:rsidP="000103EA">
            <w:pPr>
              <w:spacing w:after="0" w:line="240" w:lineRule="auto"/>
              <w:ind w:firstLine="292"/>
              <w:jc w:val="center"/>
              <w:rPr>
                <w:rFonts w:ascii="Times New Roman" w:hAnsi="Times New Roman" w:cs="Times New Roman"/>
                <w:b/>
                <w:bCs/>
                <w:sz w:val="28"/>
                <w:szCs w:val="28"/>
                <w:lang w:eastAsia="ru-RU"/>
              </w:rPr>
            </w:pPr>
            <w:r w:rsidRPr="007477ED">
              <w:rPr>
                <w:rFonts w:ascii="Times New Roman" w:hAnsi="Times New Roman" w:cs="Times New Roman"/>
                <w:b/>
                <w:bCs/>
                <w:sz w:val="28"/>
                <w:szCs w:val="28"/>
                <w:lang w:eastAsia="ru-RU"/>
              </w:rPr>
              <w:lastRenderedPageBreak/>
              <w:t xml:space="preserve">Основи законодавства України про загальнообов’язкове державне соціальне страхування </w:t>
            </w:r>
          </w:p>
        </w:tc>
      </w:tr>
      <w:tr w:rsidR="00C467D3" w:rsidRPr="007477ED" w:rsidTr="00C85490">
        <w:tc>
          <w:tcPr>
            <w:tcW w:w="1904" w:type="pct"/>
          </w:tcPr>
          <w:p w:rsidR="00C467D3" w:rsidRPr="007477ED" w:rsidRDefault="00C467D3" w:rsidP="000103EA">
            <w:pPr>
              <w:spacing w:after="0" w:line="240" w:lineRule="auto"/>
              <w:ind w:firstLine="450"/>
              <w:jc w:val="both"/>
              <w:rPr>
                <w:rFonts w:ascii="Times New Roman" w:hAnsi="Times New Roman" w:cs="Times New Roman"/>
                <w:sz w:val="28"/>
                <w:szCs w:val="28"/>
                <w:lang w:eastAsia="ru-RU"/>
              </w:rPr>
            </w:pPr>
            <w:r w:rsidRPr="007477ED">
              <w:rPr>
                <w:rFonts w:ascii="Times New Roman" w:hAnsi="Times New Roman" w:cs="Times New Roman"/>
                <w:bCs/>
                <w:sz w:val="28"/>
                <w:szCs w:val="28"/>
                <w:lang w:eastAsia="ru-RU"/>
              </w:rPr>
              <w:t>Стаття 9.</w:t>
            </w:r>
            <w:r w:rsidRPr="007477ED">
              <w:rPr>
                <w:rFonts w:ascii="Times New Roman" w:hAnsi="Times New Roman" w:cs="Times New Roman"/>
                <w:sz w:val="28"/>
                <w:szCs w:val="28"/>
                <w:lang w:eastAsia="ru-RU"/>
              </w:rPr>
              <w:t xml:space="preserve"> Страховий стаж</w:t>
            </w:r>
          </w:p>
          <w:p w:rsidR="00C467D3" w:rsidRPr="007477ED" w:rsidRDefault="00C467D3" w:rsidP="000103EA">
            <w:pPr>
              <w:spacing w:after="0" w:line="240" w:lineRule="auto"/>
              <w:ind w:firstLine="450"/>
              <w:jc w:val="both"/>
              <w:rPr>
                <w:rFonts w:ascii="Times New Roman" w:hAnsi="Times New Roman" w:cs="Times New Roman"/>
                <w:sz w:val="28"/>
                <w:szCs w:val="28"/>
                <w:lang w:eastAsia="ru-RU"/>
              </w:rPr>
            </w:pPr>
            <w:r w:rsidRPr="007477ED">
              <w:rPr>
                <w:rFonts w:ascii="Times New Roman" w:hAnsi="Times New Roman" w:cs="Times New Roman"/>
                <w:sz w:val="28"/>
                <w:szCs w:val="28"/>
                <w:lang w:eastAsia="ru-RU"/>
              </w:rPr>
              <w:t>…</w:t>
            </w:r>
          </w:p>
          <w:p w:rsidR="00C467D3" w:rsidRPr="007477ED" w:rsidRDefault="00C467D3" w:rsidP="000103EA">
            <w:pPr>
              <w:spacing w:after="0" w:line="240" w:lineRule="auto"/>
              <w:ind w:firstLine="450"/>
              <w:jc w:val="both"/>
              <w:rPr>
                <w:rFonts w:ascii="Times New Roman" w:hAnsi="Times New Roman" w:cs="Times New Roman"/>
                <w:sz w:val="28"/>
                <w:szCs w:val="28"/>
                <w:lang w:eastAsia="ru-RU"/>
              </w:rPr>
            </w:pPr>
            <w:r w:rsidRPr="007477ED">
              <w:rPr>
                <w:rFonts w:ascii="Times New Roman" w:hAnsi="Times New Roman" w:cs="Times New Roman"/>
                <w:i/>
                <w:sz w:val="28"/>
                <w:szCs w:val="28"/>
                <w:lang w:eastAsia="ru-RU"/>
              </w:rPr>
              <w:t>Страховий стаж обчислюється за даними, що містяться</w:t>
            </w:r>
            <w:r w:rsidRPr="007477ED">
              <w:rPr>
                <w:rFonts w:ascii="Times New Roman" w:hAnsi="Times New Roman" w:cs="Times New Roman"/>
                <w:sz w:val="28"/>
                <w:szCs w:val="28"/>
                <w:lang w:eastAsia="ru-RU"/>
              </w:rPr>
              <w:t xml:space="preserve"> </w:t>
            </w:r>
            <w:r w:rsidRPr="007477ED">
              <w:rPr>
                <w:rFonts w:ascii="Times New Roman" w:hAnsi="Times New Roman" w:cs="Times New Roman"/>
                <w:i/>
                <w:sz w:val="28"/>
                <w:szCs w:val="28"/>
                <w:lang w:eastAsia="ru-RU"/>
              </w:rPr>
              <w:t>в системі персоніфікованого обліку відомостей про застрахованих осіб Державного реєстру загальнообов'язкового державного соціального страхування, а за періоди до запровадження системи персоніфікованого обліку відомостей про застрахованих осіб - у порядку та на умовах, передбачених законодавством, що діяло раніше.</w:t>
            </w:r>
          </w:p>
        </w:tc>
        <w:tc>
          <w:tcPr>
            <w:tcW w:w="1869" w:type="pct"/>
          </w:tcPr>
          <w:p w:rsidR="00C467D3" w:rsidRPr="007477ED" w:rsidRDefault="00C467D3" w:rsidP="000103EA">
            <w:pPr>
              <w:spacing w:after="0" w:line="240" w:lineRule="auto"/>
              <w:ind w:firstLine="450"/>
              <w:jc w:val="both"/>
              <w:rPr>
                <w:rFonts w:ascii="Times New Roman" w:hAnsi="Times New Roman" w:cs="Times New Roman"/>
                <w:sz w:val="28"/>
                <w:szCs w:val="28"/>
                <w:lang w:eastAsia="ru-RU"/>
              </w:rPr>
            </w:pPr>
            <w:r w:rsidRPr="007477ED">
              <w:rPr>
                <w:rFonts w:ascii="Times New Roman" w:hAnsi="Times New Roman" w:cs="Times New Roman"/>
                <w:bCs/>
                <w:sz w:val="28"/>
                <w:szCs w:val="28"/>
                <w:lang w:eastAsia="ru-RU"/>
              </w:rPr>
              <w:t>Стаття 9.</w:t>
            </w:r>
            <w:r w:rsidRPr="007477ED">
              <w:rPr>
                <w:rFonts w:ascii="Times New Roman" w:hAnsi="Times New Roman" w:cs="Times New Roman"/>
                <w:sz w:val="28"/>
                <w:szCs w:val="28"/>
                <w:lang w:eastAsia="ru-RU"/>
              </w:rPr>
              <w:t xml:space="preserve"> Страховий стаж</w:t>
            </w:r>
          </w:p>
          <w:p w:rsidR="00C467D3" w:rsidRPr="007477ED" w:rsidRDefault="00C467D3" w:rsidP="000103EA">
            <w:pPr>
              <w:spacing w:after="0" w:line="240" w:lineRule="auto"/>
              <w:ind w:firstLine="450"/>
              <w:jc w:val="both"/>
              <w:rPr>
                <w:rFonts w:ascii="Times New Roman" w:hAnsi="Times New Roman" w:cs="Times New Roman"/>
                <w:sz w:val="28"/>
                <w:szCs w:val="28"/>
                <w:lang w:eastAsia="ru-RU"/>
              </w:rPr>
            </w:pPr>
            <w:r w:rsidRPr="007477ED">
              <w:rPr>
                <w:rFonts w:ascii="Times New Roman" w:hAnsi="Times New Roman" w:cs="Times New Roman"/>
                <w:sz w:val="28"/>
                <w:szCs w:val="28"/>
                <w:lang w:eastAsia="ru-RU"/>
              </w:rPr>
              <w:t>…</w:t>
            </w:r>
          </w:p>
          <w:p w:rsidR="00C467D3" w:rsidRPr="007477ED" w:rsidRDefault="00C467D3" w:rsidP="00831F2C">
            <w:pPr>
              <w:spacing w:after="0" w:line="240" w:lineRule="auto"/>
              <w:ind w:firstLine="450"/>
              <w:jc w:val="both"/>
              <w:rPr>
                <w:rFonts w:ascii="Times New Roman" w:hAnsi="Times New Roman" w:cs="Times New Roman"/>
                <w:sz w:val="28"/>
                <w:szCs w:val="28"/>
                <w:lang w:eastAsia="ru-RU"/>
              </w:rPr>
            </w:pPr>
            <w:r w:rsidRPr="007477ED">
              <w:rPr>
                <w:rFonts w:ascii="Times New Roman" w:hAnsi="Times New Roman" w:cs="Times New Roman"/>
                <w:b/>
                <w:sz w:val="28"/>
                <w:szCs w:val="28"/>
                <w:lang w:eastAsia="ru-RU"/>
              </w:rPr>
              <w:t>Страховий стаж обчислюється за даними, що містяться</w:t>
            </w:r>
            <w:r w:rsidRPr="007477ED">
              <w:rPr>
                <w:rFonts w:ascii="Times New Roman" w:hAnsi="Times New Roman" w:cs="Times New Roman"/>
                <w:sz w:val="28"/>
                <w:szCs w:val="28"/>
                <w:lang w:eastAsia="ru-RU"/>
              </w:rPr>
              <w:t xml:space="preserve"> </w:t>
            </w:r>
            <w:r w:rsidRPr="007477ED">
              <w:rPr>
                <w:rFonts w:ascii="Times New Roman" w:hAnsi="Times New Roman" w:cs="Times New Roman"/>
                <w:b/>
                <w:sz w:val="28"/>
                <w:szCs w:val="28"/>
                <w:lang w:eastAsia="ru-RU"/>
              </w:rPr>
              <w:t>у реєстрі застрахованих осіб Державного реєстру загальнообов’язкового державного соціального страхування, в тому числі даними про трудову діяльність працівників, внесених відповідно до Закону України ,,Про збір та облік єдиного внеску на загальнообов’язкове державне соціальне страхування”, а за періоди, за які не внесені дані до реєстру застрахованих осіб Державного реєстру загальнообов’язкового державного соціального страхування, - у порядку та на умовах, передбачених законодавством, що діяло раніше</w:t>
            </w:r>
            <w:r w:rsidRPr="007477ED">
              <w:rPr>
                <w:rFonts w:ascii="Times New Roman" w:hAnsi="Times New Roman" w:cs="Times New Roman"/>
                <w:b/>
                <w:bCs/>
                <w:sz w:val="28"/>
                <w:szCs w:val="28"/>
                <w:lang w:eastAsia="ru-RU"/>
              </w:rPr>
              <w:t>.</w:t>
            </w:r>
          </w:p>
        </w:tc>
        <w:tc>
          <w:tcPr>
            <w:tcW w:w="1227" w:type="pct"/>
          </w:tcPr>
          <w:p w:rsidR="00C467D3" w:rsidRPr="007477ED" w:rsidRDefault="00C467D3" w:rsidP="000103EA">
            <w:pPr>
              <w:spacing w:after="0" w:line="240" w:lineRule="auto"/>
              <w:ind w:firstLine="292"/>
              <w:jc w:val="both"/>
              <w:rPr>
                <w:rFonts w:ascii="Times New Roman" w:hAnsi="Times New Roman" w:cs="Times New Roman"/>
                <w:sz w:val="28"/>
                <w:szCs w:val="28"/>
                <w:lang w:eastAsia="ru-RU"/>
              </w:rPr>
            </w:pPr>
            <w:r w:rsidRPr="007477ED">
              <w:rPr>
                <w:rFonts w:ascii="Times New Roman" w:hAnsi="Times New Roman" w:cs="Times New Roman"/>
                <w:sz w:val="28"/>
                <w:szCs w:val="28"/>
                <w:lang w:eastAsia="ru-RU"/>
              </w:rPr>
              <w:t xml:space="preserve">Встановлюється порядок обчислення страхового стажу за даними Реєстру застрахованих осіб, а також, у разі відсутності даних у Реєстрі </w:t>
            </w:r>
            <w:r w:rsidR="00637FCA" w:rsidRPr="007477ED">
              <w:rPr>
                <w:rFonts w:ascii="Times New Roman" w:hAnsi="Times New Roman" w:cs="Times New Roman"/>
                <w:sz w:val="28"/>
                <w:szCs w:val="28"/>
                <w:lang w:eastAsia="ru-RU"/>
              </w:rPr>
              <w:t xml:space="preserve">за періоду до його створення </w:t>
            </w:r>
            <w:r w:rsidRPr="007477ED">
              <w:rPr>
                <w:rFonts w:ascii="Times New Roman" w:hAnsi="Times New Roman" w:cs="Times New Roman"/>
                <w:sz w:val="28"/>
                <w:szCs w:val="28"/>
                <w:lang w:eastAsia="ru-RU"/>
              </w:rPr>
              <w:t>-  відповідно</w:t>
            </w:r>
            <w:r w:rsidR="00637FCA" w:rsidRPr="007477ED">
              <w:rPr>
                <w:rFonts w:ascii="Times New Roman" w:hAnsi="Times New Roman" w:cs="Times New Roman"/>
                <w:sz w:val="28"/>
                <w:szCs w:val="28"/>
                <w:lang w:eastAsia="ru-RU"/>
              </w:rPr>
              <w:t xml:space="preserve"> до законодавства, що діяло раніше.</w:t>
            </w:r>
          </w:p>
        </w:tc>
      </w:tr>
      <w:tr w:rsidR="00CE3FB8" w:rsidRPr="007477ED" w:rsidTr="00C85490">
        <w:tc>
          <w:tcPr>
            <w:tcW w:w="5000" w:type="pct"/>
            <w:gridSpan w:val="3"/>
          </w:tcPr>
          <w:p w:rsidR="00CE3FB8" w:rsidRPr="007477ED" w:rsidRDefault="00CE3FB8" w:rsidP="0020551D">
            <w:pPr>
              <w:spacing w:after="0" w:line="240" w:lineRule="auto"/>
              <w:ind w:firstLine="292"/>
              <w:jc w:val="center"/>
              <w:rPr>
                <w:rFonts w:ascii="Times New Roman" w:hAnsi="Times New Roman" w:cs="Times New Roman"/>
                <w:b/>
                <w:bCs/>
                <w:sz w:val="28"/>
                <w:szCs w:val="28"/>
                <w:lang w:eastAsia="ru-RU"/>
              </w:rPr>
            </w:pPr>
            <w:r w:rsidRPr="007477ED">
              <w:rPr>
                <w:rFonts w:ascii="Times New Roman" w:hAnsi="Times New Roman" w:cs="Times New Roman"/>
                <w:b/>
                <w:bCs/>
                <w:sz w:val="28"/>
                <w:szCs w:val="28"/>
                <w:lang w:eastAsia="ru-RU"/>
              </w:rPr>
              <w:lastRenderedPageBreak/>
              <w:t xml:space="preserve">Закон України </w:t>
            </w:r>
            <w:r w:rsidR="0020551D" w:rsidRPr="007477ED">
              <w:rPr>
                <w:rFonts w:ascii="Times New Roman" w:hAnsi="Times New Roman" w:cs="Times New Roman"/>
                <w:b/>
                <w:bCs/>
                <w:sz w:val="28"/>
                <w:szCs w:val="28"/>
                <w:lang w:eastAsia="ru-RU"/>
              </w:rPr>
              <w:t>“</w:t>
            </w:r>
            <w:r w:rsidRPr="007477ED">
              <w:rPr>
                <w:rFonts w:ascii="Times New Roman" w:hAnsi="Times New Roman" w:cs="Times New Roman"/>
                <w:b/>
                <w:bCs/>
                <w:sz w:val="28"/>
                <w:szCs w:val="28"/>
                <w:lang w:eastAsia="ru-RU"/>
              </w:rPr>
              <w:t>Про загальнообов’язкове державне соціальне страхування на випадок безробіття</w:t>
            </w:r>
            <w:r w:rsidR="0020551D" w:rsidRPr="007477ED">
              <w:rPr>
                <w:rFonts w:ascii="Times New Roman" w:hAnsi="Times New Roman" w:cs="Times New Roman"/>
                <w:b/>
                <w:bCs/>
                <w:sz w:val="28"/>
                <w:szCs w:val="28"/>
                <w:lang w:eastAsia="ru-RU"/>
              </w:rPr>
              <w:t>”</w:t>
            </w:r>
            <w:r w:rsidRPr="007477ED">
              <w:rPr>
                <w:rFonts w:ascii="Times New Roman" w:hAnsi="Times New Roman" w:cs="Times New Roman"/>
                <w:b/>
                <w:bCs/>
                <w:sz w:val="28"/>
                <w:szCs w:val="28"/>
                <w:lang w:eastAsia="ru-RU"/>
              </w:rPr>
              <w:t xml:space="preserve"> </w:t>
            </w:r>
          </w:p>
        </w:tc>
      </w:tr>
      <w:tr w:rsidR="009120A5" w:rsidRPr="007477ED" w:rsidTr="00C85490">
        <w:tc>
          <w:tcPr>
            <w:tcW w:w="1904" w:type="pct"/>
          </w:tcPr>
          <w:p w:rsidR="009120A5" w:rsidRPr="007477ED" w:rsidRDefault="009120A5" w:rsidP="000103EA">
            <w:pPr>
              <w:spacing w:after="0" w:line="240" w:lineRule="auto"/>
              <w:ind w:firstLine="450"/>
              <w:jc w:val="both"/>
              <w:rPr>
                <w:rFonts w:ascii="Times New Roman" w:hAnsi="Times New Roman" w:cs="Times New Roman"/>
                <w:sz w:val="28"/>
                <w:szCs w:val="28"/>
                <w:lang w:eastAsia="ru-RU"/>
              </w:rPr>
            </w:pPr>
            <w:r w:rsidRPr="007477ED">
              <w:rPr>
                <w:rFonts w:ascii="Times New Roman" w:hAnsi="Times New Roman" w:cs="Times New Roman"/>
                <w:bCs/>
                <w:sz w:val="28"/>
                <w:szCs w:val="28"/>
                <w:lang w:eastAsia="ru-RU"/>
              </w:rPr>
              <w:t>Стаття 21.</w:t>
            </w:r>
            <w:r w:rsidRPr="007477ED">
              <w:rPr>
                <w:rFonts w:ascii="Times New Roman" w:hAnsi="Times New Roman" w:cs="Times New Roman"/>
                <w:sz w:val="28"/>
                <w:szCs w:val="28"/>
                <w:lang w:eastAsia="ru-RU"/>
              </w:rPr>
              <w:t xml:space="preserve"> Обчислення страхового стажу</w:t>
            </w:r>
          </w:p>
          <w:p w:rsidR="009120A5" w:rsidRPr="007477ED" w:rsidRDefault="009120A5" w:rsidP="000103EA">
            <w:pPr>
              <w:spacing w:after="0" w:line="240" w:lineRule="auto"/>
              <w:ind w:firstLine="450"/>
              <w:jc w:val="both"/>
              <w:rPr>
                <w:rFonts w:ascii="Times New Roman" w:hAnsi="Times New Roman" w:cs="Times New Roman"/>
                <w:sz w:val="28"/>
                <w:szCs w:val="28"/>
                <w:lang w:eastAsia="ru-RU"/>
              </w:rPr>
            </w:pPr>
            <w:r w:rsidRPr="007477ED">
              <w:rPr>
                <w:rFonts w:ascii="Times New Roman" w:hAnsi="Times New Roman" w:cs="Times New Roman"/>
                <w:sz w:val="28"/>
                <w:szCs w:val="28"/>
                <w:lang w:eastAsia="ru-RU"/>
              </w:rPr>
              <w:t>…</w:t>
            </w:r>
          </w:p>
          <w:p w:rsidR="009120A5" w:rsidRPr="007477ED" w:rsidRDefault="009120A5" w:rsidP="000103EA">
            <w:pPr>
              <w:spacing w:after="0" w:line="240" w:lineRule="auto"/>
              <w:ind w:firstLine="450"/>
              <w:jc w:val="both"/>
              <w:rPr>
                <w:rFonts w:ascii="Times New Roman" w:hAnsi="Times New Roman" w:cs="Times New Roman"/>
                <w:i/>
                <w:sz w:val="28"/>
                <w:szCs w:val="28"/>
                <w:lang w:eastAsia="ru-RU"/>
              </w:rPr>
            </w:pPr>
            <w:r w:rsidRPr="007477ED">
              <w:rPr>
                <w:rFonts w:ascii="Times New Roman" w:hAnsi="Times New Roman" w:cs="Times New Roman"/>
                <w:i/>
                <w:sz w:val="28"/>
                <w:szCs w:val="28"/>
                <w:lang w:eastAsia="ru-RU"/>
              </w:rPr>
              <w:t>2. Страховий стаж обчислюється за даними персоніфікованого обліку відомостей про застрахованих осіб Державного реєстру загальнообов</w:t>
            </w:r>
            <w:r w:rsidR="00A260AF" w:rsidRPr="007477ED">
              <w:rPr>
                <w:rFonts w:ascii="Times New Roman" w:hAnsi="Times New Roman" w:cs="Times New Roman"/>
                <w:i/>
                <w:sz w:val="28"/>
                <w:szCs w:val="28"/>
                <w:lang w:eastAsia="ru-RU"/>
              </w:rPr>
              <w:t>’</w:t>
            </w:r>
            <w:r w:rsidRPr="007477ED">
              <w:rPr>
                <w:rFonts w:ascii="Times New Roman" w:hAnsi="Times New Roman" w:cs="Times New Roman"/>
                <w:i/>
                <w:sz w:val="28"/>
                <w:szCs w:val="28"/>
                <w:lang w:eastAsia="ru-RU"/>
              </w:rPr>
              <w:t>язкового державного соціального страхування, а за періоди до його запровадження - у порядку і на умовах, передбачених законодавством, що діяло раніше.</w:t>
            </w:r>
          </w:p>
          <w:p w:rsidR="009120A5" w:rsidRPr="007477ED" w:rsidRDefault="009120A5" w:rsidP="000103EA">
            <w:pPr>
              <w:spacing w:after="0" w:line="240" w:lineRule="auto"/>
              <w:ind w:firstLine="450"/>
              <w:jc w:val="both"/>
              <w:rPr>
                <w:rFonts w:ascii="Times New Roman" w:hAnsi="Times New Roman" w:cs="Times New Roman"/>
                <w:sz w:val="28"/>
                <w:szCs w:val="28"/>
                <w:lang w:eastAsia="ru-RU"/>
              </w:rPr>
            </w:pPr>
            <w:r w:rsidRPr="007477ED">
              <w:rPr>
                <w:rFonts w:ascii="Times New Roman" w:hAnsi="Times New Roman" w:cs="Times New Roman"/>
                <w:sz w:val="28"/>
                <w:szCs w:val="28"/>
                <w:lang w:eastAsia="ru-RU"/>
              </w:rPr>
              <w:t>…</w:t>
            </w:r>
          </w:p>
        </w:tc>
        <w:tc>
          <w:tcPr>
            <w:tcW w:w="1869" w:type="pct"/>
          </w:tcPr>
          <w:p w:rsidR="009120A5" w:rsidRPr="007477ED" w:rsidRDefault="009120A5" w:rsidP="000103EA">
            <w:pPr>
              <w:spacing w:after="0" w:line="240" w:lineRule="auto"/>
              <w:ind w:firstLine="450"/>
              <w:jc w:val="both"/>
              <w:rPr>
                <w:rFonts w:ascii="Times New Roman" w:hAnsi="Times New Roman" w:cs="Times New Roman"/>
                <w:sz w:val="28"/>
                <w:szCs w:val="28"/>
                <w:lang w:eastAsia="ru-RU"/>
              </w:rPr>
            </w:pPr>
            <w:r w:rsidRPr="007477ED">
              <w:rPr>
                <w:rFonts w:ascii="Times New Roman" w:hAnsi="Times New Roman" w:cs="Times New Roman"/>
                <w:bCs/>
                <w:sz w:val="28"/>
                <w:szCs w:val="28"/>
                <w:lang w:eastAsia="ru-RU"/>
              </w:rPr>
              <w:t xml:space="preserve">Стаття 21. </w:t>
            </w:r>
            <w:r w:rsidRPr="007477ED">
              <w:rPr>
                <w:rFonts w:ascii="Times New Roman" w:hAnsi="Times New Roman" w:cs="Times New Roman"/>
                <w:sz w:val="28"/>
                <w:szCs w:val="28"/>
                <w:lang w:eastAsia="ru-RU"/>
              </w:rPr>
              <w:t>Обчислення страхового стажу</w:t>
            </w:r>
          </w:p>
          <w:p w:rsidR="009120A5" w:rsidRPr="007477ED" w:rsidRDefault="009120A5" w:rsidP="000103EA">
            <w:pPr>
              <w:spacing w:after="0" w:line="240" w:lineRule="auto"/>
              <w:ind w:firstLine="450"/>
              <w:jc w:val="both"/>
              <w:rPr>
                <w:rFonts w:ascii="Times New Roman" w:hAnsi="Times New Roman" w:cs="Times New Roman"/>
                <w:sz w:val="28"/>
                <w:szCs w:val="28"/>
                <w:lang w:eastAsia="ru-RU"/>
              </w:rPr>
            </w:pPr>
            <w:r w:rsidRPr="007477ED">
              <w:rPr>
                <w:rFonts w:ascii="Times New Roman" w:hAnsi="Times New Roman" w:cs="Times New Roman"/>
                <w:sz w:val="28"/>
                <w:szCs w:val="28"/>
                <w:lang w:eastAsia="ru-RU"/>
              </w:rPr>
              <w:t>…</w:t>
            </w:r>
          </w:p>
          <w:p w:rsidR="009120A5" w:rsidRPr="007477ED" w:rsidRDefault="00DF51D8" w:rsidP="000103EA">
            <w:pPr>
              <w:spacing w:after="0" w:line="240" w:lineRule="auto"/>
              <w:ind w:firstLine="450"/>
              <w:jc w:val="both"/>
              <w:rPr>
                <w:rFonts w:ascii="Times New Roman" w:hAnsi="Times New Roman" w:cs="Times New Roman"/>
                <w:b/>
                <w:sz w:val="28"/>
                <w:szCs w:val="28"/>
                <w:lang w:eastAsia="ru-RU"/>
              </w:rPr>
            </w:pPr>
            <w:r w:rsidRPr="007477ED">
              <w:rPr>
                <w:rFonts w:ascii="Times New Roman" w:hAnsi="Times New Roman" w:cs="Times New Roman"/>
                <w:b/>
                <w:sz w:val="28"/>
                <w:szCs w:val="28"/>
                <w:lang w:eastAsia="ru-RU"/>
              </w:rPr>
              <w:t>2. </w:t>
            </w:r>
            <w:r w:rsidR="009120A5" w:rsidRPr="007477ED">
              <w:rPr>
                <w:rFonts w:ascii="Times New Roman" w:hAnsi="Times New Roman" w:cs="Times New Roman"/>
                <w:b/>
                <w:sz w:val="28"/>
                <w:szCs w:val="28"/>
                <w:lang w:eastAsia="ru-RU"/>
              </w:rPr>
              <w:t>Страховий стаж обчислюється за даними, що містяться у реєстрі застрахованих осіб Державного реєстру загальнообов’язкового державного соціального страхування, в тому числі даними про трудову діяльність працівників, внесених відповідно до Закону України ,,Про збір та облік єдиного внеску на загальнообов’язкове державне соціальне страхування”, а за періоди, за які не внесені дані до реєстру застрахованих осіб Державного реєстру загальнообов’язкового держ</w:t>
            </w:r>
            <w:r w:rsidR="00A260AF" w:rsidRPr="007477ED">
              <w:rPr>
                <w:rFonts w:ascii="Times New Roman" w:hAnsi="Times New Roman" w:cs="Times New Roman"/>
                <w:b/>
                <w:sz w:val="28"/>
                <w:szCs w:val="28"/>
                <w:lang w:eastAsia="ru-RU"/>
              </w:rPr>
              <w:t>авного соціального страхування,</w:t>
            </w:r>
            <w:r w:rsidR="00A260AF" w:rsidRPr="007477ED">
              <w:rPr>
                <w:rFonts w:ascii="Times New Roman" w:hAnsi="Times New Roman"/>
                <w:spacing w:val="-4"/>
                <w:sz w:val="28"/>
                <w:szCs w:val="28"/>
              </w:rPr>
              <w:t> – </w:t>
            </w:r>
            <w:r w:rsidR="009120A5" w:rsidRPr="007477ED">
              <w:rPr>
                <w:rFonts w:ascii="Times New Roman" w:hAnsi="Times New Roman" w:cs="Times New Roman"/>
                <w:b/>
                <w:sz w:val="28"/>
                <w:szCs w:val="28"/>
                <w:lang w:eastAsia="ru-RU"/>
              </w:rPr>
              <w:t>у порядку та на умовах, передбачених законодавством, що діяло раніше.</w:t>
            </w:r>
          </w:p>
        </w:tc>
        <w:tc>
          <w:tcPr>
            <w:tcW w:w="1227" w:type="pct"/>
          </w:tcPr>
          <w:p w:rsidR="009120A5" w:rsidRPr="007477ED" w:rsidRDefault="009120A5" w:rsidP="000103EA">
            <w:pPr>
              <w:spacing w:after="0" w:line="240" w:lineRule="auto"/>
              <w:ind w:firstLine="292"/>
              <w:jc w:val="both"/>
              <w:rPr>
                <w:rFonts w:ascii="Times New Roman" w:hAnsi="Times New Roman" w:cs="Times New Roman"/>
                <w:b/>
                <w:bCs/>
                <w:sz w:val="28"/>
                <w:szCs w:val="28"/>
                <w:lang w:eastAsia="ru-RU"/>
              </w:rPr>
            </w:pPr>
            <w:r w:rsidRPr="007477ED">
              <w:rPr>
                <w:rFonts w:ascii="Times New Roman" w:hAnsi="Times New Roman" w:cs="Times New Roman"/>
                <w:sz w:val="28"/>
                <w:szCs w:val="28"/>
                <w:lang w:eastAsia="ru-RU"/>
              </w:rPr>
              <w:t xml:space="preserve">Встановлюється порядок обчислення страхового </w:t>
            </w:r>
            <w:r w:rsidR="003E5D4F" w:rsidRPr="007477ED">
              <w:rPr>
                <w:rFonts w:ascii="Times New Roman" w:hAnsi="Times New Roman" w:cs="Times New Roman"/>
                <w:sz w:val="28"/>
                <w:szCs w:val="28"/>
                <w:lang w:eastAsia="ru-RU"/>
              </w:rPr>
              <w:t>стажу за</w:t>
            </w:r>
            <w:r w:rsidRPr="007477ED">
              <w:rPr>
                <w:rFonts w:ascii="Times New Roman" w:hAnsi="Times New Roman" w:cs="Times New Roman"/>
                <w:sz w:val="28"/>
                <w:szCs w:val="28"/>
                <w:lang w:eastAsia="ru-RU"/>
              </w:rPr>
              <w:t xml:space="preserve"> даними Реєстру застрахованих осіб, а також, у разі відсутності даних у Реєстрі </w:t>
            </w:r>
            <w:r w:rsidR="00A260AF" w:rsidRPr="007477ED">
              <w:rPr>
                <w:rFonts w:ascii="Times New Roman" w:hAnsi="Times New Roman" w:cs="Times New Roman"/>
                <w:sz w:val="28"/>
                <w:szCs w:val="28"/>
                <w:lang w:eastAsia="ru-RU"/>
              </w:rPr>
              <w:t xml:space="preserve">за періоду до його створення - </w:t>
            </w:r>
            <w:r w:rsidRPr="007477ED">
              <w:rPr>
                <w:rFonts w:ascii="Times New Roman" w:hAnsi="Times New Roman" w:cs="Times New Roman"/>
                <w:sz w:val="28"/>
                <w:szCs w:val="28"/>
                <w:lang w:eastAsia="ru-RU"/>
              </w:rPr>
              <w:t>відповідно до законодавства, що діяло раніше.</w:t>
            </w:r>
          </w:p>
        </w:tc>
      </w:tr>
      <w:tr w:rsidR="00EF4B40" w:rsidRPr="007477ED" w:rsidTr="00C85490">
        <w:tc>
          <w:tcPr>
            <w:tcW w:w="5000" w:type="pct"/>
            <w:gridSpan w:val="3"/>
          </w:tcPr>
          <w:p w:rsidR="00EF4B40" w:rsidRPr="007477ED" w:rsidRDefault="00EF4B40" w:rsidP="00CD7A52">
            <w:pPr>
              <w:spacing w:after="0" w:line="240" w:lineRule="auto"/>
              <w:ind w:firstLine="292"/>
              <w:jc w:val="center"/>
              <w:rPr>
                <w:rFonts w:ascii="Times New Roman" w:hAnsi="Times New Roman" w:cs="Times New Roman"/>
                <w:sz w:val="28"/>
                <w:szCs w:val="28"/>
              </w:rPr>
            </w:pPr>
            <w:r w:rsidRPr="007477ED">
              <w:rPr>
                <w:rFonts w:ascii="Times New Roman" w:hAnsi="Times New Roman" w:cs="Times New Roman"/>
                <w:b/>
                <w:bCs/>
                <w:sz w:val="28"/>
                <w:szCs w:val="28"/>
              </w:rPr>
              <w:t xml:space="preserve">Закон України </w:t>
            </w:r>
            <w:r w:rsidR="0020551D" w:rsidRPr="007477ED">
              <w:rPr>
                <w:rFonts w:ascii="Times New Roman" w:hAnsi="Times New Roman" w:cs="Times New Roman"/>
                <w:b/>
                <w:bCs/>
                <w:sz w:val="28"/>
                <w:szCs w:val="28"/>
              </w:rPr>
              <w:t>“</w:t>
            </w:r>
            <w:r w:rsidRPr="007477ED">
              <w:rPr>
                <w:rFonts w:ascii="Times New Roman" w:hAnsi="Times New Roman" w:cs="Times New Roman"/>
                <w:b/>
                <w:bCs/>
                <w:sz w:val="28"/>
                <w:szCs w:val="28"/>
              </w:rPr>
              <w:t>Про службу в органах місцевого самоврядування</w:t>
            </w:r>
            <w:r w:rsidR="00CD7A52" w:rsidRPr="007477ED">
              <w:rPr>
                <w:rFonts w:ascii="Times New Roman" w:hAnsi="Times New Roman" w:cs="Times New Roman"/>
                <w:b/>
                <w:bCs/>
                <w:sz w:val="28"/>
                <w:szCs w:val="28"/>
              </w:rPr>
              <w:t>”</w:t>
            </w:r>
            <w:r w:rsidR="00621827" w:rsidRPr="007477ED">
              <w:rPr>
                <w:rFonts w:ascii="Times New Roman" w:hAnsi="Times New Roman" w:cs="Times New Roman"/>
                <w:b/>
                <w:bCs/>
                <w:sz w:val="28"/>
                <w:szCs w:val="28"/>
              </w:rPr>
              <w:t xml:space="preserve"> </w:t>
            </w:r>
          </w:p>
        </w:tc>
      </w:tr>
      <w:tr w:rsidR="009120A5" w:rsidRPr="007477ED" w:rsidTr="00C85490">
        <w:tc>
          <w:tcPr>
            <w:tcW w:w="1904" w:type="pct"/>
          </w:tcPr>
          <w:p w:rsidR="009120A5" w:rsidRPr="007477ED" w:rsidRDefault="009120A5" w:rsidP="000103EA">
            <w:pPr>
              <w:spacing w:after="0" w:line="240" w:lineRule="auto"/>
              <w:ind w:firstLine="450"/>
              <w:jc w:val="both"/>
              <w:rPr>
                <w:rFonts w:ascii="Times New Roman" w:hAnsi="Times New Roman" w:cs="Times New Roman"/>
                <w:sz w:val="28"/>
                <w:szCs w:val="28"/>
              </w:rPr>
            </w:pPr>
            <w:r w:rsidRPr="007477ED">
              <w:rPr>
                <w:rFonts w:ascii="Times New Roman" w:hAnsi="Times New Roman" w:cs="Times New Roman"/>
                <w:bCs/>
                <w:sz w:val="28"/>
                <w:szCs w:val="28"/>
              </w:rPr>
              <w:t>Стаття 11.</w:t>
            </w:r>
            <w:r w:rsidRPr="007477ED">
              <w:rPr>
                <w:rFonts w:ascii="Times New Roman" w:hAnsi="Times New Roman" w:cs="Times New Roman"/>
                <w:sz w:val="28"/>
                <w:szCs w:val="28"/>
              </w:rPr>
              <w:t xml:space="preserve"> Присяга посадових осіб місцевого самоврядування</w:t>
            </w:r>
          </w:p>
          <w:p w:rsidR="009120A5" w:rsidRPr="007477ED" w:rsidRDefault="009120A5" w:rsidP="000103EA">
            <w:pPr>
              <w:spacing w:after="0" w:line="240" w:lineRule="auto"/>
              <w:ind w:firstLine="450"/>
              <w:jc w:val="both"/>
              <w:rPr>
                <w:rFonts w:ascii="Times New Roman" w:hAnsi="Times New Roman" w:cs="Times New Roman"/>
                <w:sz w:val="28"/>
                <w:szCs w:val="28"/>
              </w:rPr>
            </w:pPr>
            <w:r w:rsidRPr="007477ED">
              <w:rPr>
                <w:rFonts w:ascii="Times New Roman" w:hAnsi="Times New Roman" w:cs="Times New Roman"/>
                <w:sz w:val="28"/>
                <w:szCs w:val="28"/>
              </w:rPr>
              <w:t>…</w:t>
            </w:r>
          </w:p>
          <w:p w:rsidR="009120A5" w:rsidRPr="007477ED" w:rsidRDefault="009120A5" w:rsidP="000103EA">
            <w:pPr>
              <w:spacing w:after="0" w:line="240" w:lineRule="auto"/>
              <w:ind w:firstLine="450"/>
              <w:jc w:val="both"/>
              <w:rPr>
                <w:rFonts w:ascii="Times New Roman" w:hAnsi="Times New Roman" w:cs="Times New Roman"/>
                <w:sz w:val="28"/>
                <w:szCs w:val="28"/>
              </w:rPr>
            </w:pPr>
            <w:r w:rsidRPr="007477ED">
              <w:rPr>
                <w:rFonts w:ascii="Times New Roman" w:hAnsi="Times New Roman" w:cs="Times New Roman"/>
                <w:sz w:val="28"/>
                <w:szCs w:val="28"/>
              </w:rPr>
              <w:t>Присяга вважається складеною, якщо після її зачитування громадянин України скріплює Присягу своїм підписом. Підписаний текст Присяги зберігається за місцем служби.</w:t>
            </w:r>
          </w:p>
          <w:p w:rsidR="009120A5" w:rsidRPr="007477ED" w:rsidRDefault="009120A5" w:rsidP="00CD7A52">
            <w:pPr>
              <w:spacing w:after="0" w:line="240" w:lineRule="auto"/>
              <w:ind w:firstLine="426"/>
              <w:jc w:val="both"/>
              <w:rPr>
                <w:rFonts w:ascii="Times New Roman" w:hAnsi="Times New Roman" w:cs="Times New Roman"/>
                <w:b/>
                <w:bCs/>
                <w:i/>
                <w:sz w:val="28"/>
                <w:szCs w:val="28"/>
              </w:rPr>
            </w:pPr>
            <w:r w:rsidRPr="007477ED">
              <w:rPr>
                <w:rFonts w:ascii="Times New Roman" w:hAnsi="Times New Roman" w:cs="Times New Roman"/>
                <w:bCs/>
                <w:i/>
                <w:sz w:val="28"/>
                <w:szCs w:val="28"/>
              </w:rPr>
              <w:t>Про складення Присяги робиться запис у трудовій книжці із зазначенням дати складення Присяги.</w:t>
            </w:r>
          </w:p>
          <w:p w:rsidR="009120A5" w:rsidRPr="007477ED" w:rsidRDefault="009120A5" w:rsidP="000103EA">
            <w:pPr>
              <w:spacing w:after="0" w:line="240" w:lineRule="auto"/>
              <w:ind w:firstLine="450"/>
              <w:jc w:val="both"/>
              <w:rPr>
                <w:rFonts w:ascii="Times New Roman" w:hAnsi="Times New Roman" w:cs="Times New Roman"/>
                <w:sz w:val="28"/>
                <w:szCs w:val="28"/>
              </w:rPr>
            </w:pPr>
            <w:r w:rsidRPr="007477ED">
              <w:rPr>
                <w:rFonts w:ascii="Times New Roman" w:hAnsi="Times New Roman" w:cs="Times New Roman"/>
                <w:i/>
                <w:sz w:val="28"/>
                <w:szCs w:val="28"/>
              </w:rPr>
              <w:t>…</w:t>
            </w:r>
          </w:p>
        </w:tc>
        <w:tc>
          <w:tcPr>
            <w:tcW w:w="1869" w:type="pct"/>
          </w:tcPr>
          <w:p w:rsidR="009120A5" w:rsidRPr="007477ED" w:rsidRDefault="009120A5" w:rsidP="000103EA">
            <w:pPr>
              <w:spacing w:after="0" w:line="240" w:lineRule="auto"/>
              <w:ind w:firstLine="450"/>
              <w:jc w:val="both"/>
              <w:rPr>
                <w:rFonts w:ascii="Times New Roman" w:hAnsi="Times New Roman" w:cs="Times New Roman"/>
                <w:sz w:val="28"/>
                <w:szCs w:val="28"/>
              </w:rPr>
            </w:pPr>
            <w:r w:rsidRPr="007477ED">
              <w:rPr>
                <w:rFonts w:ascii="Times New Roman" w:hAnsi="Times New Roman" w:cs="Times New Roman"/>
                <w:bCs/>
                <w:sz w:val="28"/>
                <w:szCs w:val="28"/>
              </w:rPr>
              <w:t>Стаття 11.</w:t>
            </w:r>
            <w:r w:rsidRPr="007477ED">
              <w:rPr>
                <w:rFonts w:ascii="Times New Roman" w:hAnsi="Times New Roman" w:cs="Times New Roman"/>
                <w:sz w:val="28"/>
                <w:szCs w:val="28"/>
              </w:rPr>
              <w:t xml:space="preserve"> Присяга посадових осіб місцевого самоврядування</w:t>
            </w:r>
          </w:p>
          <w:p w:rsidR="009120A5" w:rsidRPr="007477ED" w:rsidRDefault="009120A5" w:rsidP="000103EA">
            <w:pPr>
              <w:spacing w:after="0" w:line="240" w:lineRule="auto"/>
              <w:ind w:firstLine="450"/>
              <w:jc w:val="both"/>
              <w:rPr>
                <w:rFonts w:ascii="Times New Roman" w:hAnsi="Times New Roman" w:cs="Times New Roman"/>
                <w:sz w:val="28"/>
                <w:szCs w:val="28"/>
              </w:rPr>
            </w:pPr>
            <w:r w:rsidRPr="007477ED">
              <w:rPr>
                <w:rFonts w:ascii="Times New Roman" w:hAnsi="Times New Roman" w:cs="Times New Roman"/>
                <w:sz w:val="28"/>
                <w:szCs w:val="28"/>
              </w:rPr>
              <w:t>…</w:t>
            </w:r>
          </w:p>
          <w:p w:rsidR="009120A5" w:rsidRPr="007477ED" w:rsidRDefault="009120A5" w:rsidP="000103EA">
            <w:pPr>
              <w:spacing w:after="0" w:line="240" w:lineRule="auto"/>
              <w:ind w:firstLine="450"/>
              <w:jc w:val="both"/>
              <w:rPr>
                <w:rFonts w:ascii="Times New Roman" w:hAnsi="Times New Roman" w:cs="Times New Roman"/>
                <w:sz w:val="28"/>
                <w:szCs w:val="28"/>
              </w:rPr>
            </w:pPr>
            <w:r w:rsidRPr="007477ED">
              <w:rPr>
                <w:rFonts w:ascii="Times New Roman" w:hAnsi="Times New Roman" w:cs="Times New Roman"/>
                <w:sz w:val="28"/>
                <w:szCs w:val="28"/>
              </w:rPr>
              <w:t>Присяга вважається складеною, якщо після її зачитування громадянин України скріплює Присягу своїм підписом. Підписаний текст Присяги зберігається за місцем служби.</w:t>
            </w:r>
          </w:p>
          <w:p w:rsidR="009120A5" w:rsidRPr="007477ED" w:rsidRDefault="009120A5" w:rsidP="000103EA">
            <w:pPr>
              <w:spacing w:after="0" w:line="240" w:lineRule="auto"/>
              <w:ind w:firstLine="450"/>
              <w:jc w:val="both"/>
              <w:rPr>
                <w:rFonts w:ascii="Times New Roman" w:hAnsi="Times New Roman" w:cs="Times New Roman"/>
                <w:b/>
                <w:sz w:val="28"/>
                <w:szCs w:val="28"/>
                <w:lang w:eastAsia="ru-RU"/>
              </w:rPr>
            </w:pPr>
            <w:r w:rsidRPr="007477ED">
              <w:rPr>
                <w:rFonts w:ascii="Times New Roman" w:hAnsi="Times New Roman" w:cs="Times New Roman"/>
                <w:b/>
                <w:sz w:val="28"/>
                <w:szCs w:val="28"/>
                <w:lang w:eastAsia="ru-RU"/>
              </w:rPr>
              <w:t>Відомості про складення Присяги із зазначенням дати складення Присяги вносяться до реєстру застрахованих осіб Державного реєстру загальнообов’язкового державного соціального страхування в порядку, затвердженому Пенсійним фондом України за погодженням з центральним органом виконавчої влади, що забезпечує формування державної політики у сфері соціального захисту населення.</w:t>
            </w:r>
          </w:p>
          <w:p w:rsidR="006B2BD4" w:rsidRPr="007477ED" w:rsidRDefault="006B2BD4" w:rsidP="000103EA">
            <w:pPr>
              <w:spacing w:after="0" w:line="240" w:lineRule="auto"/>
              <w:ind w:firstLine="450"/>
              <w:jc w:val="both"/>
              <w:rPr>
                <w:rFonts w:ascii="Times New Roman" w:hAnsi="Times New Roman" w:cs="Times New Roman"/>
                <w:sz w:val="28"/>
                <w:szCs w:val="28"/>
              </w:rPr>
            </w:pPr>
            <w:r w:rsidRPr="007477ED">
              <w:rPr>
                <w:rFonts w:ascii="Times New Roman" w:hAnsi="Times New Roman" w:cs="Times New Roman"/>
                <w:b/>
                <w:sz w:val="28"/>
                <w:szCs w:val="28"/>
                <w:lang w:eastAsia="ru-RU"/>
              </w:rPr>
              <w:t>…</w:t>
            </w:r>
          </w:p>
        </w:tc>
        <w:tc>
          <w:tcPr>
            <w:tcW w:w="1227" w:type="pct"/>
          </w:tcPr>
          <w:p w:rsidR="009120A5" w:rsidRPr="007477ED" w:rsidRDefault="00A53181" w:rsidP="000103EA">
            <w:pPr>
              <w:spacing w:after="0" w:line="240" w:lineRule="auto"/>
              <w:ind w:firstLine="292"/>
              <w:jc w:val="both"/>
              <w:rPr>
                <w:rFonts w:ascii="Times New Roman" w:hAnsi="Times New Roman" w:cs="Times New Roman"/>
                <w:sz w:val="28"/>
                <w:szCs w:val="28"/>
              </w:rPr>
            </w:pPr>
            <w:r w:rsidRPr="007477ED">
              <w:rPr>
                <w:rFonts w:ascii="Times New Roman" w:hAnsi="Times New Roman" w:cs="Times New Roman"/>
                <w:sz w:val="28"/>
                <w:szCs w:val="28"/>
              </w:rPr>
              <w:t xml:space="preserve">Інформація щодо складення Присяги посадових осіб місцевого самоврядування </w:t>
            </w:r>
            <w:r w:rsidR="00EE7873" w:rsidRPr="007477ED">
              <w:rPr>
                <w:rFonts w:ascii="Times New Roman" w:hAnsi="Times New Roman" w:cs="Times New Roman"/>
                <w:sz w:val="28"/>
                <w:szCs w:val="28"/>
              </w:rPr>
              <w:t>вноситиметься замість трудової книжки в Реєстр застрахованих осіб.</w:t>
            </w:r>
          </w:p>
        </w:tc>
      </w:tr>
      <w:tr w:rsidR="00FF75BD" w:rsidRPr="007477ED" w:rsidTr="00C85490">
        <w:tc>
          <w:tcPr>
            <w:tcW w:w="1904" w:type="pct"/>
          </w:tcPr>
          <w:p w:rsidR="00FF75BD" w:rsidRPr="007477ED" w:rsidRDefault="00FF75BD" w:rsidP="000103EA">
            <w:pPr>
              <w:spacing w:after="0" w:line="240" w:lineRule="auto"/>
              <w:ind w:firstLine="450"/>
              <w:jc w:val="both"/>
              <w:rPr>
                <w:rFonts w:ascii="Times New Roman" w:hAnsi="Times New Roman" w:cs="Times New Roman"/>
                <w:sz w:val="28"/>
                <w:szCs w:val="28"/>
              </w:rPr>
            </w:pPr>
            <w:r w:rsidRPr="007477ED">
              <w:rPr>
                <w:rFonts w:ascii="Times New Roman" w:hAnsi="Times New Roman" w:cs="Times New Roman"/>
                <w:bCs/>
                <w:sz w:val="28"/>
                <w:szCs w:val="28"/>
              </w:rPr>
              <w:t>Стаття 15.</w:t>
            </w:r>
            <w:r w:rsidRPr="007477ED">
              <w:rPr>
                <w:rFonts w:ascii="Times New Roman" w:hAnsi="Times New Roman" w:cs="Times New Roman"/>
                <w:sz w:val="28"/>
                <w:szCs w:val="28"/>
              </w:rPr>
              <w:t xml:space="preserve"> Ранги посадових осіб місцевого самоврядування</w:t>
            </w:r>
          </w:p>
          <w:p w:rsidR="00FF75BD" w:rsidRPr="007477ED" w:rsidRDefault="00FF75BD" w:rsidP="000103EA">
            <w:pPr>
              <w:spacing w:after="0" w:line="240" w:lineRule="auto"/>
              <w:ind w:firstLine="450"/>
              <w:jc w:val="both"/>
              <w:rPr>
                <w:rFonts w:ascii="Times New Roman" w:hAnsi="Times New Roman" w:cs="Times New Roman"/>
                <w:sz w:val="28"/>
                <w:szCs w:val="28"/>
              </w:rPr>
            </w:pPr>
            <w:r w:rsidRPr="007477ED">
              <w:rPr>
                <w:rFonts w:ascii="Times New Roman" w:hAnsi="Times New Roman" w:cs="Times New Roman"/>
                <w:sz w:val="28"/>
                <w:szCs w:val="28"/>
              </w:rPr>
              <w:t>…</w:t>
            </w:r>
          </w:p>
          <w:p w:rsidR="00FF75BD" w:rsidRPr="007477ED" w:rsidRDefault="00FF75BD" w:rsidP="000103EA">
            <w:pPr>
              <w:spacing w:after="0" w:line="240" w:lineRule="auto"/>
              <w:ind w:firstLine="450"/>
              <w:jc w:val="both"/>
              <w:rPr>
                <w:rFonts w:ascii="Times New Roman" w:hAnsi="Times New Roman" w:cs="Times New Roman"/>
                <w:sz w:val="28"/>
                <w:szCs w:val="28"/>
              </w:rPr>
            </w:pPr>
            <w:r w:rsidRPr="007477ED">
              <w:rPr>
                <w:rFonts w:ascii="Times New Roman" w:hAnsi="Times New Roman" w:cs="Times New Roman"/>
                <w:sz w:val="28"/>
                <w:szCs w:val="28"/>
              </w:rPr>
              <w:t>Якщо посадова особа місцевого самоврядування обрана чи призначена на посаду нижчої категорії або залишила службу в органі місцевого самоврядування, за нею зберігається присвоєний ранг.</w:t>
            </w:r>
          </w:p>
          <w:p w:rsidR="00FF75BD" w:rsidRPr="007477ED" w:rsidRDefault="00FF75BD" w:rsidP="000103EA">
            <w:pPr>
              <w:spacing w:after="0" w:line="240" w:lineRule="auto"/>
              <w:ind w:firstLine="450"/>
              <w:jc w:val="both"/>
              <w:rPr>
                <w:rFonts w:ascii="Times New Roman" w:hAnsi="Times New Roman" w:cs="Times New Roman"/>
                <w:bCs/>
                <w:i/>
                <w:sz w:val="28"/>
                <w:szCs w:val="28"/>
              </w:rPr>
            </w:pPr>
            <w:r w:rsidRPr="007477ED">
              <w:rPr>
                <w:rFonts w:ascii="Times New Roman" w:hAnsi="Times New Roman" w:cs="Times New Roman"/>
                <w:bCs/>
                <w:i/>
                <w:sz w:val="28"/>
                <w:szCs w:val="28"/>
              </w:rPr>
              <w:t>У трудовій книжці посадової особи місцевого самоврядування робиться запис про присвоєння, зміну чи позбавлення її відповідного рангу.</w:t>
            </w:r>
          </w:p>
          <w:p w:rsidR="00FF75BD" w:rsidRPr="007477ED" w:rsidRDefault="00FF75BD" w:rsidP="000103EA">
            <w:pPr>
              <w:spacing w:after="0" w:line="240" w:lineRule="auto"/>
              <w:ind w:firstLine="450"/>
              <w:jc w:val="both"/>
              <w:rPr>
                <w:rFonts w:ascii="Times New Roman" w:hAnsi="Times New Roman" w:cs="Times New Roman"/>
                <w:bCs/>
                <w:strike/>
                <w:sz w:val="28"/>
                <w:szCs w:val="28"/>
              </w:rPr>
            </w:pPr>
          </w:p>
        </w:tc>
        <w:tc>
          <w:tcPr>
            <w:tcW w:w="1869" w:type="pct"/>
          </w:tcPr>
          <w:p w:rsidR="00FF75BD" w:rsidRPr="007477ED" w:rsidRDefault="00FF75BD" w:rsidP="000103EA">
            <w:pPr>
              <w:spacing w:after="0" w:line="240" w:lineRule="auto"/>
              <w:ind w:firstLine="450"/>
              <w:jc w:val="both"/>
              <w:rPr>
                <w:rFonts w:ascii="Times New Roman" w:hAnsi="Times New Roman" w:cs="Times New Roman"/>
                <w:sz w:val="28"/>
                <w:szCs w:val="28"/>
              </w:rPr>
            </w:pPr>
            <w:r w:rsidRPr="007477ED">
              <w:rPr>
                <w:rFonts w:ascii="Times New Roman" w:hAnsi="Times New Roman" w:cs="Times New Roman"/>
                <w:bCs/>
                <w:sz w:val="28"/>
                <w:szCs w:val="28"/>
              </w:rPr>
              <w:t>Стаття 15.</w:t>
            </w:r>
            <w:r w:rsidRPr="007477ED">
              <w:rPr>
                <w:rFonts w:ascii="Times New Roman" w:hAnsi="Times New Roman" w:cs="Times New Roman"/>
                <w:sz w:val="28"/>
                <w:szCs w:val="28"/>
              </w:rPr>
              <w:t xml:space="preserve"> Ранги посадових осіб місцевого самоврядування</w:t>
            </w:r>
          </w:p>
          <w:p w:rsidR="00FF75BD" w:rsidRPr="007477ED" w:rsidRDefault="00FF75BD" w:rsidP="000103EA">
            <w:pPr>
              <w:spacing w:after="0" w:line="240" w:lineRule="auto"/>
              <w:ind w:firstLine="450"/>
              <w:jc w:val="both"/>
              <w:rPr>
                <w:rFonts w:ascii="Times New Roman" w:hAnsi="Times New Roman" w:cs="Times New Roman"/>
                <w:sz w:val="28"/>
                <w:szCs w:val="28"/>
              </w:rPr>
            </w:pPr>
            <w:r w:rsidRPr="007477ED">
              <w:rPr>
                <w:rFonts w:ascii="Times New Roman" w:hAnsi="Times New Roman" w:cs="Times New Roman"/>
                <w:sz w:val="28"/>
                <w:szCs w:val="28"/>
              </w:rPr>
              <w:t>…</w:t>
            </w:r>
          </w:p>
          <w:p w:rsidR="00FF75BD" w:rsidRPr="007477ED" w:rsidRDefault="00FF75BD" w:rsidP="000103EA">
            <w:pPr>
              <w:spacing w:after="0" w:line="240" w:lineRule="auto"/>
              <w:ind w:firstLine="450"/>
              <w:jc w:val="both"/>
              <w:rPr>
                <w:rFonts w:ascii="Times New Roman" w:hAnsi="Times New Roman" w:cs="Times New Roman"/>
                <w:sz w:val="28"/>
                <w:szCs w:val="28"/>
              </w:rPr>
            </w:pPr>
            <w:r w:rsidRPr="007477ED">
              <w:rPr>
                <w:rFonts w:ascii="Times New Roman" w:hAnsi="Times New Roman" w:cs="Times New Roman"/>
                <w:sz w:val="28"/>
                <w:szCs w:val="28"/>
              </w:rPr>
              <w:t>Якщо посадова особа місцевого самоврядування обрана чи призначена на посаду нижчої категорії або залишила службу в органі місцевого самоврядування, за нею зберігається присвоєний ранг.</w:t>
            </w:r>
          </w:p>
          <w:p w:rsidR="00FF75BD" w:rsidRPr="007477ED" w:rsidRDefault="009323B9" w:rsidP="000103EA">
            <w:pPr>
              <w:spacing w:after="0" w:line="240" w:lineRule="auto"/>
              <w:ind w:firstLine="450"/>
              <w:jc w:val="both"/>
              <w:rPr>
                <w:rFonts w:ascii="Times New Roman" w:hAnsi="Times New Roman" w:cs="Times New Roman"/>
                <w:b/>
                <w:sz w:val="28"/>
                <w:szCs w:val="28"/>
                <w:lang w:eastAsia="ru-RU"/>
              </w:rPr>
            </w:pPr>
            <w:r w:rsidRPr="007477ED">
              <w:rPr>
                <w:rFonts w:ascii="Times New Roman" w:hAnsi="Times New Roman" w:cs="Times New Roman"/>
                <w:b/>
                <w:sz w:val="28"/>
                <w:szCs w:val="28"/>
                <w:lang w:eastAsia="ru-RU"/>
              </w:rPr>
              <w:t>Відомості про присвоєння, зміну чи позбавлення посадової особи місцевого самоврядування відповідного рангу вносяться до реєстру застрахованих осіб Державного реєстру загальнообов’язкового державного соціального страхування в порядку, затвердженому Пенсійним фондом України за погодженням з центральним органом виконавчої влади, що забезпечує формування державної політики у сфері соціального захисту населення.</w:t>
            </w:r>
          </w:p>
          <w:p w:rsidR="004D5819" w:rsidRPr="007477ED" w:rsidRDefault="004D5819" w:rsidP="000103EA">
            <w:pPr>
              <w:spacing w:after="0" w:line="240" w:lineRule="auto"/>
              <w:ind w:firstLine="450"/>
              <w:jc w:val="both"/>
              <w:rPr>
                <w:rFonts w:ascii="Times New Roman" w:hAnsi="Times New Roman" w:cs="Times New Roman"/>
                <w:b/>
                <w:sz w:val="28"/>
                <w:szCs w:val="28"/>
              </w:rPr>
            </w:pPr>
          </w:p>
        </w:tc>
        <w:tc>
          <w:tcPr>
            <w:tcW w:w="1227" w:type="pct"/>
          </w:tcPr>
          <w:p w:rsidR="00FF75BD" w:rsidRPr="007477ED" w:rsidRDefault="00FF75BD" w:rsidP="000103EA">
            <w:pPr>
              <w:spacing w:after="0" w:line="240" w:lineRule="auto"/>
              <w:ind w:firstLine="292"/>
              <w:jc w:val="both"/>
              <w:rPr>
                <w:rFonts w:ascii="Times New Roman" w:hAnsi="Times New Roman" w:cs="Times New Roman"/>
                <w:b/>
                <w:sz w:val="28"/>
                <w:szCs w:val="28"/>
              </w:rPr>
            </w:pPr>
            <w:r w:rsidRPr="007477ED">
              <w:rPr>
                <w:rFonts w:ascii="Times New Roman" w:hAnsi="Times New Roman" w:cs="Times New Roman"/>
                <w:sz w:val="28"/>
                <w:szCs w:val="28"/>
              </w:rPr>
              <w:t xml:space="preserve">Інформація щодо складення Присяги </w:t>
            </w:r>
            <w:r w:rsidR="00DF51D8" w:rsidRPr="007477ED">
              <w:rPr>
                <w:rFonts w:ascii="Times New Roman" w:hAnsi="Times New Roman" w:cs="Times New Roman"/>
                <w:sz w:val="28"/>
                <w:szCs w:val="28"/>
              </w:rPr>
              <w:t xml:space="preserve">та про присвоєння, зміну чи позбавлення відповідного рангу </w:t>
            </w:r>
            <w:r w:rsidRPr="007477ED">
              <w:rPr>
                <w:rFonts w:ascii="Times New Roman" w:hAnsi="Times New Roman" w:cs="Times New Roman"/>
                <w:sz w:val="28"/>
                <w:szCs w:val="28"/>
              </w:rPr>
              <w:t>посадових осіб місцевого самоврядування вноситиметься замість трудової книжки в Реєстр застрахованих осіб.</w:t>
            </w:r>
          </w:p>
        </w:tc>
      </w:tr>
      <w:tr w:rsidR="007609D2" w:rsidRPr="007477ED" w:rsidTr="00C85490">
        <w:tc>
          <w:tcPr>
            <w:tcW w:w="5000" w:type="pct"/>
            <w:gridSpan w:val="3"/>
          </w:tcPr>
          <w:p w:rsidR="007609D2" w:rsidRPr="007477ED" w:rsidRDefault="007609D2" w:rsidP="000103EA">
            <w:pPr>
              <w:spacing w:after="0" w:line="240" w:lineRule="auto"/>
              <w:ind w:firstLine="292"/>
              <w:jc w:val="center"/>
              <w:rPr>
                <w:rFonts w:ascii="Times New Roman" w:hAnsi="Times New Roman" w:cs="Times New Roman"/>
                <w:b/>
                <w:bCs/>
                <w:sz w:val="28"/>
                <w:szCs w:val="28"/>
              </w:rPr>
            </w:pPr>
            <w:r w:rsidRPr="007477ED">
              <w:rPr>
                <w:rFonts w:ascii="Times New Roman" w:hAnsi="Times New Roman" w:cs="Times New Roman"/>
                <w:b/>
                <w:sz w:val="28"/>
                <w:szCs w:val="28"/>
              </w:rPr>
              <w:t xml:space="preserve">Закон України </w:t>
            </w:r>
            <w:r w:rsidR="004408D1" w:rsidRPr="007477ED">
              <w:rPr>
                <w:rFonts w:ascii="Times New Roman" w:hAnsi="Times New Roman" w:cs="Times New Roman"/>
                <w:b/>
                <w:bCs/>
                <w:sz w:val="28"/>
                <w:szCs w:val="28"/>
              </w:rPr>
              <w:t>“</w:t>
            </w:r>
            <w:r w:rsidRPr="007477ED">
              <w:rPr>
                <w:rFonts w:ascii="Times New Roman" w:hAnsi="Times New Roman" w:cs="Times New Roman"/>
                <w:b/>
                <w:sz w:val="28"/>
                <w:szCs w:val="28"/>
              </w:rPr>
              <w:t>Про державну підтримку книговидавничої справи в Україні</w:t>
            </w:r>
            <w:r w:rsidR="004408D1" w:rsidRPr="007477ED">
              <w:rPr>
                <w:rFonts w:ascii="Times New Roman" w:hAnsi="Times New Roman" w:cs="Times New Roman"/>
                <w:b/>
                <w:sz w:val="28"/>
                <w:szCs w:val="28"/>
              </w:rPr>
              <w:t>”</w:t>
            </w:r>
          </w:p>
        </w:tc>
      </w:tr>
      <w:tr w:rsidR="002C7A6B" w:rsidRPr="007477ED" w:rsidTr="00C85490">
        <w:tc>
          <w:tcPr>
            <w:tcW w:w="1904" w:type="pct"/>
          </w:tcPr>
          <w:p w:rsidR="002C7A6B" w:rsidRPr="007477ED" w:rsidRDefault="002C7A6B" w:rsidP="000103EA">
            <w:pPr>
              <w:spacing w:after="0" w:line="240" w:lineRule="auto"/>
              <w:ind w:firstLine="450"/>
              <w:jc w:val="both"/>
              <w:rPr>
                <w:rFonts w:ascii="Times New Roman" w:hAnsi="Times New Roman" w:cs="Times New Roman"/>
                <w:color w:val="000000"/>
                <w:sz w:val="28"/>
                <w:szCs w:val="28"/>
                <w:shd w:val="clear" w:color="auto" w:fill="FFFFFF"/>
              </w:rPr>
            </w:pPr>
            <w:r w:rsidRPr="007477ED">
              <w:rPr>
                <w:rStyle w:val="rvts9"/>
                <w:rFonts w:ascii="Times New Roman" w:hAnsi="Times New Roman" w:cs="Times New Roman"/>
                <w:bCs/>
                <w:color w:val="000000"/>
                <w:sz w:val="28"/>
                <w:szCs w:val="28"/>
                <w:shd w:val="clear" w:color="auto" w:fill="FFFFFF"/>
              </w:rPr>
              <w:t>Стаття 9.</w:t>
            </w:r>
            <w:r w:rsidRPr="007477ED">
              <w:rPr>
                <w:rStyle w:val="rvts9"/>
                <w:rFonts w:ascii="Times New Roman" w:hAnsi="Times New Roman" w:cs="Times New Roman"/>
                <w:b/>
                <w:bCs/>
                <w:color w:val="000000"/>
                <w:sz w:val="28"/>
                <w:szCs w:val="28"/>
                <w:shd w:val="clear" w:color="auto" w:fill="FFFFFF"/>
              </w:rPr>
              <w:t> </w:t>
            </w:r>
            <w:r w:rsidRPr="007477ED">
              <w:rPr>
                <w:rFonts w:ascii="Times New Roman" w:hAnsi="Times New Roman" w:cs="Times New Roman"/>
                <w:color w:val="000000"/>
                <w:sz w:val="28"/>
                <w:szCs w:val="28"/>
                <w:shd w:val="clear" w:color="auto" w:fill="FFFFFF"/>
              </w:rPr>
              <w:t>Директор Українського інституту книги</w:t>
            </w:r>
          </w:p>
          <w:p w:rsidR="002C7A6B" w:rsidRPr="007477ED" w:rsidRDefault="002C7A6B" w:rsidP="000103EA">
            <w:pPr>
              <w:spacing w:after="0" w:line="240" w:lineRule="auto"/>
              <w:ind w:firstLine="450"/>
              <w:jc w:val="both"/>
              <w:rPr>
                <w:rFonts w:ascii="Times New Roman" w:hAnsi="Times New Roman" w:cs="Times New Roman"/>
                <w:color w:val="000000"/>
                <w:sz w:val="28"/>
                <w:szCs w:val="28"/>
                <w:shd w:val="clear" w:color="auto" w:fill="FFFFFF"/>
              </w:rPr>
            </w:pPr>
            <w:r w:rsidRPr="007477ED">
              <w:rPr>
                <w:rFonts w:ascii="Times New Roman" w:hAnsi="Times New Roman" w:cs="Times New Roman"/>
                <w:color w:val="000000"/>
                <w:sz w:val="28"/>
                <w:szCs w:val="28"/>
                <w:shd w:val="clear" w:color="auto" w:fill="FFFFFF"/>
              </w:rPr>
              <w:t>…</w:t>
            </w:r>
          </w:p>
          <w:p w:rsidR="002C7A6B" w:rsidRPr="007477ED" w:rsidRDefault="002C7A6B" w:rsidP="000103EA">
            <w:pPr>
              <w:spacing w:after="0" w:line="240" w:lineRule="auto"/>
              <w:ind w:firstLine="450"/>
              <w:jc w:val="both"/>
              <w:rPr>
                <w:rFonts w:ascii="Times New Roman" w:hAnsi="Times New Roman" w:cs="Times New Roman"/>
                <w:color w:val="000000"/>
                <w:sz w:val="28"/>
                <w:szCs w:val="28"/>
                <w:shd w:val="clear" w:color="auto" w:fill="FFFFFF"/>
              </w:rPr>
            </w:pPr>
          </w:p>
          <w:p w:rsidR="002C7A6B" w:rsidRPr="007477ED" w:rsidRDefault="002C7A6B" w:rsidP="000103EA">
            <w:pPr>
              <w:spacing w:after="0" w:line="240" w:lineRule="auto"/>
              <w:ind w:firstLine="450"/>
              <w:jc w:val="both"/>
              <w:rPr>
                <w:rFonts w:ascii="Times New Roman" w:hAnsi="Times New Roman" w:cs="Times New Roman"/>
                <w:b/>
                <w:bCs/>
                <w:sz w:val="28"/>
                <w:szCs w:val="28"/>
              </w:rPr>
            </w:pPr>
            <w:r w:rsidRPr="007477ED">
              <w:rPr>
                <w:rFonts w:ascii="Times New Roman" w:hAnsi="Times New Roman" w:cs="Times New Roman"/>
                <w:color w:val="000000"/>
                <w:sz w:val="28"/>
                <w:szCs w:val="28"/>
                <w:shd w:val="clear" w:color="auto" w:fill="FFFFFF"/>
              </w:rPr>
              <w:t xml:space="preserve">Особа, яка бажає стати директором Українського інституту книги, подає до апарату органу управління відповідну заяву. До заяви додаються автобіографія, мотиваційний лист, в якому викладаються мотиви до зайняття посади директора Українського інституту книги, програма діяльності кандидата на посаді директора, копія документа, що посвідчує особу та підтверджує громадянство України, </w:t>
            </w:r>
            <w:r w:rsidRPr="007477ED">
              <w:rPr>
                <w:rFonts w:ascii="Times New Roman" w:hAnsi="Times New Roman" w:cs="Times New Roman"/>
                <w:i/>
                <w:color w:val="000000"/>
                <w:sz w:val="28"/>
                <w:szCs w:val="28"/>
                <w:shd w:val="clear" w:color="auto" w:fill="FFFFFF"/>
              </w:rPr>
              <w:t>копія трудової книжки</w:t>
            </w:r>
            <w:r w:rsidRPr="007477ED">
              <w:rPr>
                <w:rFonts w:ascii="Times New Roman" w:hAnsi="Times New Roman" w:cs="Times New Roman"/>
                <w:color w:val="000000"/>
                <w:sz w:val="28"/>
                <w:szCs w:val="28"/>
                <w:shd w:val="clear" w:color="auto" w:fill="FFFFFF"/>
              </w:rPr>
              <w:t>, копія диплома про вищу освіту (з додатками), здобуту в Україні, та/або копії документів про вищу юридичну освіту, здобуту за кордоном, разом з копіями документів, що підтверджують їх визнання в Україні, а також копії документів про науковий ступінь, вчене звання (за наявності); письмова згода на обробку персональних даних та оприлюднення копій документів, визначених цією статтею. Заявник може подати будь-які інші документи, що, на його думку, дозволять конкурсній комісії більш повно розглянути питання обрання його кандидатури до складу наглядової ради.</w:t>
            </w:r>
          </w:p>
        </w:tc>
        <w:tc>
          <w:tcPr>
            <w:tcW w:w="1869" w:type="pct"/>
          </w:tcPr>
          <w:p w:rsidR="002C7A6B" w:rsidRPr="007477ED" w:rsidRDefault="002C7A6B" w:rsidP="000103EA">
            <w:pPr>
              <w:spacing w:after="0" w:line="240" w:lineRule="auto"/>
              <w:ind w:firstLine="450"/>
              <w:jc w:val="both"/>
              <w:rPr>
                <w:rFonts w:ascii="Times New Roman" w:hAnsi="Times New Roman" w:cs="Times New Roman"/>
                <w:color w:val="000000"/>
                <w:sz w:val="28"/>
                <w:szCs w:val="28"/>
                <w:shd w:val="clear" w:color="auto" w:fill="FFFFFF"/>
              </w:rPr>
            </w:pPr>
            <w:r w:rsidRPr="007477ED">
              <w:rPr>
                <w:rStyle w:val="rvts9"/>
                <w:rFonts w:ascii="Times New Roman" w:hAnsi="Times New Roman" w:cs="Times New Roman"/>
                <w:bCs/>
                <w:color w:val="000000"/>
                <w:sz w:val="28"/>
                <w:szCs w:val="28"/>
                <w:shd w:val="clear" w:color="auto" w:fill="FFFFFF"/>
              </w:rPr>
              <w:t>Стаття 9.</w:t>
            </w:r>
            <w:r w:rsidRPr="007477ED">
              <w:rPr>
                <w:rStyle w:val="rvts9"/>
                <w:rFonts w:ascii="Times New Roman" w:hAnsi="Times New Roman" w:cs="Times New Roman"/>
                <w:b/>
                <w:bCs/>
                <w:color w:val="000000"/>
                <w:sz w:val="28"/>
                <w:szCs w:val="28"/>
                <w:shd w:val="clear" w:color="auto" w:fill="FFFFFF"/>
              </w:rPr>
              <w:t> </w:t>
            </w:r>
            <w:r w:rsidRPr="007477ED">
              <w:rPr>
                <w:rFonts w:ascii="Times New Roman" w:hAnsi="Times New Roman" w:cs="Times New Roman"/>
                <w:color w:val="000000"/>
                <w:sz w:val="28"/>
                <w:szCs w:val="28"/>
                <w:shd w:val="clear" w:color="auto" w:fill="FFFFFF"/>
              </w:rPr>
              <w:t>Директор Українського інституту книги</w:t>
            </w:r>
          </w:p>
          <w:p w:rsidR="002C7A6B" w:rsidRPr="007477ED" w:rsidRDefault="002C7A6B" w:rsidP="000103EA">
            <w:pPr>
              <w:spacing w:after="0" w:line="240" w:lineRule="auto"/>
              <w:ind w:firstLine="450"/>
              <w:jc w:val="both"/>
              <w:rPr>
                <w:rFonts w:ascii="Times New Roman" w:hAnsi="Times New Roman" w:cs="Times New Roman"/>
                <w:color w:val="000000"/>
                <w:sz w:val="28"/>
                <w:szCs w:val="28"/>
                <w:shd w:val="clear" w:color="auto" w:fill="FFFFFF"/>
              </w:rPr>
            </w:pPr>
            <w:r w:rsidRPr="007477ED">
              <w:rPr>
                <w:rFonts w:ascii="Times New Roman" w:hAnsi="Times New Roman" w:cs="Times New Roman"/>
                <w:color w:val="000000"/>
                <w:sz w:val="28"/>
                <w:szCs w:val="28"/>
                <w:shd w:val="clear" w:color="auto" w:fill="FFFFFF"/>
              </w:rPr>
              <w:t>…</w:t>
            </w:r>
          </w:p>
          <w:p w:rsidR="002C7A6B" w:rsidRPr="007477ED" w:rsidRDefault="002C7A6B" w:rsidP="000103EA">
            <w:pPr>
              <w:spacing w:after="0" w:line="240" w:lineRule="auto"/>
              <w:ind w:firstLine="450"/>
              <w:jc w:val="both"/>
              <w:rPr>
                <w:rFonts w:ascii="Times New Roman" w:hAnsi="Times New Roman" w:cs="Times New Roman"/>
                <w:color w:val="000000"/>
                <w:sz w:val="28"/>
                <w:szCs w:val="28"/>
                <w:shd w:val="clear" w:color="auto" w:fill="FFFFFF"/>
              </w:rPr>
            </w:pPr>
            <w:r w:rsidRPr="007477ED">
              <w:rPr>
                <w:rFonts w:ascii="Times New Roman" w:hAnsi="Times New Roman" w:cs="Times New Roman"/>
                <w:color w:val="000000"/>
                <w:sz w:val="28"/>
                <w:szCs w:val="28"/>
                <w:shd w:val="clear" w:color="auto" w:fill="FFFFFF"/>
              </w:rPr>
              <w:t xml:space="preserve">Особа, яка бажає стати директором Українського інституту книги, подає до апарату органу управління відповідну заяву. До заяви додаються автобіографія, мотиваційний лист, в якому викладаються мотиви до зайняття посади директора Українського інституту книги, програма діяльності кандидата на посаді директора, копія документа, що посвідчує особу та підтверджує громадянство України, </w:t>
            </w:r>
            <w:r w:rsidR="005B0824" w:rsidRPr="007477ED">
              <w:rPr>
                <w:rFonts w:ascii="Times New Roman" w:hAnsi="Times New Roman"/>
                <w:b/>
                <w:sz w:val="28"/>
                <w:szCs w:val="28"/>
              </w:rPr>
              <w:t>відомості про трудову діяльність з реєстру застрахованих осіб Державного реєстру загальнообов’язкового державного соціального страхування</w:t>
            </w:r>
            <w:r w:rsidRPr="007477ED">
              <w:rPr>
                <w:rFonts w:ascii="Times New Roman" w:hAnsi="Times New Roman" w:cs="Times New Roman"/>
                <w:color w:val="000000"/>
                <w:sz w:val="28"/>
                <w:szCs w:val="28"/>
                <w:shd w:val="clear" w:color="auto" w:fill="FFFFFF"/>
              </w:rPr>
              <w:t>, копія диплома про вищу освіту (з додатками), здобуту в Україні, та/або копії документів про вищу юридичну освіту, здобуту за кордоном, разом з копіями документів, що підтверджують їх визнання в Україні, а також копії документів про науковий ступінь, вчене звання (за наявності); письмова згода на обробку персональних даних та оприлюднення копій документів, визначених цією статтею. Заявник може подати будь-які інші документи, що, на його думку, дозволять конкурсній комісії більш повно розглянути питання обрання його кандидатури до складу наглядової ради.</w:t>
            </w:r>
          </w:p>
        </w:tc>
        <w:tc>
          <w:tcPr>
            <w:tcW w:w="1227" w:type="pct"/>
          </w:tcPr>
          <w:p w:rsidR="002C7A6B" w:rsidRPr="007477ED" w:rsidRDefault="00C83ECE" w:rsidP="000103EA">
            <w:pPr>
              <w:spacing w:after="0" w:line="240" w:lineRule="auto"/>
              <w:ind w:firstLine="292"/>
              <w:jc w:val="both"/>
              <w:rPr>
                <w:rFonts w:ascii="Times New Roman" w:hAnsi="Times New Roman" w:cs="Times New Roman"/>
                <w:bCs/>
                <w:sz w:val="28"/>
                <w:szCs w:val="28"/>
              </w:rPr>
            </w:pPr>
            <w:r w:rsidRPr="007477ED">
              <w:rPr>
                <w:rFonts w:ascii="Times New Roman" w:hAnsi="Times New Roman" w:cs="Times New Roman"/>
                <w:bCs/>
                <w:sz w:val="28"/>
                <w:szCs w:val="28"/>
              </w:rPr>
              <w:t xml:space="preserve">Змінюється форма надання інформації про трудову діяльність кандидатів на посаду директора Українського інституту книги. </w:t>
            </w:r>
          </w:p>
        </w:tc>
      </w:tr>
      <w:tr w:rsidR="00DA662C" w:rsidRPr="007477ED" w:rsidTr="00C85490">
        <w:tc>
          <w:tcPr>
            <w:tcW w:w="5000" w:type="pct"/>
            <w:gridSpan w:val="3"/>
          </w:tcPr>
          <w:p w:rsidR="00DA662C" w:rsidRPr="007477ED" w:rsidRDefault="00DA662C" w:rsidP="000103EA">
            <w:pPr>
              <w:spacing w:after="0" w:line="240" w:lineRule="auto"/>
              <w:ind w:firstLine="292"/>
              <w:jc w:val="center"/>
              <w:rPr>
                <w:rStyle w:val="rvts9"/>
                <w:rFonts w:ascii="Times New Roman" w:hAnsi="Times New Roman" w:cs="Times New Roman"/>
                <w:b/>
                <w:bCs/>
                <w:color w:val="000000"/>
                <w:sz w:val="28"/>
                <w:szCs w:val="28"/>
                <w:shd w:val="clear" w:color="auto" w:fill="FFFFFF"/>
              </w:rPr>
            </w:pPr>
            <w:r w:rsidRPr="007477ED">
              <w:rPr>
                <w:rFonts w:ascii="Times New Roman" w:hAnsi="Times New Roman" w:cs="Times New Roman"/>
                <w:b/>
                <w:sz w:val="28"/>
                <w:szCs w:val="28"/>
              </w:rPr>
              <w:t>Закону України “Про порядок виділення в натурі (на місцевості) земельних ділянок власникам земельних часток (паїв)”</w:t>
            </w:r>
          </w:p>
        </w:tc>
      </w:tr>
      <w:tr w:rsidR="00B74312" w:rsidRPr="007477ED" w:rsidTr="00C85490">
        <w:tc>
          <w:tcPr>
            <w:tcW w:w="1904" w:type="pct"/>
          </w:tcPr>
          <w:p w:rsidR="00B74312" w:rsidRPr="007477ED" w:rsidRDefault="00B74312" w:rsidP="000103EA">
            <w:pPr>
              <w:pStyle w:val="rvps2"/>
              <w:shd w:val="clear" w:color="auto" w:fill="FFFFFF"/>
              <w:spacing w:before="0" w:beforeAutospacing="0" w:after="0" w:afterAutospacing="0"/>
              <w:ind w:firstLine="450"/>
              <w:jc w:val="both"/>
              <w:rPr>
                <w:rFonts w:ascii="Times New Roman" w:hAnsi="Times New Roman" w:cs="Times New Roman"/>
                <w:color w:val="000000"/>
                <w:sz w:val="28"/>
                <w:szCs w:val="28"/>
                <w:lang w:val="uk-UA"/>
              </w:rPr>
            </w:pPr>
            <w:r w:rsidRPr="007477ED">
              <w:rPr>
                <w:rStyle w:val="rvts9"/>
                <w:rFonts w:ascii="Times New Roman" w:hAnsi="Times New Roman" w:cs="Times New Roman"/>
                <w:bCs/>
                <w:color w:val="000000"/>
                <w:sz w:val="28"/>
                <w:szCs w:val="28"/>
                <w:lang w:val="uk-UA"/>
              </w:rPr>
              <w:t>Стаття 2.</w:t>
            </w:r>
            <w:r w:rsidRPr="007477ED">
              <w:rPr>
                <w:rStyle w:val="rvts9"/>
                <w:rFonts w:ascii="Times New Roman" w:hAnsi="Times New Roman" w:cs="Times New Roman"/>
                <w:b/>
                <w:bCs/>
                <w:color w:val="000000"/>
                <w:sz w:val="28"/>
                <w:szCs w:val="28"/>
                <w:lang w:val="uk-UA"/>
              </w:rPr>
              <w:t xml:space="preserve"> </w:t>
            </w:r>
            <w:r w:rsidRPr="007477ED">
              <w:rPr>
                <w:rFonts w:ascii="Times New Roman" w:hAnsi="Times New Roman" w:cs="Times New Roman"/>
                <w:color w:val="000000"/>
                <w:sz w:val="28"/>
                <w:szCs w:val="28"/>
                <w:lang w:val="uk-UA"/>
              </w:rPr>
              <w:t>Документи, що посвідчують право на земельну частку (пай)</w:t>
            </w:r>
          </w:p>
          <w:p w:rsidR="00B74312" w:rsidRPr="007477ED" w:rsidRDefault="00B74312" w:rsidP="000103EA">
            <w:pPr>
              <w:pStyle w:val="rvps2"/>
              <w:shd w:val="clear" w:color="auto" w:fill="FFFFFF"/>
              <w:spacing w:before="0" w:beforeAutospacing="0" w:after="0" w:afterAutospacing="0"/>
              <w:ind w:firstLine="450"/>
              <w:jc w:val="both"/>
              <w:rPr>
                <w:rFonts w:ascii="Times New Roman" w:hAnsi="Times New Roman" w:cs="Times New Roman"/>
                <w:color w:val="000000"/>
                <w:sz w:val="28"/>
                <w:szCs w:val="28"/>
                <w:lang w:val="uk-UA"/>
              </w:rPr>
            </w:pPr>
            <w:r w:rsidRPr="007477ED">
              <w:rPr>
                <w:rFonts w:ascii="Times New Roman" w:hAnsi="Times New Roman" w:cs="Times New Roman"/>
                <w:color w:val="000000"/>
                <w:sz w:val="28"/>
                <w:szCs w:val="28"/>
                <w:lang w:val="uk-UA"/>
              </w:rPr>
              <w:t>…</w:t>
            </w:r>
          </w:p>
          <w:p w:rsidR="00B74312" w:rsidRPr="007477ED" w:rsidRDefault="00B74312" w:rsidP="000103EA">
            <w:pPr>
              <w:pStyle w:val="rvps2"/>
              <w:shd w:val="clear" w:color="auto" w:fill="FFFFFF"/>
              <w:spacing w:before="0" w:beforeAutospacing="0" w:after="0" w:afterAutospacing="0"/>
              <w:ind w:firstLine="450"/>
              <w:jc w:val="both"/>
              <w:rPr>
                <w:rFonts w:ascii="Times New Roman" w:hAnsi="Times New Roman" w:cs="Times New Roman"/>
                <w:i/>
                <w:color w:val="000000"/>
                <w:sz w:val="28"/>
                <w:szCs w:val="28"/>
                <w:lang w:val="uk-UA"/>
              </w:rPr>
            </w:pPr>
            <w:bookmarkStart w:id="3" w:name="n17"/>
            <w:bookmarkStart w:id="4" w:name="n22"/>
            <w:bookmarkEnd w:id="3"/>
            <w:bookmarkEnd w:id="4"/>
            <w:r w:rsidRPr="007477ED">
              <w:rPr>
                <w:rFonts w:ascii="Times New Roman" w:hAnsi="Times New Roman" w:cs="Times New Roman"/>
                <w:i/>
                <w:color w:val="000000"/>
                <w:sz w:val="28"/>
                <w:szCs w:val="28"/>
                <w:lang w:val="uk-UA"/>
              </w:rPr>
              <w:t>Документом, що посвідчує право на земельну частку (пай) громадян</w:t>
            </w:r>
            <w:r w:rsidR="00CD7A52" w:rsidRPr="007477ED">
              <w:rPr>
                <w:rFonts w:ascii="Times New Roman" w:hAnsi="Times New Roman" w:cs="Times New Roman"/>
                <w:i/>
                <w:color w:val="000000"/>
                <w:sz w:val="28"/>
                <w:szCs w:val="28"/>
                <w:lang w:val="uk-UA"/>
              </w:rPr>
              <w:t xml:space="preserve"> України, зазначених в абзаці п’</w:t>
            </w:r>
            <w:r w:rsidRPr="007477ED">
              <w:rPr>
                <w:rFonts w:ascii="Times New Roman" w:hAnsi="Times New Roman" w:cs="Times New Roman"/>
                <w:i/>
                <w:color w:val="000000"/>
                <w:sz w:val="28"/>
                <w:szCs w:val="28"/>
                <w:lang w:val="uk-UA"/>
              </w:rPr>
              <w:t>ятому частини першої статті 1 цього Закону, є трудова книжка члена колективного або іншого сільськогосподарського підприємства чи нотаріально засвідчена виписка з неї.</w:t>
            </w:r>
          </w:p>
          <w:p w:rsidR="00B74312" w:rsidRPr="007477ED" w:rsidRDefault="00B74312" w:rsidP="000103EA">
            <w:pPr>
              <w:pStyle w:val="rvps2"/>
              <w:shd w:val="clear" w:color="auto" w:fill="FFFFFF"/>
              <w:spacing w:before="0" w:beforeAutospacing="0" w:after="0" w:afterAutospacing="0"/>
              <w:ind w:firstLine="450"/>
              <w:jc w:val="both"/>
              <w:rPr>
                <w:rFonts w:ascii="Times New Roman" w:hAnsi="Times New Roman" w:cs="Times New Roman"/>
                <w:color w:val="000000"/>
                <w:sz w:val="28"/>
                <w:szCs w:val="28"/>
                <w:lang w:val="uk-UA"/>
              </w:rPr>
            </w:pPr>
            <w:r w:rsidRPr="007477ED">
              <w:rPr>
                <w:rFonts w:ascii="Times New Roman" w:hAnsi="Times New Roman" w:cs="Times New Roman"/>
                <w:color w:val="000000"/>
                <w:sz w:val="28"/>
                <w:szCs w:val="28"/>
                <w:lang w:val="uk-UA"/>
              </w:rPr>
              <w:t>…</w:t>
            </w:r>
          </w:p>
          <w:p w:rsidR="00B74312" w:rsidRPr="007477ED" w:rsidRDefault="00B74312" w:rsidP="000103EA">
            <w:pPr>
              <w:spacing w:after="0" w:line="240" w:lineRule="auto"/>
              <w:ind w:firstLine="450"/>
              <w:jc w:val="both"/>
              <w:rPr>
                <w:rStyle w:val="rvts9"/>
                <w:rFonts w:ascii="Times New Roman" w:hAnsi="Times New Roman" w:cs="Times New Roman"/>
                <w:b/>
                <w:bCs/>
                <w:color w:val="000000"/>
                <w:sz w:val="28"/>
                <w:szCs w:val="28"/>
                <w:shd w:val="clear" w:color="auto" w:fill="FFFFFF"/>
              </w:rPr>
            </w:pPr>
          </w:p>
        </w:tc>
        <w:tc>
          <w:tcPr>
            <w:tcW w:w="1869" w:type="pct"/>
          </w:tcPr>
          <w:p w:rsidR="00B74312" w:rsidRPr="007477ED" w:rsidRDefault="00B74312" w:rsidP="000103EA">
            <w:pPr>
              <w:pStyle w:val="rvps2"/>
              <w:shd w:val="clear" w:color="auto" w:fill="FFFFFF"/>
              <w:spacing w:before="0" w:beforeAutospacing="0" w:after="0" w:afterAutospacing="0"/>
              <w:ind w:firstLine="450"/>
              <w:jc w:val="both"/>
              <w:rPr>
                <w:rFonts w:ascii="Times New Roman" w:hAnsi="Times New Roman" w:cs="Times New Roman"/>
                <w:color w:val="000000"/>
                <w:sz w:val="28"/>
                <w:szCs w:val="28"/>
                <w:lang w:val="uk-UA"/>
              </w:rPr>
            </w:pPr>
            <w:r w:rsidRPr="007477ED">
              <w:rPr>
                <w:rStyle w:val="rvts9"/>
                <w:rFonts w:ascii="Times New Roman" w:hAnsi="Times New Roman" w:cs="Times New Roman"/>
                <w:bCs/>
                <w:color w:val="000000"/>
                <w:sz w:val="28"/>
                <w:szCs w:val="28"/>
                <w:lang w:val="uk-UA"/>
              </w:rPr>
              <w:t>Стаття 2.</w:t>
            </w:r>
            <w:r w:rsidRPr="007477ED">
              <w:rPr>
                <w:rStyle w:val="rvts9"/>
                <w:rFonts w:ascii="Times New Roman" w:hAnsi="Times New Roman" w:cs="Times New Roman"/>
                <w:b/>
                <w:bCs/>
                <w:color w:val="000000"/>
                <w:sz w:val="28"/>
                <w:szCs w:val="28"/>
                <w:lang w:val="uk-UA"/>
              </w:rPr>
              <w:t xml:space="preserve"> </w:t>
            </w:r>
            <w:r w:rsidRPr="007477ED">
              <w:rPr>
                <w:rFonts w:ascii="Times New Roman" w:hAnsi="Times New Roman" w:cs="Times New Roman"/>
                <w:color w:val="000000"/>
                <w:sz w:val="28"/>
                <w:szCs w:val="28"/>
                <w:lang w:val="uk-UA"/>
              </w:rPr>
              <w:t>Документи, що посвідчують право на земельну частку (пай)</w:t>
            </w:r>
          </w:p>
          <w:p w:rsidR="00B74312" w:rsidRPr="007477ED" w:rsidRDefault="00B74312" w:rsidP="000103EA">
            <w:pPr>
              <w:pStyle w:val="rvps2"/>
              <w:shd w:val="clear" w:color="auto" w:fill="FFFFFF"/>
              <w:spacing w:before="0" w:beforeAutospacing="0" w:after="0" w:afterAutospacing="0"/>
              <w:ind w:firstLine="450"/>
              <w:jc w:val="both"/>
              <w:rPr>
                <w:rFonts w:ascii="Times New Roman" w:hAnsi="Times New Roman" w:cs="Times New Roman"/>
                <w:color w:val="000000"/>
                <w:sz w:val="28"/>
                <w:szCs w:val="28"/>
                <w:lang w:val="uk-UA"/>
              </w:rPr>
            </w:pPr>
            <w:r w:rsidRPr="007477ED">
              <w:rPr>
                <w:rFonts w:ascii="Times New Roman" w:hAnsi="Times New Roman" w:cs="Times New Roman"/>
                <w:color w:val="000000"/>
                <w:sz w:val="28"/>
                <w:szCs w:val="28"/>
                <w:lang w:val="uk-UA"/>
              </w:rPr>
              <w:t>…</w:t>
            </w:r>
          </w:p>
          <w:p w:rsidR="00EF2E59" w:rsidRPr="007477ED" w:rsidRDefault="00EF2E59" w:rsidP="000103EA">
            <w:pPr>
              <w:pStyle w:val="rvps2"/>
              <w:shd w:val="clear" w:color="auto" w:fill="FFFFFF"/>
              <w:spacing w:before="0" w:beforeAutospacing="0" w:after="0" w:afterAutospacing="0"/>
              <w:ind w:firstLine="450"/>
              <w:jc w:val="both"/>
              <w:rPr>
                <w:rFonts w:ascii="Times New Roman" w:hAnsi="Times New Roman" w:cs="Times New Roman"/>
                <w:b/>
                <w:color w:val="000000"/>
                <w:sz w:val="28"/>
                <w:szCs w:val="28"/>
                <w:lang w:val="uk-UA"/>
              </w:rPr>
            </w:pPr>
            <w:r w:rsidRPr="007477ED">
              <w:rPr>
                <w:rFonts w:ascii="Times New Roman" w:hAnsi="Times New Roman" w:cs="Times New Roman"/>
                <w:b/>
                <w:color w:val="000000"/>
                <w:sz w:val="28"/>
                <w:szCs w:val="28"/>
                <w:lang w:val="uk-UA"/>
              </w:rPr>
              <w:t>Документом, що посвідчує право на земельну частку (пай) громадян України, зазначених в абзаці п’ятому частини першої статті 1 цього Закону, є або трудова книжка члена колективного або іншого сільськогосподарського підприємства (за наявності) чи нотаріально засвідчена виписка з неї (за наявності) або</w:t>
            </w:r>
            <w:r w:rsidRPr="007477ED">
              <w:rPr>
                <w:rFonts w:ascii="Times New Roman" w:hAnsi="Times New Roman" w:cs="Times New Roman"/>
                <w:b/>
                <w:color w:val="FF0000"/>
                <w:sz w:val="28"/>
                <w:szCs w:val="28"/>
                <w:lang w:val="uk-UA"/>
              </w:rPr>
              <w:t xml:space="preserve"> </w:t>
            </w:r>
            <w:r w:rsidRPr="007477ED">
              <w:rPr>
                <w:rFonts w:ascii="Times New Roman" w:hAnsi="Times New Roman" w:cs="Times New Roman"/>
                <w:b/>
                <w:sz w:val="28"/>
                <w:szCs w:val="28"/>
                <w:lang w:val="uk-UA"/>
              </w:rPr>
              <w:t>дані з реєстру застрахованих осіб Державного реєстру загальнообов’язкового державного соціального страхування, що підтверджують ці відомості</w:t>
            </w:r>
            <w:r w:rsidRPr="007477ED">
              <w:rPr>
                <w:rFonts w:ascii="Times New Roman" w:hAnsi="Times New Roman" w:cs="Times New Roman"/>
                <w:b/>
                <w:color w:val="000000"/>
                <w:sz w:val="28"/>
                <w:szCs w:val="28"/>
                <w:lang w:val="uk-UA"/>
              </w:rPr>
              <w:t>.</w:t>
            </w:r>
          </w:p>
          <w:p w:rsidR="00B74312" w:rsidRPr="007477ED" w:rsidRDefault="00B74312" w:rsidP="000103EA">
            <w:pPr>
              <w:pStyle w:val="rvps2"/>
              <w:shd w:val="clear" w:color="auto" w:fill="FFFFFF"/>
              <w:spacing w:before="0" w:beforeAutospacing="0" w:after="0" w:afterAutospacing="0"/>
              <w:ind w:firstLine="450"/>
              <w:jc w:val="both"/>
              <w:rPr>
                <w:rFonts w:ascii="Times New Roman" w:hAnsi="Times New Roman" w:cs="Times New Roman"/>
                <w:color w:val="000000"/>
                <w:sz w:val="28"/>
                <w:szCs w:val="28"/>
                <w:lang w:val="uk-UA"/>
              </w:rPr>
            </w:pPr>
            <w:r w:rsidRPr="007477ED">
              <w:rPr>
                <w:rFonts w:ascii="Times New Roman" w:hAnsi="Times New Roman" w:cs="Times New Roman"/>
                <w:color w:val="000000"/>
                <w:sz w:val="28"/>
                <w:szCs w:val="28"/>
                <w:lang w:val="uk-UA"/>
              </w:rPr>
              <w:t>…</w:t>
            </w:r>
          </w:p>
        </w:tc>
        <w:tc>
          <w:tcPr>
            <w:tcW w:w="1227" w:type="pct"/>
          </w:tcPr>
          <w:p w:rsidR="00B74312" w:rsidRPr="007477ED" w:rsidRDefault="00F146C9" w:rsidP="000103EA">
            <w:pPr>
              <w:pStyle w:val="rvps2"/>
              <w:shd w:val="clear" w:color="auto" w:fill="FFFFFF"/>
              <w:spacing w:before="0" w:beforeAutospacing="0" w:after="0" w:afterAutospacing="0"/>
              <w:ind w:firstLine="292"/>
              <w:jc w:val="both"/>
              <w:rPr>
                <w:rStyle w:val="rvts9"/>
                <w:rFonts w:ascii="Times New Roman" w:hAnsi="Times New Roman" w:cs="Times New Roman"/>
                <w:bCs/>
                <w:color w:val="000000"/>
                <w:sz w:val="28"/>
                <w:szCs w:val="28"/>
                <w:shd w:val="clear" w:color="auto" w:fill="FFFFFF"/>
                <w:lang w:val="uk-UA"/>
              </w:rPr>
            </w:pPr>
            <w:r w:rsidRPr="007477ED">
              <w:rPr>
                <w:rStyle w:val="rvts9"/>
                <w:rFonts w:ascii="Times New Roman" w:hAnsi="Times New Roman" w:cs="Times New Roman"/>
                <w:bCs/>
                <w:color w:val="000000"/>
                <w:sz w:val="28"/>
                <w:szCs w:val="28"/>
                <w:shd w:val="clear" w:color="auto" w:fill="FFFFFF"/>
                <w:lang w:val="uk-UA"/>
              </w:rPr>
              <w:t xml:space="preserve">До переліку документів, що посвідчують право на земельну частку (пай) члена колективного або іншого сільськогосподарського підприємства додаються  дані з Реєстру застрахованих осіб. </w:t>
            </w:r>
          </w:p>
        </w:tc>
      </w:tr>
      <w:tr w:rsidR="00EF4B40" w:rsidRPr="007477ED" w:rsidTr="00C85490">
        <w:tc>
          <w:tcPr>
            <w:tcW w:w="5000" w:type="pct"/>
            <w:gridSpan w:val="3"/>
          </w:tcPr>
          <w:p w:rsidR="00EF4B40" w:rsidRPr="007477ED" w:rsidRDefault="00EF4B40" w:rsidP="007C7C03">
            <w:pPr>
              <w:spacing w:after="0" w:line="240" w:lineRule="auto"/>
              <w:ind w:firstLine="292"/>
              <w:jc w:val="center"/>
              <w:rPr>
                <w:rFonts w:ascii="Times New Roman" w:hAnsi="Times New Roman" w:cs="Times New Roman"/>
                <w:sz w:val="28"/>
                <w:szCs w:val="28"/>
              </w:rPr>
            </w:pPr>
            <w:r w:rsidRPr="007477ED">
              <w:rPr>
                <w:rFonts w:ascii="Times New Roman" w:hAnsi="Times New Roman" w:cs="Times New Roman"/>
                <w:b/>
                <w:bCs/>
                <w:sz w:val="28"/>
                <w:szCs w:val="28"/>
              </w:rPr>
              <w:t>Закон України</w:t>
            </w:r>
            <w:r w:rsidR="007609D2" w:rsidRPr="007477ED">
              <w:rPr>
                <w:rFonts w:ascii="Times New Roman" w:hAnsi="Times New Roman" w:cs="Times New Roman"/>
                <w:b/>
                <w:bCs/>
                <w:sz w:val="28"/>
                <w:szCs w:val="28"/>
              </w:rPr>
              <w:t xml:space="preserve"> </w:t>
            </w:r>
            <w:r w:rsidR="007C7C03" w:rsidRPr="007477ED">
              <w:rPr>
                <w:rFonts w:ascii="Times New Roman" w:hAnsi="Times New Roman" w:cs="Times New Roman"/>
                <w:b/>
                <w:bCs/>
                <w:sz w:val="28"/>
                <w:szCs w:val="28"/>
              </w:rPr>
              <w:t>“</w:t>
            </w:r>
            <w:r w:rsidRPr="007477ED">
              <w:rPr>
                <w:rFonts w:ascii="Times New Roman" w:hAnsi="Times New Roman" w:cs="Times New Roman"/>
                <w:b/>
                <w:bCs/>
                <w:sz w:val="28"/>
                <w:szCs w:val="28"/>
              </w:rPr>
              <w:t>Про фермерське господарство</w:t>
            </w:r>
            <w:r w:rsidR="007C7C03" w:rsidRPr="007477ED">
              <w:rPr>
                <w:rFonts w:ascii="Times New Roman" w:hAnsi="Times New Roman" w:cs="Times New Roman"/>
                <w:b/>
                <w:bCs/>
                <w:sz w:val="28"/>
                <w:szCs w:val="28"/>
              </w:rPr>
              <w:t>”</w:t>
            </w:r>
            <w:r w:rsidR="00621827" w:rsidRPr="007477ED">
              <w:rPr>
                <w:rFonts w:ascii="Times New Roman" w:hAnsi="Times New Roman" w:cs="Times New Roman"/>
                <w:b/>
                <w:bCs/>
                <w:sz w:val="28"/>
                <w:szCs w:val="28"/>
              </w:rPr>
              <w:t xml:space="preserve"> </w:t>
            </w:r>
          </w:p>
        </w:tc>
      </w:tr>
      <w:tr w:rsidR="00FF7D7C" w:rsidRPr="007477ED" w:rsidTr="00C85490">
        <w:tc>
          <w:tcPr>
            <w:tcW w:w="1904" w:type="pct"/>
          </w:tcPr>
          <w:p w:rsidR="00FF7D7C" w:rsidRPr="007477ED" w:rsidRDefault="00FF7D7C" w:rsidP="000103EA">
            <w:pPr>
              <w:spacing w:after="0" w:line="240" w:lineRule="auto"/>
              <w:ind w:firstLine="450"/>
              <w:jc w:val="both"/>
              <w:rPr>
                <w:rFonts w:ascii="Times New Roman" w:hAnsi="Times New Roman" w:cs="Times New Roman"/>
                <w:sz w:val="28"/>
                <w:szCs w:val="28"/>
              </w:rPr>
            </w:pPr>
            <w:r w:rsidRPr="007477ED">
              <w:rPr>
                <w:rFonts w:ascii="Times New Roman" w:hAnsi="Times New Roman" w:cs="Times New Roman"/>
                <w:bCs/>
                <w:sz w:val="28"/>
                <w:szCs w:val="28"/>
              </w:rPr>
              <w:t>Стаття 27.</w:t>
            </w:r>
            <w:r w:rsidRPr="007477ED">
              <w:rPr>
                <w:rFonts w:ascii="Times New Roman" w:hAnsi="Times New Roman" w:cs="Times New Roman"/>
                <w:sz w:val="28"/>
                <w:szCs w:val="28"/>
              </w:rPr>
              <w:t xml:space="preserve"> Трудові відносини у фермерському господарстві</w:t>
            </w:r>
          </w:p>
          <w:p w:rsidR="00FF7D7C" w:rsidRPr="007477ED" w:rsidRDefault="00FF7D7C" w:rsidP="000103EA">
            <w:pPr>
              <w:spacing w:after="0" w:line="240" w:lineRule="auto"/>
              <w:ind w:firstLine="450"/>
              <w:jc w:val="both"/>
              <w:rPr>
                <w:rFonts w:ascii="Times New Roman" w:hAnsi="Times New Roman" w:cs="Times New Roman"/>
                <w:sz w:val="28"/>
                <w:szCs w:val="28"/>
              </w:rPr>
            </w:pPr>
            <w:r w:rsidRPr="007477ED">
              <w:rPr>
                <w:rFonts w:ascii="Times New Roman" w:hAnsi="Times New Roman" w:cs="Times New Roman"/>
                <w:sz w:val="28"/>
                <w:szCs w:val="28"/>
              </w:rPr>
              <w:t>…</w:t>
            </w:r>
          </w:p>
          <w:p w:rsidR="00FF7D7C" w:rsidRPr="007477ED" w:rsidRDefault="00FF7D7C" w:rsidP="000103EA">
            <w:pPr>
              <w:spacing w:after="0" w:line="240" w:lineRule="auto"/>
              <w:ind w:firstLine="450"/>
              <w:jc w:val="both"/>
              <w:rPr>
                <w:rFonts w:ascii="Times New Roman" w:hAnsi="Times New Roman" w:cs="Times New Roman"/>
                <w:bCs/>
                <w:i/>
                <w:strike/>
                <w:sz w:val="28"/>
                <w:szCs w:val="28"/>
              </w:rPr>
            </w:pPr>
            <w:r w:rsidRPr="007477ED">
              <w:rPr>
                <w:rFonts w:ascii="Times New Roman" w:hAnsi="Times New Roman" w:cs="Times New Roman"/>
                <w:bCs/>
                <w:i/>
                <w:sz w:val="28"/>
                <w:szCs w:val="28"/>
              </w:rPr>
              <w:t>4.</w:t>
            </w:r>
            <w:r w:rsidR="007C7C03" w:rsidRPr="007477ED">
              <w:rPr>
                <w:rFonts w:ascii="Times New Roman" w:hAnsi="Times New Roman" w:cs="Times New Roman"/>
                <w:b/>
                <w:bCs/>
                <w:i/>
                <w:sz w:val="28"/>
                <w:szCs w:val="28"/>
              </w:rPr>
              <w:t> </w:t>
            </w:r>
            <w:r w:rsidRPr="007477ED">
              <w:rPr>
                <w:rFonts w:ascii="Times New Roman" w:hAnsi="Times New Roman" w:cs="Times New Roman"/>
                <w:bCs/>
                <w:i/>
                <w:strike/>
                <w:sz w:val="28"/>
                <w:szCs w:val="28"/>
              </w:rPr>
              <w:t>Видача трудових книжок членам фермерського господарства і громадянам, які працюють у ньому за трудовим договором (контрактом), та їх ведення здійснюються відповідно до законодавства України про працю.</w:t>
            </w:r>
          </w:p>
          <w:p w:rsidR="00FF7D7C" w:rsidRPr="007477ED" w:rsidRDefault="00FF7D7C" w:rsidP="000103EA">
            <w:pPr>
              <w:spacing w:after="0" w:line="240" w:lineRule="auto"/>
              <w:ind w:firstLine="450"/>
              <w:jc w:val="both"/>
              <w:rPr>
                <w:rFonts w:ascii="Times New Roman" w:hAnsi="Times New Roman" w:cs="Times New Roman"/>
                <w:sz w:val="28"/>
                <w:szCs w:val="28"/>
              </w:rPr>
            </w:pPr>
            <w:r w:rsidRPr="007477ED">
              <w:rPr>
                <w:rFonts w:ascii="Times New Roman" w:hAnsi="Times New Roman" w:cs="Times New Roman"/>
                <w:bCs/>
                <w:sz w:val="28"/>
                <w:szCs w:val="28"/>
              </w:rPr>
              <w:t>Розмір оплати праці і тривалість щорічної відпустки осіб, які працюють у фермерському господарстві за трудовим договором (контрактом), не повинні бути меншими за встановлений державою розмір мінімальної заробітної плати і передбачену законом тривалість щорічної відпустки.</w:t>
            </w:r>
          </w:p>
        </w:tc>
        <w:tc>
          <w:tcPr>
            <w:tcW w:w="1869" w:type="pct"/>
          </w:tcPr>
          <w:p w:rsidR="00FF7D7C" w:rsidRPr="007477ED" w:rsidRDefault="00FF7D7C" w:rsidP="000103EA">
            <w:pPr>
              <w:spacing w:after="0" w:line="240" w:lineRule="auto"/>
              <w:ind w:firstLine="450"/>
              <w:jc w:val="both"/>
              <w:rPr>
                <w:rFonts w:ascii="Times New Roman" w:hAnsi="Times New Roman" w:cs="Times New Roman"/>
                <w:sz w:val="28"/>
                <w:szCs w:val="28"/>
              </w:rPr>
            </w:pPr>
            <w:r w:rsidRPr="007477ED">
              <w:rPr>
                <w:rFonts w:ascii="Times New Roman" w:hAnsi="Times New Roman" w:cs="Times New Roman"/>
                <w:bCs/>
                <w:sz w:val="28"/>
                <w:szCs w:val="28"/>
              </w:rPr>
              <w:t>Стаття 27.</w:t>
            </w:r>
            <w:r w:rsidRPr="007477ED">
              <w:rPr>
                <w:rFonts w:ascii="Times New Roman" w:hAnsi="Times New Roman" w:cs="Times New Roman"/>
                <w:sz w:val="28"/>
                <w:szCs w:val="28"/>
              </w:rPr>
              <w:t xml:space="preserve"> Трудові відносини у фермерському господарстві</w:t>
            </w:r>
          </w:p>
          <w:p w:rsidR="00FF7D7C" w:rsidRPr="007477ED" w:rsidRDefault="00FF7D7C" w:rsidP="000103EA">
            <w:pPr>
              <w:spacing w:after="0" w:line="240" w:lineRule="auto"/>
              <w:ind w:firstLine="450"/>
              <w:jc w:val="both"/>
              <w:rPr>
                <w:rFonts w:ascii="Times New Roman" w:hAnsi="Times New Roman" w:cs="Times New Roman"/>
                <w:sz w:val="28"/>
                <w:szCs w:val="28"/>
              </w:rPr>
            </w:pPr>
            <w:r w:rsidRPr="007477ED">
              <w:rPr>
                <w:rFonts w:ascii="Times New Roman" w:hAnsi="Times New Roman" w:cs="Times New Roman"/>
                <w:sz w:val="28"/>
                <w:szCs w:val="28"/>
              </w:rPr>
              <w:t>…</w:t>
            </w:r>
          </w:p>
          <w:p w:rsidR="00FF7D7C" w:rsidRPr="007477ED" w:rsidRDefault="00FF7D7C" w:rsidP="000103EA">
            <w:pPr>
              <w:spacing w:after="0" w:line="240" w:lineRule="auto"/>
              <w:ind w:firstLine="450"/>
              <w:jc w:val="both"/>
              <w:rPr>
                <w:rFonts w:ascii="Times New Roman" w:hAnsi="Times New Roman" w:cs="Times New Roman"/>
                <w:b/>
                <w:sz w:val="28"/>
                <w:szCs w:val="28"/>
              </w:rPr>
            </w:pPr>
            <w:r w:rsidRPr="007477ED">
              <w:rPr>
                <w:rFonts w:ascii="Times New Roman" w:hAnsi="Times New Roman" w:cs="Times New Roman"/>
                <w:sz w:val="28"/>
                <w:szCs w:val="28"/>
              </w:rPr>
              <w:t xml:space="preserve">4. </w:t>
            </w:r>
            <w:r w:rsidRPr="007477ED">
              <w:rPr>
                <w:rFonts w:ascii="Times New Roman" w:hAnsi="Times New Roman" w:cs="Times New Roman"/>
                <w:b/>
                <w:sz w:val="28"/>
                <w:szCs w:val="28"/>
              </w:rPr>
              <w:t>Облік трудової  діяльності</w:t>
            </w:r>
            <w:r w:rsidRPr="007477ED">
              <w:rPr>
                <w:rFonts w:ascii="Times New Roman" w:hAnsi="Times New Roman" w:cs="Times New Roman"/>
                <w:sz w:val="28"/>
                <w:szCs w:val="28"/>
              </w:rPr>
              <w:t xml:space="preserve"> </w:t>
            </w:r>
            <w:r w:rsidRPr="007477ED">
              <w:rPr>
                <w:rFonts w:ascii="Times New Roman" w:hAnsi="Times New Roman" w:cs="Times New Roman"/>
                <w:b/>
                <w:sz w:val="28"/>
                <w:szCs w:val="28"/>
              </w:rPr>
              <w:t xml:space="preserve">у фермерському господарстві здійснюється </w:t>
            </w:r>
            <w:r w:rsidRPr="007477ED">
              <w:rPr>
                <w:rFonts w:ascii="Times New Roman" w:hAnsi="Times New Roman" w:cs="Times New Roman"/>
                <w:b/>
                <w:bCs/>
                <w:sz w:val="28"/>
                <w:szCs w:val="28"/>
              </w:rPr>
              <w:t>відповідно до законодавства України про працю.</w:t>
            </w:r>
          </w:p>
          <w:p w:rsidR="00FF7D7C" w:rsidRPr="007477ED" w:rsidRDefault="00FF7D7C" w:rsidP="000103EA">
            <w:pPr>
              <w:spacing w:after="0" w:line="240" w:lineRule="auto"/>
              <w:ind w:firstLine="450"/>
              <w:jc w:val="both"/>
              <w:rPr>
                <w:rFonts w:ascii="Times New Roman" w:hAnsi="Times New Roman" w:cs="Times New Roman"/>
                <w:sz w:val="28"/>
                <w:szCs w:val="28"/>
              </w:rPr>
            </w:pPr>
            <w:r w:rsidRPr="007477ED">
              <w:rPr>
                <w:rFonts w:ascii="Times New Roman" w:hAnsi="Times New Roman" w:cs="Times New Roman"/>
                <w:bCs/>
                <w:sz w:val="28"/>
                <w:szCs w:val="28"/>
              </w:rPr>
              <w:t>Розмір оплати праці і тривалість щорічної відпустки осіб, які працюють у фермерському господарстві за трудовим договором (контрактом), не повинні бути меншими за встановлений державою розмір мінімальної заробітної плати і передбачену законом тривалість щорічної відпустки.</w:t>
            </w:r>
          </w:p>
        </w:tc>
        <w:tc>
          <w:tcPr>
            <w:tcW w:w="1227" w:type="pct"/>
          </w:tcPr>
          <w:p w:rsidR="00FF7D7C" w:rsidRPr="007477ED" w:rsidRDefault="006C7597" w:rsidP="000103EA">
            <w:pPr>
              <w:spacing w:after="0" w:line="240" w:lineRule="auto"/>
              <w:ind w:firstLine="292"/>
              <w:jc w:val="both"/>
              <w:rPr>
                <w:rFonts w:ascii="Times New Roman" w:hAnsi="Times New Roman" w:cs="Times New Roman"/>
                <w:sz w:val="28"/>
                <w:szCs w:val="28"/>
              </w:rPr>
            </w:pPr>
            <w:r w:rsidRPr="007477ED">
              <w:rPr>
                <w:rFonts w:ascii="Times New Roman" w:hAnsi="Times New Roman" w:cs="Times New Roman"/>
                <w:sz w:val="28"/>
                <w:szCs w:val="28"/>
              </w:rPr>
              <w:t xml:space="preserve">Застосування </w:t>
            </w:r>
            <w:r w:rsidR="00350A2B" w:rsidRPr="007477ED">
              <w:rPr>
                <w:rFonts w:ascii="Times New Roman" w:hAnsi="Times New Roman" w:cs="Times New Roman"/>
                <w:sz w:val="28"/>
                <w:szCs w:val="28"/>
              </w:rPr>
              <w:t xml:space="preserve">загальних </w:t>
            </w:r>
            <w:r w:rsidRPr="007477ED">
              <w:rPr>
                <w:rFonts w:ascii="Times New Roman" w:hAnsi="Times New Roman" w:cs="Times New Roman"/>
                <w:sz w:val="28"/>
                <w:szCs w:val="28"/>
              </w:rPr>
              <w:t>правил</w:t>
            </w:r>
            <w:r w:rsidR="00350A2B" w:rsidRPr="007477ED">
              <w:rPr>
                <w:rFonts w:ascii="Times New Roman" w:hAnsi="Times New Roman" w:cs="Times New Roman"/>
                <w:sz w:val="28"/>
                <w:szCs w:val="28"/>
              </w:rPr>
              <w:t>, пропонованих законо</w:t>
            </w:r>
            <w:r w:rsidR="009323B9" w:rsidRPr="007477ED">
              <w:rPr>
                <w:rFonts w:ascii="Times New Roman" w:hAnsi="Times New Roman" w:cs="Times New Roman"/>
                <w:sz w:val="28"/>
                <w:szCs w:val="28"/>
              </w:rPr>
              <w:t>проект</w:t>
            </w:r>
            <w:r w:rsidR="00350A2B" w:rsidRPr="007477ED">
              <w:rPr>
                <w:rFonts w:ascii="Times New Roman" w:hAnsi="Times New Roman" w:cs="Times New Roman"/>
                <w:sz w:val="28"/>
                <w:szCs w:val="28"/>
              </w:rPr>
              <w:t xml:space="preserve">ом,  </w:t>
            </w:r>
            <w:r w:rsidRPr="007477ED">
              <w:rPr>
                <w:rFonts w:ascii="Times New Roman" w:hAnsi="Times New Roman" w:cs="Times New Roman"/>
                <w:sz w:val="28"/>
                <w:szCs w:val="28"/>
              </w:rPr>
              <w:t xml:space="preserve">до ведення обліку трудової діяльності </w:t>
            </w:r>
            <w:r w:rsidR="00350A2B" w:rsidRPr="007477ED">
              <w:rPr>
                <w:rFonts w:ascii="Times New Roman" w:hAnsi="Times New Roman" w:cs="Times New Roman"/>
                <w:sz w:val="28"/>
                <w:szCs w:val="28"/>
              </w:rPr>
              <w:t>у фермерському господарстві</w:t>
            </w:r>
            <w:r w:rsidR="00FF7D7C" w:rsidRPr="007477ED">
              <w:rPr>
                <w:rFonts w:ascii="Times New Roman" w:hAnsi="Times New Roman" w:cs="Times New Roman"/>
                <w:sz w:val="28"/>
                <w:szCs w:val="28"/>
              </w:rPr>
              <w:t xml:space="preserve">. </w:t>
            </w:r>
          </w:p>
        </w:tc>
      </w:tr>
      <w:tr w:rsidR="003E5D4F" w:rsidRPr="007477ED" w:rsidTr="00C85490">
        <w:tc>
          <w:tcPr>
            <w:tcW w:w="1904" w:type="pct"/>
          </w:tcPr>
          <w:p w:rsidR="003E5D4F" w:rsidRPr="007477ED" w:rsidRDefault="003E5D4F" w:rsidP="000103EA">
            <w:pPr>
              <w:spacing w:after="0" w:line="240" w:lineRule="auto"/>
              <w:ind w:firstLine="450"/>
              <w:jc w:val="both"/>
              <w:rPr>
                <w:rFonts w:ascii="Times New Roman" w:hAnsi="Times New Roman" w:cs="Times New Roman"/>
                <w:sz w:val="28"/>
                <w:szCs w:val="28"/>
              </w:rPr>
            </w:pPr>
            <w:r w:rsidRPr="007477ED">
              <w:rPr>
                <w:rFonts w:ascii="Times New Roman" w:hAnsi="Times New Roman" w:cs="Times New Roman"/>
                <w:bCs/>
                <w:sz w:val="28"/>
                <w:szCs w:val="28"/>
              </w:rPr>
              <w:t>Стаття 34.</w:t>
            </w:r>
            <w:r w:rsidR="007C7C03" w:rsidRPr="007477ED">
              <w:rPr>
                <w:rFonts w:ascii="Times New Roman" w:hAnsi="Times New Roman" w:cs="Times New Roman"/>
                <w:sz w:val="28"/>
                <w:szCs w:val="28"/>
              </w:rPr>
              <w:t xml:space="preserve"> Загальнообов’</w:t>
            </w:r>
            <w:r w:rsidRPr="007477ED">
              <w:rPr>
                <w:rFonts w:ascii="Times New Roman" w:hAnsi="Times New Roman" w:cs="Times New Roman"/>
                <w:sz w:val="28"/>
                <w:szCs w:val="28"/>
              </w:rPr>
              <w:t>язкове державне соціальне страхування і пенсійне забезпечення</w:t>
            </w:r>
          </w:p>
          <w:p w:rsidR="003E5D4F" w:rsidRPr="007477ED" w:rsidRDefault="003E5D4F" w:rsidP="000103EA">
            <w:pPr>
              <w:spacing w:after="0" w:line="240" w:lineRule="auto"/>
              <w:ind w:firstLine="450"/>
              <w:jc w:val="both"/>
              <w:rPr>
                <w:rFonts w:ascii="Times New Roman" w:hAnsi="Times New Roman" w:cs="Times New Roman"/>
                <w:sz w:val="28"/>
                <w:szCs w:val="28"/>
              </w:rPr>
            </w:pPr>
            <w:r w:rsidRPr="007477ED">
              <w:rPr>
                <w:rFonts w:ascii="Times New Roman" w:hAnsi="Times New Roman" w:cs="Times New Roman"/>
                <w:sz w:val="28"/>
                <w:szCs w:val="28"/>
              </w:rPr>
              <w:t>…</w:t>
            </w:r>
          </w:p>
          <w:p w:rsidR="003E5D4F" w:rsidRPr="007477ED" w:rsidRDefault="003E5D4F" w:rsidP="000103EA">
            <w:pPr>
              <w:spacing w:after="0" w:line="240" w:lineRule="auto"/>
              <w:ind w:firstLine="450"/>
              <w:jc w:val="both"/>
              <w:rPr>
                <w:rFonts w:ascii="Times New Roman" w:hAnsi="Times New Roman" w:cs="Times New Roman"/>
                <w:i/>
                <w:sz w:val="28"/>
                <w:szCs w:val="28"/>
              </w:rPr>
            </w:pPr>
            <w:r w:rsidRPr="007477ED">
              <w:rPr>
                <w:rFonts w:ascii="Times New Roman" w:hAnsi="Times New Roman" w:cs="Times New Roman"/>
                <w:i/>
                <w:sz w:val="28"/>
                <w:szCs w:val="28"/>
              </w:rPr>
              <w:t xml:space="preserve">3. Час роботи у фермерському господарстві членів господарства та осіб, які працюють у ньому за трудовим договором (контрактом), зараховується до загального і безперервного стажу роботи на підставі </w:t>
            </w:r>
            <w:r w:rsidRPr="007477ED">
              <w:rPr>
                <w:rFonts w:ascii="Times New Roman" w:hAnsi="Times New Roman" w:cs="Times New Roman"/>
                <w:bCs/>
                <w:i/>
                <w:sz w:val="28"/>
                <w:szCs w:val="28"/>
              </w:rPr>
              <w:t>записів у трудовій книжці</w:t>
            </w:r>
            <w:r w:rsidRPr="007477ED">
              <w:rPr>
                <w:rFonts w:ascii="Times New Roman" w:hAnsi="Times New Roman" w:cs="Times New Roman"/>
                <w:i/>
                <w:sz w:val="28"/>
                <w:szCs w:val="28"/>
              </w:rPr>
              <w:t xml:space="preserve"> </w:t>
            </w:r>
            <w:r w:rsidRPr="007477ED">
              <w:rPr>
                <w:rFonts w:ascii="Times New Roman" w:hAnsi="Times New Roman" w:cs="Times New Roman"/>
                <w:bCs/>
                <w:i/>
                <w:sz w:val="28"/>
                <w:szCs w:val="28"/>
              </w:rPr>
              <w:t>і</w:t>
            </w:r>
            <w:r w:rsidRPr="007477ED">
              <w:rPr>
                <w:rFonts w:ascii="Times New Roman" w:hAnsi="Times New Roman" w:cs="Times New Roman"/>
                <w:i/>
                <w:sz w:val="28"/>
                <w:szCs w:val="28"/>
              </w:rPr>
              <w:t xml:space="preserve"> документів, що підтверджують сплату внесків на соціальне страхування.</w:t>
            </w:r>
          </w:p>
          <w:p w:rsidR="003E5D4F" w:rsidRPr="007477ED" w:rsidRDefault="003E5D4F" w:rsidP="000103EA">
            <w:pPr>
              <w:spacing w:after="0" w:line="240" w:lineRule="auto"/>
              <w:ind w:firstLine="450"/>
              <w:jc w:val="both"/>
              <w:rPr>
                <w:rFonts w:ascii="Times New Roman" w:hAnsi="Times New Roman" w:cs="Times New Roman"/>
                <w:sz w:val="28"/>
                <w:szCs w:val="28"/>
              </w:rPr>
            </w:pPr>
            <w:r w:rsidRPr="007477ED">
              <w:rPr>
                <w:rFonts w:ascii="Times New Roman" w:hAnsi="Times New Roman" w:cs="Times New Roman"/>
                <w:sz w:val="28"/>
                <w:szCs w:val="28"/>
              </w:rPr>
              <w:t>…</w:t>
            </w:r>
          </w:p>
        </w:tc>
        <w:tc>
          <w:tcPr>
            <w:tcW w:w="1869" w:type="pct"/>
          </w:tcPr>
          <w:p w:rsidR="003E5D4F" w:rsidRPr="007477ED" w:rsidRDefault="003E5D4F" w:rsidP="000103EA">
            <w:pPr>
              <w:spacing w:after="0" w:line="240" w:lineRule="auto"/>
              <w:ind w:firstLine="450"/>
              <w:jc w:val="both"/>
              <w:rPr>
                <w:rFonts w:ascii="Times New Roman" w:hAnsi="Times New Roman" w:cs="Times New Roman"/>
                <w:sz w:val="28"/>
                <w:szCs w:val="28"/>
              </w:rPr>
            </w:pPr>
            <w:r w:rsidRPr="007477ED">
              <w:rPr>
                <w:rFonts w:ascii="Times New Roman" w:hAnsi="Times New Roman" w:cs="Times New Roman"/>
                <w:bCs/>
                <w:sz w:val="28"/>
                <w:szCs w:val="28"/>
              </w:rPr>
              <w:t>Стаття 34.</w:t>
            </w:r>
            <w:r w:rsidRPr="007477ED">
              <w:rPr>
                <w:rFonts w:ascii="Times New Roman" w:hAnsi="Times New Roman" w:cs="Times New Roman"/>
                <w:sz w:val="28"/>
                <w:szCs w:val="28"/>
              </w:rPr>
              <w:t xml:space="preserve"> Загальн</w:t>
            </w:r>
            <w:r w:rsidR="007C7C03" w:rsidRPr="007477ED">
              <w:rPr>
                <w:rFonts w:ascii="Times New Roman" w:hAnsi="Times New Roman" w:cs="Times New Roman"/>
                <w:sz w:val="28"/>
                <w:szCs w:val="28"/>
              </w:rPr>
              <w:t>ообов’</w:t>
            </w:r>
            <w:r w:rsidRPr="007477ED">
              <w:rPr>
                <w:rFonts w:ascii="Times New Roman" w:hAnsi="Times New Roman" w:cs="Times New Roman"/>
                <w:sz w:val="28"/>
                <w:szCs w:val="28"/>
              </w:rPr>
              <w:t>язкове державне соціальне страхування і пенсійне забезпечення</w:t>
            </w:r>
          </w:p>
          <w:p w:rsidR="003E5D4F" w:rsidRPr="007477ED" w:rsidRDefault="003E5D4F" w:rsidP="00831F2C">
            <w:pPr>
              <w:spacing w:after="0" w:line="240" w:lineRule="auto"/>
              <w:ind w:firstLine="448"/>
              <w:jc w:val="both"/>
              <w:rPr>
                <w:rFonts w:ascii="Times New Roman" w:hAnsi="Times New Roman" w:cs="Times New Roman"/>
                <w:sz w:val="28"/>
                <w:szCs w:val="28"/>
              </w:rPr>
            </w:pPr>
            <w:r w:rsidRPr="007477ED">
              <w:rPr>
                <w:rFonts w:ascii="Times New Roman" w:hAnsi="Times New Roman" w:cs="Times New Roman"/>
                <w:sz w:val="28"/>
                <w:szCs w:val="28"/>
              </w:rPr>
              <w:t>…</w:t>
            </w:r>
          </w:p>
          <w:p w:rsidR="00DF51D8" w:rsidRPr="007477ED" w:rsidRDefault="003E5D4F" w:rsidP="000103EA">
            <w:pPr>
              <w:spacing w:after="240" w:line="240" w:lineRule="auto"/>
              <w:ind w:firstLine="450"/>
              <w:jc w:val="both"/>
              <w:rPr>
                <w:rFonts w:ascii="Times New Roman" w:hAnsi="Times New Roman" w:cs="Times New Roman"/>
                <w:b/>
                <w:sz w:val="28"/>
                <w:szCs w:val="28"/>
              </w:rPr>
            </w:pPr>
            <w:r w:rsidRPr="007477ED">
              <w:rPr>
                <w:rFonts w:ascii="Times New Roman" w:hAnsi="Times New Roman" w:cs="Times New Roman"/>
                <w:b/>
                <w:sz w:val="28"/>
                <w:szCs w:val="28"/>
              </w:rPr>
              <w:t xml:space="preserve">3. </w:t>
            </w:r>
            <w:r w:rsidR="009323B9" w:rsidRPr="007477ED">
              <w:rPr>
                <w:rFonts w:ascii="Times New Roman" w:hAnsi="Times New Roman" w:cs="Times New Roman"/>
                <w:b/>
                <w:sz w:val="28"/>
                <w:szCs w:val="28"/>
              </w:rPr>
              <w:t>Час роботи у фермерському господарстві членів господарства та осіб, які працюють у ньому за трудовим договором (контрактом), зараховується до страхового стажу за даними, що містяться у реєстрі застрахованих осіб Державного реєстру загальнообов’язкового державного соціального страхування, в тому числі даними про трудову діяльність працівників, внесених</w:t>
            </w:r>
            <w:r w:rsidR="007C7C03" w:rsidRPr="007477ED">
              <w:rPr>
                <w:rFonts w:ascii="Times New Roman" w:hAnsi="Times New Roman" w:cs="Times New Roman"/>
                <w:b/>
                <w:sz w:val="28"/>
                <w:szCs w:val="28"/>
              </w:rPr>
              <w:t xml:space="preserve"> відповідно до Закону України “</w:t>
            </w:r>
            <w:r w:rsidR="009323B9" w:rsidRPr="007477ED">
              <w:rPr>
                <w:rFonts w:ascii="Times New Roman" w:hAnsi="Times New Roman" w:cs="Times New Roman"/>
                <w:b/>
                <w:sz w:val="28"/>
                <w:szCs w:val="28"/>
              </w:rPr>
              <w:t>Про збір та облік єдиного внеску на загальнообов’язкове державне соціальне страхування”, а за періоди, за які не внесені дані до реєстру застрахованих осіб Державного реєстру загальнообов’язкового державного соціального страхування,</w:t>
            </w:r>
            <w:r w:rsidR="009323B9" w:rsidRPr="007477ED">
              <w:rPr>
                <w:rFonts w:ascii="Times New Roman" w:hAnsi="Times New Roman" w:cs="Times New Roman"/>
                <w:iCs/>
                <w:color w:val="000000"/>
                <w:sz w:val="28"/>
                <w:szCs w:val="28"/>
              </w:rPr>
              <w:t> –</w:t>
            </w:r>
            <w:r w:rsidR="009323B9" w:rsidRPr="007477ED">
              <w:rPr>
                <w:rFonts w:ascii="Times New Roman" w:hAnsi="Times New Roman" w:cs="Times New Roman"/>
                <w:sz w:val="28"/>
                <w:szCs w:val="28"/>
              </w:rPr>
              <w:t> </w:t>
            </w:r>
            <w:r w:rsidR="009323B9" w:rsidRPr="007477ED">
              <w:rPr>
                <w:rFonts w:ascii="Times New Roman" w:hAnsi="Times New Roman" w:cs="Times New Roman"/>
                <w:b/>
                <w:sz w:val="28"/>
                <w:szCs w:val="28"/>
                <w:lang w:eastAsia="ru-RU"/>
              </w:rPr>
              <w:t>у порядку та на умовах, передбачених законодавством, що діяло раніше</w:t>
            </w:r>
            <w:r w:rsidR="009323B9" w:rsidRPr="007477ED">
              <w:rPr>
                <w:rFonts w:ascii="Times New Roman" w:hAnsi="Times New Roman" w:cs="Times New Roman"/>
                <w:b/>
                <w:sz w:val="28"/>
                <w:szCs w:val="28"/>
              </w:rPr>
              <w:t>.</w:t>
            </w:r>
          </w:p>
          <w:p w:rsidR="003E5D4F" w:rsidRPr="007477ED" w:rsidRDefault="003E5D4F" w:rsidP="000103EA">
            <w:pPr>
              <w:spacing w:after="0" w:line="240" w:lineRule="auto"/>
              <w:ind w:firstLine="450"/>
              <w:jc w:val="both"/>
              <w:rPr>
                <w:rFonts w:ascii="Times New Roman" w:hAnsi="Times New Roman" w:cs="Times New Roman"/>
                <w:sz w:val="28"/>
                <w:szCs w:val="28"/>
              </w:rPr>
            </w:pPr>
            <w:r w:rsidRPr="007477ED">
              <w:rPr>
                <w:rFonts w:ascii="Times New Roman" w:hAnsi="Times New Roman" w:cs="Times New Roman"/>
                <w:sz w:val="28"/>
                <w:szCs w:val="28"/>
              </w:rPr>
              <w:t>…</w:t>
            </w:r>
          </w:p>
        </w:tc>
        <w:tc>
          <w:tcPr>
            <w:tcW w:w="1227" w:type="pct"/>
          </w:tcPr>
          <w:p w:rsidR="003E5D4F" w:rsidRPr="007477ED" w:rsidRDefault="00350A2B" w:rsidP="00CD7A52">
            <w:pPr>
              <w:spacing w:after="0" w:line="240" w:lineRule="auto"/>
              <w:ind w:firstLine="292"/>
              <w:jc w:val="both"/>
              <w:rPr>
                <w:rFonts w:ascii="Times New Roman" w:hAnsi="Times New Roman" w:cs="Times New Roman"/>
                <w:sz w:val="28"/>
                <w:szCs w:val="28"/>
              </w:rPr>
            </w:pPr>
            <w:r w:rsidRPr="007477ED">
              <w:rPr>
                <w:rFonts w:ascii="Times New Roman" w:hAnsi="Times New Roman" w:cs="Times New Roman"/>
                <w:sz w:val="28"/>
                <w:szCs w:val="28"/>
              </w:rPr>
              <w:t>Застосування загальних правил, пропонованих законо</w:t>
            </w:r>
            <w:r w:rsidR="009323B9" w:rsidRPr="007477ED">
              <w:rPr>
                <w:rFonts w:ascii="Times New Roman" w:hAnsi="Times New Roman" w:cs="Times New Roman"/>
                <w:sz w:val="28"/>
                <w:szCs w:val="28"/>
              </w:rPr>
              <w:t>проект</w:t>
            </w:r>
            <w:r w:rsidRPr="007477ED">
              <w:rPr>
                <w:rFonts w:ascii="Times New Roman" w:hAnsi="Times New Roman" w:cs="Times New Roman"/>
                <w:sz w:val="28"/>
                <w:szCs w:val="28"/>
              </w:rPr>
              <w:t xml:space="preserve">ом, щодо </w:t>
            </w:r>
            <w:r w:rsidR="008616E6" w:rsidRPr="007477ED">
              <w:rPr>
                <w:rFonts w:ascii="Times New Roman" w:hAnsi="Times New Roman" w:cs="Times New Roman"/>
                <w:sz w:val="28"/>
                <w:szCs w:val="28"/>
                <w:lang w:eastAsia="ru-RU"/>
              </w:rPr>
              <w:t>порядк</w:t>
            </w:r>
            <w:r w:rsidRPr="007477ED">
              <w:rPr>
                <w:rFonts w:ascii="Times New Roman" w:hAnsi="Times New Roman" w:cs="Times New Roman"/>
                <w:sz w:val="28"/>
                <w:szCs w:val="28"/>
                <w:lang w:eastAsia="ru-RU"/>
              </w:rPr>
              <w:t>у</w:t>
            </w:r>
            <w:r w:rsidR="008616E6" w:rsidRPr="007477ED">
              <w:rPr>
                <w:rFonts w:ascii="Times New Roman" w:hAnsi="Times New Roman" w:cs="Times New Roman"/>
                <w:sz w:val="28"/>
                <w:szCs w:val="28"/>
                <w:lang w:eastAsia="ru-RU"/>
              </w:rPr>
              <w:t xml:space="preserve"> обчислення часу роботи у фермерському господарстві за даними Реєстру застрахованих осіб, а також, у разі відсутності даних у Реєст</w:t>
            </w:r>
            <w:r w:rsidR="009323B9" w:rsidRPr="007477ED">
              <w:rPr>
                <w:rFonts w:ascii="Times New Roman" w:hAnsi="Times New Roman" w:cs="Times New Roman"/>
                <w:sz w:val="28"/>
                <w:szCs w:val="28"/>
                <w:lang w:eastAsia="ru-RU"/>
              </w:rPr>
              <w:t>рі за періоду до його створення </w:t>
            </w:r>
            <w:r w:rsidR="009323B9" w:rsidRPr="007477ED">
              <w:rPr>
                <w:rFonts w:ascii="Times New Roman" w:hAnsi="Times New Roman" w:cs="Times New Roman"/>
                <w:iCs/>
                <w:color w:val="000000"/>
                <w:sz w:val="28"/>
                <w:szCs w:val="28"/>
              </w:rPr>
              <w:t>–</w:t>
            </w:r>
            <w:r w:rsidR="009323B9" w:rsidRPr="007477ED">
              <w:rPr>
                <w:rFonts w:ascii="Times New Roman" w:hAnsi="Times New Roman" w:cs="Times New Roman"/>
                <w:sz w:val="28"/>
                <w:szCs w:val="28"/>
              </w:rPr>
              <w:t> </w:t>
            </w:r>
            <w:r w:rsidR="008616E6" w:rsidRPr="007477ED">
              <w:rPr>
                <w:rFonts w:ascii="Times New Roman" w:hAnsi="Times New Roman" w:cs="Times New Roman"/>
                <w:sz w:val="28"/>
                <w:szCs w:val="28"/>
                <w:lang w:eastAsia="ru-RU"/>
              </w:rPr>
              <w:t xml:space="preserve"> відповідно до законодавства, що діяло раніше.</w:t>
            </w:r>
          </w:p>
        </w:tc>
      </w:tr>
      <w:tr w:rsidR="00EF4B40" w:rsidRPr="007477ED" w:rsidTr="00C85490">
        <w:tc>
          <w:tcPr>
            <w:tcW w:w="5000" w:type="pct"/>
            <w:gridSpan w:val="3"/>
          </w:tcPr>
          <w:p w:rsidR="00EF4B40" w:rsidRPr="007477ED" w:rsidRDefault="007C7C03" w:rsidP="000103EA">
            <w:pPr>
              <w:spacing w:after="0" w:line="240" w:lineRule="auto"/>
              <w:ind w:firstLine="292"/>
              <w:jc w:val="center"/>
              <w:rPr>
                <w:rFonts w:ascii="Times New Roman" w:hAnsi="Times New Roman" w:cs="Times New Roman"/>
                <w:b/>
                <w:bCs/>
                <w:sz w:val="28"/>
                <w:szCs w:val="28"/>
              </w:rPr>
            </w:pPr>
            <w:r w:rsidRPr="007477ED">
              <w:rPr>
                <w:rFonts w:ascii="Times New Roman" w:hAnsi="Times New Roman" w:cs="Times New Roman"/>
                <w:b/>
                <w:bCs/>
                <w:sz w:val="28"/>
                <w:szCs w:val="28"/>
              </w:rPr>
              <w:t>Закон України “Про загальнообов’</w:t>
            </w:r>
            <w:r w:rsidR="00EF4B40" w:rsidRPr="007477ED">
              <w:rPr>
                <w:rFonts w:ascii="Times New Roman" w:hAnsi="Times New Roman" w:cs="Times New Roman"/>
                <w:b/>
                <w:bCs/>
                <w:sz w:val="28"/>
                <w:szCs w:val="28"/>
              </w:rPr>
              <w:t>язкове державне пенсійне страхування”</w:t>
            </w:r>
            <w:r w:rsidR="00621827" w:rsidRPr="007477ED">
              <w:rPr>
                <w:rFonts w:ascii="Times New Roman" w:hAnsi="Times New Roman" w:cs="Times New Roman"/>
                <w:b/>
                <w:bCs/>
                <w:sz w:val="28"/>
                <w:szCs w:val="28"/>
              </w:rPr>
              <w:t xml:space="preserve"> </w:t>
            </w:r>
          </w:p>
        </w:tc>
      </w:tr>
      <w:tr w:rsidR="00B068DA" w:rsidRPr="007477ED" w:rsidTr="00C85490">
        <w:tc>
          <w:tcPr>
            <w:tcW w:w="1904" w:type="pct"/>
          </w:tcPr>
          <w:p w:rsidR="00B068DA" w:rsidRPr="007477ED" w:rsidRDefault="001F4132" w:rsidP="006E6EE9">
            <w:pPr>
              <w:shd w:val="clear" w:color="auto" w:fill="FFFFFF"/>
              <w:spacing w:after="0" w:line="240" w:lineRule="auto"/>
              <w:ind w:firstLine="448"/>
              <w:jc w:val="both"/>
              <w:rPr>
                <w:rStyle w:val="rvts9"/>
                <w:rFonts w:ascii="Times New Roman" w:hAnsi="Times New Roman" w:cs="Times New Roman"/>
                <w:bCs/>
                <w:color w:val="000000"/>
                <w:sz w:val="28"/>
                <w:szCs w:val="28"/>
                <w:shd w:val="clear" w:color="auto" w:fill="FFFFFF"/>
              </w:rPr>
            </w:pPr>
            <w:r w:rsidRPr="007477ED">
              <w:rPr>
                <w:rStyle w:val="rvts9"/>
                <w:rFonts w:ascii="Times New Roman" w:hAnsi="Times New Roman" w:cs="Times New Roman"/>
                <w:bCs/>
                <w:color w:val="000000"/>
                <w:sz w:val="28"/>
                <w:szCs w:val="28"/>
                <w:shd w:val="clear" w:color="auto" w:fill="FFFFFF"/>
              </w:rPr>
              <w:t>Стаття 16. </w:t>
            </w:r>
            <w:r w:rsidRPr="007477ED">
              <w:rPr>
                <w:rStyle w:val="rvts9"/>
                <w:rFonts w:ascii="Times New Roman" w:hAnsi="Times New Roman" w:cs="Times New Roman"/>
                <w:bCs/>
                <w:sz w:val="28"/>
                <w:szCs w:val="28"/>
              </w:rPr>
              <w:t>Права та обов</w:t>
            </w:r>
            <w:r w:rsidR="00CF3179" w:rsidRPr="007477ED">
              <w:rPr>
                <w:rStyle w:val="rvts9"/>
                <w:rFonts w:ascii="Times New Roman" w:hAnsi="Times New Roman" w:cs="Times New Roman"/>
                <w:bCs/>
                <w:color w:val="000000"/>
                <w:sz w:val="28"/>
                <w:szCs w:val="28"/>
                <w:shd w:val="clear" w:color="auto" w:fill="FFFFFF"/>
              </w:rPr>
              <w:t>’</w:t>
            </w:r>
            <w:r w:rsidRPr="007477ED">
              <w:rPr>
                <w:rStyle w:val="rvts9"/>
                <w:rFonts w:ascii="Times New Roman" w:hAnsi="Times New Roman" w:cs="Times New Roman"/>
                <w:bCs/>
                <w:sz w:val="28"/>
                <w:szCs w:val="28"/>
              </w:rPr>
              <w:t xml:space="preserve">язки застрахованої </w:t>
            </w:r>
            <w:r w:rsidRPr="007477ED">
              <w:rPr>
                <w:rStyle w:val="rvts9"/>
                <w:rFonts w:ascii="Times New Roman" w:hAnsi="Times New Roman" w:cs="Times New Roman"/>
                <w:bCs/>
                <w:color w:val="000000"/>
                <w:sz w:val="28"/>
                <w:szCs w:val="28"/>
                <w:shd w:val="clear" w:color="auto" w:fill="FFFFFF"/>
              </w:rPr>
              <w:t>особи</w:t>
            </w:r>
          </w:p>
          <w:p w:rsidR="001F4132" w:rsidRPr="007477ED" w:rsidRDefault="001F4132" w:rsidP="006E6EE9">
            <w:pPr>
              <w:shd w:val="clear" w:color="auto" w:fill="FFFFFF"/>
              <w:spacing w:after="0" w:line="240" w:lineRule="auto"/>
              <w:ind w:firstLine="448"/>
              <w:jc w:val="both"/>
              <w:rPr>
                <w:rStyle w:val="rvts9"/>
                <w:rFonts w:ascii="Times New Roman" w:hAnsi="Times New Roman" w:cs="Times New Roman"/>
                <w:bCs/>
                <w:color w:val="000000"/>
                <w:sz w:val="28"/>
                <w:szCs w:val="28"/>
                <w:shd w:val="clear" w:color="auto" w:fill="FFFFFF"/>
              </w:rPr>
            </w:pPr>
            <w:r w:rsidRPr="007477ED">
              <w:rPr>
                <w:rStyle w:val="rvts9"/>
                <w:rFonts w:ascii="Times New Roman" w:hAnsi="Times New Roman" w:cs="Times New Roman"/>
                <w:bCs/>
                <w:color w:val="000000"/>
                <w:sz w:val="28"/>
                <w:szCs w:val="28"/>
                <w:shd w:val="clear" w:color="auto" w:fill="FFFFFF"/>
              </w:rPr>
              <w:t>…</w:t>
            </w:r>
          </w:p>
          <w:p w:rsidR="001F4132" w:rsidRPr="007477ED" w:rsidRDefault="001F4132" w:rsidP="00CF3179">
            <w:pPr>
              <w:shd w:val="clear" w:color="auto" w:fill="FFFFFF"/>
              <w:spacing w:after="0" w:line="240" w:lineRule="auto"/>
              <w:ind w:firstLine="448"/>
              <w:jc w:val="both"/>
              <w:rPr>
                <w:rStyle w:val="rvts9"/>
                <w:rFonts w:ascii="Times New Roman" w:hAnsi="Times New Roman" w:cs="Times New Roman"/>
                <w:bCs/>
                <w:sz w:val="28"/>
                <w:szCs w:val="28"/>
              </w:rPr>
            </w:pPr>
            <w:r w:rsidRPr="007477ED">
              <w:rPr>
                <w:rStyle w:val="rvts9"/>
                <w:rFonts w:ascii="Times New Roman" w:hAnsi="Times New Roman" w:cs="Times New Roman"/>
                <w:bCs/>
                <w:color w:val="000000"/>
                <w:sz w:val="28"/>
                <w:szCs w:val="28"/>
                <w:shd w:val="clear" w:color="auto" w:fill="FFFFFF"/>
              </w:rPr>
              <w:t xml:space="preserve">2. </w:t>
            </w:r>
            <w:r w:rsidRPr="007477ED">
              <w:rPr>
                <w:rStyle w:val="rvts9"/>
                <w:rFonts w:ascii="Times New Roman" w:hAnsi="Times New Roman" w:cs="Times New Roman"/>
                <w:bCs/>
                <w:sz w:val="28"/>
                <w:szCs w:val="28"/>
              </w:rPr>
              <w:t>Застрахована особа зобов</w:t>
            </w:r>
            <w:r w:rsidR="00CF3179" w:rsidRPr="007477ED">
              <w:rPr>
                <w:rStyle w:val="rvts9"/>
                <w:rFonts w:ascii="Times New Roman" w:hAnsi="Times New Roman" w:cs="Times New Roman"/>
                <w:bCs/>
                <w:sz w:val="28"/>
                <w:szCs w:val="28"/>
              </w:rPr>
              <w:t>’</w:t>
            </w:r>
            <w:r w:rsidRPr="007477ED">
              <w:rPr>
                <w:rStyle w:val="rvts9"/>
                <w:rFonts w:ascii="Times New Roman" w:hAnsi="Times New Roman" w:cs="Times New Roman"/>
                <w:bCs/>
                <w:sz w:val="28"/>
                <w:szCs w:val="28"/>
              </w:rPr>
              <w:t>язана:</w:t>
            </w:r>
          </w:p>
          <w:p w:rsidR="001F4132" w:rsidRPr="007477ED" w:rsidRDefault="00B90BC5" w:rsidP="00CF3179">
            <w:pPr>
              <w:shd w:val="clear" w:color="auto" w:fill="FFFFFF"/>
              <w:spacing w:after="0" w:line="240" w:lineRule="auto"/>
              <w:ind w:firstLine="448"/>
              <w:jc w:val="both"/>
              <w:rPr>
                <w:rFonts w:ascii="Times New Roman" w:hAnsi="Times New Roman" w:cs="Times New Roman"/>
                <w:color w:val="000000"/>
                <w:sz w:val="28"/>
                <w:szCs w:val="28"/>
              </w:rPr>
            </w:pPr>
            <w:bookmarkStart w:id="5" w:name="n283"/>
            <w:bookmarkEnd w:id="5"/>
            <w:r w:rsidRPr="007477ED">
              <w:rPr>
                <w:rStyle w:val="rvts9"/>
                <w:rFonts w:ascii="Times New Roman" w:hAnsi="Times New Roman" w:cs="Times New Roman"/>
                <w:bCs/>
                <w:sz w:val="28"/>
                <w:szCs w:val="28"/>
              </w:rPr>
              <w:t>…</w:t>
            </w:r>
          </w:p>
          <w:p w:rsidR="001F4132" w:rsidRPr="007477ED" w:rsidRDefault="001F4132" w:rsidP="006E6EE9">
            <w:pPr>
              <w:pStyle w:val="rvps2"/>
              <w:shd w:val="clear" w:color="auto" w:fill="FFFFFF"/>
              <w:spacing w:before="0" w:beforeAutospacing="0" w:after="0" w:afterAutospacing="0"/>
              <w:ind w:firstLine="448"/>
              <w:jc w:val="both"/>
              <w:rPr>
                <w:rFonts w:ascii="Times New Roman" w:hAnsi="Times New Roman" w:cs="Times New Roman"/>
                <w:color w:val="000000"/>
                <w:sz w:val="28"/>
                <w:szCs w:val="28"/>
                <w:lang w:val="uk-UA"/>
              </w:rPr>
            </w:pPr>
            <w:bookmarkStart w:id="6" w:name="n285"/>
            <w:bookmarkStart w:id="7" w:name="n286"/>
            <w:bookmarkEnd w:id="6"/>
            <w:bookmarkEnd w:id="7"/>
            <w:r w:rsidRPr="007477ED">
              <w:rPr>
                <w:rFonts w:ascii="Times New Roman" w:hAnsi="Times New Roman" w:cs="Times New Roman"/>
                <w:color w:val="000000"/>
                <w:sz w:val="28"/>
                <w:szCs w:val="28"/>
                <w:lang w:val="uk-UA"/>
              </w:rPr>
              <w:t>3) повідомляти територіальні органи Пенсійного фонду про зміну даних, що вносяться до її персональної облікової картки в системі персоніфікованого обліку та Державному реєстрі загальнообов</w:t>
            </w:r>
            <w:r w:rsidR="00D525F0" w:rsidRPr="007477ED">
              <w:rPr>
                <w:rStyle w:val="rvts9"/>
                <w:rFonts w:ascii="Times New Roman" w:hAnsi="Times New Roman" w:cs="Times New Roman"/>
                <w:bCs/>
                <w:sz w:val="28"/>
                <w:szCs w:val="28"/>
              </w:rPr>
              <w:t>’</w:t>
            </w:r>
            <w:r w:rsidRPr="007477ED">
              <w:rPr>
                <w:rFonts w:ascii="Times New Roman" w:hAnsi="Times New Roman" w:cs="Times New Roman"/>
                <w:color w:val="000000"/>
                <w:sz w:val="28"/>
                <w:szCs w:val="28"/>
                <w:lang w:val="uk-UA"/>
              </w:rPr>
              <w:t>язкового державного соціального страхування, виїзд за межі держави та про обставини, що спричиняють зміну статусу застрахованої особи, протягом десяти днів з моменту їх виникнення;</w:t>
            </w:r>
          </w:p>
          <w:p w:rsidR="001F4132" w:rsidRPr="007477ED" w:rsidRDefault="001F4132" w:rsidP="006E6EE9">
            <w:pPr>
              <w:pStyle w:val="rvps2"/>
              <w:shd w:val="clear" w:color="auto" w:fill="FFFFFF"/>
              <w:spacing w:before="0" w:beforeAutospacing="0" w:after="0" w:afterAutospacing="0"/>
              <w:ind w:firstLine="448"/>
              <w:jc w:val="both"/>
              <w:rPr>
                <w:rFonts w:ascii="Times New Roman" w:hAnsi="Times New Roman" w:cs="Times New Roman"/>
                <w:color w:val="000000"/>
                <w:sz w:val="28"/>
                <w:szCs w:val="28"/>
                <w:lang w:val="uk-UA"/>
              </w:rPr>
            </w:pPr>
          </w:p>
          <w:p w:rsidR="001F4132" w:rsidRPr="007477ED" w:rsidRDefault="001F4132" w:rsidP="006E6EE9">
            <w:pPr>
              <w:pStyle w:val="rvps2"/>
              <w:shd w:val="clear" w:color="auto" w:fill="FFFFFF"/>
              <w:spacing w:before="0" w:beforeAutospacing="0" w:after="0" w:afterAutospacing="0"/>
              <w:ind w:firstLine="448"/>
              <w:jc w:val="both"/>
              <w:rPr>
                <w:rFonts w:ascii="Times New Roman" w:hAnsi="Times New Roman" w:cs="Times New Roman"/>
                <w:color w:val="000000"/>
                <w:sz w:val="28"/>
                <w:szCs w:val="28"/>
                <w:lang w:val="uk-UA"/>
              </w:rPr>
            </w:pPr>
          </w:p>
          <w:p w:rsidR="001F4132" w:rsidRPr="007477ED" w:rsidRDefault="001F4132" w:rsidP="006E6EE9">
            <w:pPr>
              <w:pStyle w:val="rvps2"/>
              <w:shd w:val="clear" w:color="auto" w:fill="FFFFFF"/>
              <w:spacing w:before="0" w:beforeAutospacing="0" w:after="0" w:afterAutospacing="0"/>
              <w:ind w:firstLine="448"/>
              <w:jc w:val="both"/>
              <w:rPr>
                <w:rFonts w:ascii="Times New Roman" w:hAnsi="Times New Roman" w:cs="Times New Roman"/>
                <w:color w:val="000000"/>
                <w:sz w:val="28"/>
                <w:szCs w:val="28"/>
                <w:lang w:val="uk-UA"/>
              </w:rPr>
            </w:pPr>
          </w:p>
          <w:p w:rsidR="001F4132" w:rsidRPr="007477ED" w:rsidRDefault="001F4132" w:rsidP="006E6EE9">
            <w:pPr>
              <w:pStyle w:val="rvps2"/>
              <w:shd w:val="clear" w:color="auto" w:fill="FFFFFF"/>
              <w:spacing w:before="0" w:beforeAutospacing="0" w:after="0" w:afterAutospacing="0"/>
              <w:ind w:firstLine="448"/>
              <w:jc w:val="both"/>
              <w:rPr>
                <w:rFonts w:ascii="Times New Roman" w:hAnsi="Times New Roman" w:cs="Times New Roman"/>
                <w:color w:val="000000"/>
                <w:sz w:val="28"/>
                <w:szCs w:val="28"/>
                <w:lang w:val="uk-UA"/>
              </w:rPr>
            </w:pPr>
          </w:p>
          <w:p w:rsidR="006E6EE9" w:rsidRPr="007477ED" w:rsidRDefault="006E6EE9" w:rsidP="006E6EE9">
            <w:pPr>
              <w:pStyle w:val="rvps2"/>
              <w:shd w:val="clear" w:color="auto" w:fill="FFFFFF"/>
              <w:spacing w:before="0" w:beforeAutospacing="0" w:after="0" w:afterAutospacing="0"/>
              <w:ind w:firstLine="448"/>
              <w:jc w:val="both"/>
              <w:rPr>
                <w:rFonts w:ascii="Times New Roman" w:hAnsi="Times New Roman" w:cs="Times New Roman"/>
                <w:color w:val="000000"/>
                <w:sz w:val="28"/>
                <w:szCs w:val="28"/>
                <w:lang w:val="uk-UA"/>
              </w:rPr>
            </w:pPr>
          </w:p>
          <w:p w:rsidR="001F4132" w:rsidRPr="007477ED" w:rsidRDefault="001F4132" w:rsidP="006E6EE9">
            <w:pPr>
              <w:pStyle w:val="rvps2"/>
              <w:shd w:val="clear" w:color="auto" w:fill="FFFFFF"/>
              <w:spacing w:before="0" w:beforeAutospacing="0" w:after="0" w:afterAutospacing="0"/>
              <w:ind w:firstLine="448"/>
              <w:jc w:val="both"/>
              <w:rPr>
                <w:rFonts w:ascii="Times New Roman" w:hAnsi="Times New Roman" w:cs="Times New Roman"/>
                <w:color w:val="000000"/>
                <w:sz w:val="28"/>
                <w:szCs w:val="28"/>
                <w:lang w:val="uk-UA"/>
              </w:rPr>
            </w:pPr>
            <w:bookmarkStart w:id="8" w:name="n287"/>
            <w:bookmarkStart w:id="9" w:name="n288"/>
            <w:bookmarkEnd w:id="8"/>
            <w:bookmarkEnd w:id="9"/>
            <w:r w:rsidRPr="007477ED">
              <w:rPr>
                <w:rFonts w:ascii="Times New Roman" w:hAnsi="Times New Roman" w:cs="Times New Roman"/>
                <w:color w:val="000000"/>
                <w:sz w:val="28"/>
                <w:szCs w:val="28"/>
                <w:lang w:val="uk-UA"/>
              </w:rPr>
              <w:t>4) укладати договір страхування довічної пенсії з обраною страховою організацією та не розривати цей договір протягом життя (крім випадків зміни страхової організації згідно із цим Законом);</w:t>
            </w:r>
          </w:p>
          <w:p w:rsidR="001F4132" w:rsidRPr="007477ED" w:rsidRDefault="001F4132" w:rsidP="006E6EE9">
            <w:pPr>
              <w:shd w:val="clear" w:color="auto" w:fill="FFFFFF"/>
              <w:spacing w:after="0" w:line="240" w:lineRule="auto"/>
              <w:ind w:firstLine="448"/>
              <w:jc w:val="both"/>
              <w:rPr>
                <w:rStyle w:val="rvts15"/>
                <w:rFonts w:ascii="Times New Roman" w:hAnsi="Times New Roman" w:cs="Times New Roman"/>
                <w:sz w:val="28"/>
                <w:szCs w:val="28"/>
              </w:rPr>
            </w:pPr>
            <w:r w:rsidRPr="007477ED">
              <w:rPr>
                <w:rStyle w:val="rvts15"/>
                <w:rFonts w:ascii="Times New Roman" w:hAnsi="Times New Roman" w:cs="Times New Roman"/>
                <w:sz w:val="28"/>
                <w:szCs w:val="28"/>
              </w:rPr>
              <w:t>…</w:t>
            </w:r>
          </w:p>
        </w:tc>
        <w:tc>
          <w:tcPr>
            <w:tcW w:w="1869" w:type="pct"/>
          </w:tcPr>
          <w:p w:rsidR="001F4132" w:rsidRPr="007477ED" w:rsidRDefault="001F4132" w:rsidP="006E6EE9">
            <w:pPr>
              <w:shd w:val="clear" w:color="auto" w:fill="FFFFFF"/>
              <w:spacing w:after="0" w:line="240" w:lineRule="auto"/>
              <w:ind w:firstLine="448"/>
              <w:jc w:val="both"/>
              <w:rPr>
                <w:rStyle w:val="rvts9"/>
                <w:rFonts w:ascii="Times New Roman" w:hAnsi="Times New Roman" w:cs="Times New Roman"/>
                <w:bCs/>
                <w:sz w:val="28"/>
                <w:szCs w:val="28"/>
              </w:rPr>
            </w:pPr>
            <w:r w:rsidRPr="007477ED">
              <w:rPr>
                <w:rStyle w:val="rvts9"/>
                <w:rFonts w:ascii="Times New Roman" w:hAnsi="Times New Roman" w:cs="Times New Roman"/>
                <w:bCs/>
                <w:color w:val="000000"/>
                <w:sz w:val="28"/>
                <w:szCs w:val="28"/>
                <w:shd w:val="clear" w:color="auto" w:fill="FFFFFF"/>
              </w:rPr>
              <w:t>Стаття 16. </w:t>
            </w:r>
            <w:r w:rsidRPr="007477ED">
              <w:rPr>
                <w:rStyle w:val="rvts9"/>
                <w:rFonts w:ascii="Times New Roman" w:hAnsi="Times New Roman" w:cs="Times New Roman"/>
                <w:bCs/>
                <w:sz w:val="28"/>
                <w:szCs w:val="28"/>
              </w:rPr>
              <w:t>Права та обов</w:t>
            </w:r>
            <w:r w:rsidR="00CF3179" w:rsidRPr="007477ED">
              <w:rPr>
                <w:rStyle w:val="rvts9"/>
                <w:rFonts w:ascii="Times New Roman" w:hAnsi="Times New Roman" w:cs="Times New Roman"/>
                <w:bCs/>
                <w:color w:val="000000"/>
                <w:sz w:val="28"/>
                <w:szCs w:val="28"/>
                <w:shd w:val="clear" w:color="auto" w:fill="FFFFFF"/>
              </w:rPr>
              <w:t>’</w:t>
            </w:r>
            <w:r w:rsidRPr="007477ED">
              <w:rPr>
                <w:rStyle w:val="rvts9"/>
                <w:rFonts w:ascii="Times New Roman" w:hAnsi="Times New Roman" w:cs="Times New Roman"/>
                <w:bCs/>
                <w:sz w:val="28"/>
                <w:szCs w:val="28"/>
              </w:rPr>
              <w:t>язки застрахованої особи</w:t>
            </w:r>
          </w:p>
          <w:p w:rsidR="001F4132" w:rsidRPr="007477ED" w:rsidRDefault="001F4132" w:rsidP="006E6EE9">
            <w:pPr>
              <w:shd w:val="clear" w:color="auto" w:fill="FFFFFF"/>
              <w:spacing w:after="0" w:line="240" w:lineRule="auto"/>
              <w:ind w:firstLine="448"/>
              <w:jc w:val="both"/>
              <w:rPr>
                <w:rStyle w:val="rvts9"/>
                <w:rFonts w:ascii="Times New Roman" w:hAnsi="Times New Roman" w:cs="Times New Roman"/>
                <w:bCs/>
                <w:sz w:val="28"/>
                <w:szCs w:val="28"/>
              </w:rPr>
            </w:pPr>
            <w:r w:rsidRPr="007477ED">
              <w:rPr>
                <w:rStyle w:val="rvts9"/>
                <w:rFonts w:ascii="Times New Roman" w:hAnsi="Times New Roman" w:cs="Times New Roman"/>
                <w:bCs/>
                <w:sz w:val="28"/>
                <w:szCs w:val="28"/>
              </w:rPr>
              <w:t>…</w:t>
            </w:r>
          </w:p>
          <w:p w:rsidR="001F4132" w:rsidRPr="007477ED" w:rsidRDefault="001F4132" w:rsidP="00CF3179">
            <w:pPr>
              <w:shd w:val="clear" w:color="auto" w:fill="FFFFFF"/>
              <w:spacing w:after="0" w:line="240" w:lineRule="auto"/>
              <w:ind w:firstLine="448"/>
              <w:jc w:val="both"/>
              <w:rPr>
                <w:rStyle w:val="rvts9"/>
                <w:rFonts w:ascii="Times New Roman" w:hAnsi="Times New Roman" w:cs="Times New Roman"/>
                <w:bCs/>
                <w:sz w:val="28"/>
                <w:szCs w:val="28"/>
                <w:shd w:val="clear" w:color="auto" w:fill="FFFFFF"/>
              </w:rPr>
            </w:pPr>
            <w:r w:rsidRPr="007477ED">
              <w:rPr>
                <w:rStyle w:val="rvts9"/>
                <w:rFonts w:ascii="Times New Roman" w:hAnsi="Times New Roman" w:cs="Times New Roman"/>
                <w:bCs/>
                <w:sz w:val="28"/>
                <w:szCs w:val="28"/>
                <w:shd w:val="clear" w:color="auto" w:fill="FFFFFF"/>
              </w:rPr>
              <w:t>2. Застрахована особа зобов</w:t>
            </w:r>
            <w:r w:rsidR="00CF3179" w:rsidRPr="007477ED">
              <w:rPr>
                <w:rStyle w:val="rvts9"/>
                <w:rFonts w:ascii="Times New Roman" w:hAnsi="Times New Roman" w:cs="Times New Roman"/>
                <w:bCs/>
                <w:color w:val="000000"/>
                <w:sz w:val="28"/>
                <w:szCs w:val="28"/>
                <w:shd w:val="clear" w:color="auto" w:fill="FFFFFF"/>
              </w:rPr>
              <w:t>’</w:t>
            </w:r>
            <w:r w:rsidRPr="007477ED">
              <w:rPr>
                <w:rStyle w:val="rvts9"/>
                <w:rFonts w:ascii="Times New Roman" w:hAnsi="Times New Roman" w:cs="Times New Roman"/>
                <w:bCs/>
                <w:sz w:val="28"/>
                <w:szCs w:val="28"/>
                <w:shd w:val="clear" w:color="auto" w:fill="FFFFFF"/>
              </w:rPr>
              <w:t>язана:</w:t>
            </w:r>
          </w:p>
          <w:p w:rsidR="001F4132" w:rsidRPr="007477ED" w:rsidRDefault="00B90BC5" w:rsidP="006E6EE9">
            <w:pPr>
              <w:pStyle w:val="rvps2"/>
              <w:shd w:val="clear" w:color="auto" w:fill="FFFFFF"/>
              <w:spacing w:before="0" w:beforeAutospacing="0" w:after="0" w:afterAutospacing="0"/>
              <w:ind w:firstLine="448"/>
              <w:jc w:val="both"/>
              <w:rPr>
                <w:rFonts w:ascii="Times New Roman" w:hAnsi="Times New Roman" w:cs="Times New Roman"/>
                <w:color w:val="000000"/>
                <w:sz w:val="28"/>
                <w:szCs w:val="28"/>
                <w:lang w:val="uk-UA"/>
              </w:rPr>
            </w:pPr>
            <w:r w:rsidRPr="007477ED">
              <w:rPr>
                <w:rFonts w:ascii="Times New Roman" w:hAnsi="Times New Roman" w:cs="Times New Roman"/>
                <w:color w:val="000000"/>
                <w:sz w:val="28"/>
                <w:szCs w:val="28"/>
                <w:lang w:val="uk-UA"/>
              </w:rPr>
              <w:t>…</w:t>
            </w:r>
          </w:p>
          <w:p w:rsidR="001F4132" w:rsidRPr="007477ED" w:rsidRDefault="001F4132" w:rsidP="006E6EE9">
            <w:pPr>
              <w:pStyle w:val="rvps2"/>
              <w:shd w:val="clear" w:color="auto" w:fill="FFFFFF"/>
              <w:spacing w:before="0" w:beforeAutospacing="0" w:after="0" w:afterAutospacing="0"/>
              <w:ind w:firstLine="448"/>
              <w:jc w:val="both"/>
              <w:rPr>
                <w:rFonts w:ascii="Times New Roman" w:hAnsi="Times New Roman" w:cs="Times New Roman"/>
                <w:color w:val="000000"/>
                <w:sz w:val="28"/>
                <w:szCs w:val="28"/>
                <w:lang w:val="uk-UA"/>
              </w:rPr>
            </w:pPr>
            <w:r w:rsidRPr="007477ED">
              <w:rPr>
                <w:rFonts w:ascii="Times New Roman" w:hAnsi="Times New Roman" w:cs="Times New Roman"/>
                <w:color w:val="000000"/>
                <w:sz w:val="28"/>
                <w:szCs w:val="28"/>
                <w:lang w:val="uk-UA"/>
              </w:rPr>
              <w:t>3) повідомляти територіальні органи Пенсійного фонду про зміну даних, що вносяться до її персональної облікової картки в системі персоніфікованого обліку та Державному реєстрі загальнообов</w:t>
            </w:r>
            <w:r w:rsidR="00D525F0" w:rsidRPr="007477ED">
              <w:rPr>
                <w:rStyle w:val="rvts9"/>
                <w:rFonts w:ascii="Times New Roman" w:hAnsi="Times New Roman" w:cs="Times New Roman"/>
                <w:bCs/>
                <w:sz w:val="28"/>
                <w:szCs w:val="28"/>
              </w:rPr>
              <w:t>’</w:t>
            </w:r>
            <w:r w:rsidRPr="007477ED">
              <w:rPr>
                <w:rFonts w:ascii="Times New Roman" w:hAnsi="Times New Roman" w:cs="Times New Roman"/>
                <w:color w:val="000000"/>
                <w:sz w:val="28"/>
                <w:szCs w:val="28"/>
                <w:lang w:val="uk-UA"/>
              </w:rPr>
              <w:t>язкового державного соціального страхування, виїзд за межі держави та про обставини, що спричиняють зміну статусу застрахованої особи, протягом десяти днів з моменту їх виникнення;</w:t>
            </w:r>
          </w:p>
          <w:p w:rsidR="001F4132" w:rsidRPr="007477ED" w:rsidRDefault="001F4132" w:rsidP="006E6EE9">
            <w:pPr>
              <w:pStyle w:val="rvps2"/>
              <w:shd w:val="clear" w:color="auto" w:fill="FFFFFF"/>
              <w:spacing w:before="0" w:beforeAutospacing="0" w:after="0" w:afterAutospacing="0"/>
              <w:ind w:firstLine="448"/>
              <w:jc w:val="both"/>
              <w:rPr>
                <w:rFonts w:ascii="Times New Roman" w:hAnsi="Times New Roman" w:cs="Times New Roman"/>
                <w:color w:val="000000"/>
                <w:sz w:val="28"/>
                <w:szCs w:val="28"/>
                <w:lang w:val="uk-UA"/>
              </w:rPr>
            </w:pPr>
            <w:r w:rsidRPr="007477ED">
              <w:rPr>
                <w:rFonts w:ascii="Times New Roman" w:hAnsi="Times New Roman"/>
                <w:b/>
                <w:sz w:val="28"/>
                <w:szCs w:val="28"/>
                <w:lang w:val="uk-UA"/>
              </w:rPr>
              <w:t>3</w:t>
            </w:r>
            <w:r w:rsidRPr="007477ED">
              <w:rPr>
                <w:rFonts w:ascii="Times New Roman" w:hAnsi="Times New Roman"/>
                <w:b/>
                <w:sz w:val="28"/>
                <w:szCs w:val="28"/>
                <w:vertAlign w:val="superscript"/>
                <w:lang w:val="uk-UA"/>
              </w:rPr>
              <w:t>1</w:t>
            </w:r>
            <w:r w:rsidRPr="007477ED">
              <w:rPr>
                <w:rFonts w:ascii="Times New Roman" w:hAnsi="Times New Roman"/>
                <w:b/>
                <w:sz w:val="28"/>
                <w:szCs w:val="28"/>
                <w:lang w:val="uk-UA"/>
              </w:rPr>
              <w:t xml:space="preserve">) </w:t>
            </w:r>
            <w:r w:rsidRPr="007477ED">
              <w:rPr>
                <w:rFonts w:ascii="Times New Roman" w:hAnsi="Times New Roman"/>
                <w:b/>
                <w:color w:val="000000"/>
                <w:sz w:val="28"/>
                <w:szCs w:val="28"/>
                <w:shd w:val="clear" w:color="auto" w:fill="FFFFFF"/>
                <w:lang w:val="uk-UA"/>
              </w:rPr>
              <w:t xml:space="preserve">повідомляти страхувальника, в якого особа працює за </w:t>
            </w:r>
            <w:r w:rsidRPr="007477ED">
              <w:rPr>
                <w:rFonts w:ascii="Times New Roman" w:hAnsi="Times New Roman"/>
                <w:b/>
                <w:sz w:val="28"/>
                <w:szCs w:val="28"/>
                <w:lang w:val="uk-UA"/>
              </w:rPr>
              <w:t>основним місцем роботи, про визначене особою такого місця роботи як основного згідно з поданою нею заявою (до її відкликання);</w:t>
            </w:r>
          </w:p>
          <w:p w:rsidR="001F4132" w:rsidRPr="007477ED" w:rsidRDefault="001F4132" w:rsidP="006E6EE9">
            <w:pPr>
              <w:pStyle w:val="rvps2"/>
              <w:shd w:val="clear" w:color="auto" w:fill="FFFFFF"/>
              <w:spacing w:before="0" w:beforeAutospacing="0" w:after="0" w:afterAutospacing="0"/>
              <w:ind w:firstLine="448"/>
              <w:jc w:val="both"/>
              <w:rPr>
                <w:rFonts w:ascii="Times New Roman" w:hAnsi="Times New Roman" w:cs="Times New Roman"/>
                <w:color w:val="000000"/>
                <w:sz w:val="28"/>
                <w:szCs w:val="28"/>
                <w:lang w:val="uk-UA"/>
              </w:rPr>
            </w:pPr>
            <w:r w:rsidRPr="007477ED">
              <w:rPr>
                <w:rFonts w:ascii="Times New Roman" w:hAnsi="Times New Roman" w:cs="Times New Roman"/>
                <w:color w:val="000000"/>
                <w:sz w:val="28"/>
                <w:szCs w:val="28"/>
                <w:lang w:val="uk-UA"/>
              </w:rPr>
              <w:t>4) укладати договір страхування довічної пенсії з обраною страховою організацією та не розривати цей договір протягом життя (крім випадків зміни страхової організації згідно із цим Законом);</w:t>
            </w:r>
          </w:p>
          <w:p w:rsidR="007C7C03" w:rsidRPr="007477ED" w:rsidRDefault="001F4132" w:rsidP="006E6EE9">
            <w:pPr>
              <w:pStyle w:val="rvps2"/>
              <w:spacing w:before="0" w:beforeAutospacing="0" w:after="0" w:afterAutospacing="0"/>
              <w:ind w:firstLine="448"/>
              <w:rPr>
                <w:rStyle w:val="rvts15"/>
                <w:rFonts w:ascii="Times New Roman" w:hAnsi="Times New Roman" w:cs="Times New Roman"/>
                <w:bCs/>
                <w:sz w:val="28"/>
                <w:szCs w:val="28"/>
                <w:lang w:val="uk-UA"/>
              </w:rPr>
            </w:pPr>
            <w:r w:rsidRPr="007477ED">
              <w:rPr>
                <w:rStyle w:val="rvts15"/>
                <w:rFonts w:ascii="Times New Roman" w:hAnsi="Times New Roman" w:cs="Times New Roman"/>
                <w:sz w:val="28"/>
                <w:szCs w:val="28"/>
                <w:lang w:val="uk-UA"/>
              </w:rPr>
              <w:t>…</w:t>
            </w:r>
          </w:p>
        </w:tc>
        <w:tc>
          <w:tcPr>
            <w:tcW w:w="1227" w:type="pct"/>
          </w:tcPr>
          <w:p w:rsidR="00B068DA" w:rsidRPr="007477ED" w:rsidRDefault="001F4132" w:rsidP="000103EA">
            <w:pPr>
              <w:pStyle w:val="rvps2"/>
              <w:spacing w:before="0" w:beforeAutospacing="0" w:after="0" w:afterAutospacing="0"/>
              <w:ind w:firstLine="292"/>
              <w:jc w:val="both"/>
              <w:rPr>
                <w:rStyle w:val="rvts15"/>
                <w:rFonts w:ascii="Times New Roman" w:hAnsi="Times New Roman" w:cs="Times New Roman"/>
                <w:sz w:val="28"/>
                <w:szCs w:val="28"/>
                <w:lang w:val="uk-UA"/>
              </w:rPr>
            </w:pPr>
            <w:r w:rsidRPr="007477ED">
              <w:rPr>
                <w:rFonts w:ascii="Times New Roman" w:hAnsi="Times New Roman"/>
                <w:sz w:val="28"/>
                <w:szCs w:val="28"/>
                <w:lang w:val="uk-UA"/>
              </w:rPr>
              <w:t>Упорядкування питання щодо визначення основного місця роботи працівника (без прив’язки до трудової книжки).</w:t>
            </w:r>
          </w:p>
        </w:tc>
      </w:tr>
      <w:tr w:rsidR="001F4132" w:rsidRPr="007477ED" w:rsidTr="00C85490">
        <w:tc>
          <w:tcPr>
            <w:tcW w:w="1904" w:type="pct"/>
          </w:tcPr>
          <w:p w:rsidR="001F4132" w:rsidRPr="007477ED" w:rsidRDefault="001F4132" w:rsidP="00D525F0">
            <w:pPr>
              <w:pStyle w:val="rvps2"/>
              <w:spacing w:before="0" w:beforeAutospacing="0" w:after="0" w:afterAutospacing="0"/>
              <w:ind w:firstLine="450"/>
              <w:jc w:val="both"/>
              <w:rPr>
                <w:rFonts w:ascii="Times New Roman" w:hAnsi="Times New Roman" w:cs="Times New Roman"/>
                <w:color w:val="000000"/>
                <w:sz w:val="28"/>
                <w:szCs w:val="28"/>
                <w:shd w:val="clear" w:color="auto" w:fill="FFFFFF"/>
                <w:lang w:val="uk-UA"/>
              </w:rPr>
            </w:pPr>
            <w:r w:rsidRPr="007477ED">
              <w:rPr>
                <w:rStyle w:val="rvts9"/>
                <w:rFonts w:ascii="Times New Roman" w:hAnsi="Times New Roman" w:cs="Times New Roman"/>
                <w:bCs/>
                <w:color w:val="000000"/>
                <w:sz w:val="28"/>
                <w:szCs w:val="28"/>
                <w:shd w:val="clear" w:color="auto" w:fill="FFFFFF"/>
                <w:lang w:val="uk-UA"/>
              </w:rPr>
              <w:t>Стаття 21.</w:t>
            </w:r>
            <w:r w:rsidRPr="007477ED">
              <w:rPr>
                <w:rStyle w:val="rvts9"/>
                <w:rFonts w:ascii="Times New Roman" w:hAnsi="Times New Roman" w:cs="Times New Roman"/>
                <w:b/>
                <w:bCs/>
                <w:color w:val="000000"/>
                <w:sz w:val="28"/>
                <w:szCs w:val="28"/>
                <w:shd w:val="clear" w:color="auto" w:fill="FFFFFF"/>
                <w:lang w:val="uk-UA"/>
              </w:rPr>
              <w:t xml:space="preserve"> </w:t>
            </w:r>
            <w:r w:rsidRPr="007477ED">
              <w:rPr>
                <w:rFonts w:ascii="Times New Roman" w:hAnsi="Times New Roman" w:cs="Times New Roman"/>
                <w:color w:val="000000"/>
                <w:sz w:val="28"/>
                <w:szCs w:val="28"/>
                <w:shd w:val="clear" w:color="auto" w:fill="FFFFFF"/>
                <w:lang w:val="uk-UA"/>
              </w:rPr>
              <w:t>Персоніфікований облік у системі загальнообов’язкового державного пенсійного страхування</w:t>
            </w:r>
          </w:p>
          <w:p w:rsidR="00F82AC8" w:rsidRPr="007477ED" w:rsidRDefault="00F82AC8" w:rsidP="00F82AC8">
            <w:pPr>
              <w:shd w:val="clear" w:color="auto" w:fill="FFFFFF"/>
              <w:spacing w:after="0" w:line="240" w:lineRule="auto"/>
              <w:ind w:firstLine="450"/>
              <w:jc w:val="both"/>
              <w:rPr>
                <w:rFonts w:ascii="Times New Roman" w:hAnsi="Times New Roman"/>
                <w:color w:val="000000"/>
                <w:sz w:val="28"/>
                <w:szCs w:val="28"/>
                <w:lang w:eastAsia="ru-RU"/>
              </w:rPr>
            </w:pPr>
            <w:r w:rsidRPr="007477ED">
              <w:rPr>
                <w:rFonts w:ascii="Times New Roman" w:hAnsi="Times New Roman"/>
                <w:color w:val="000000"/>
                <w:sz w:val="28"/>
                <w:szCs w:val="28"/>
                <w:lang w:eastAsia="ru-RU"/>
              </w:rPr>
              <w:t>1. Персоніфікований облік у системі загальнообов’язкового державного пенсійного страхування здійснюється з метою обліку застрахованих осіб, учасників накопичувальної системи пенсійного страхування та їх ідентифікації, а також накопичення, зберігання та автоматизованої обробки інформації про облік застрахованих осіб і реалізацію ними права на страхові виплати у солідарній системі загальнообов’язкового державного пенсійного страхування та накопичувальній системі пенсійного страхування.</w:t>
            </w:r>
          </w:p>
          <w:p w:rsidR="00F82AC8" w:rsidRPr="007477ED" w:rsidRDefault="00F82AC8" w:rsidP="00F82AC8">
            <w:pPr>
              <w:shd w:val="clear" w:color="auto" w:fill="FFFFFF"/>
              <w:spacing w:after="0" w:line="240" w:lineRule="auto"/>
              <w:ind w:firstLine="450"/>
              <w:jc w:val="both"/>
              <w:rPr>
                <w:rFonts w:ascii="Times New Roman" w:hAnsi="Times New Roman"/>
                <w:color w:val="000000"/>
                <w:sz w:val="28"/>
                <w:szCs w:val="28"/>
                <w:lang w:eastAsia="ru-RU"/>
              </w:rPr>
            </w:pPr>
            <w:bookmarkStart w:id="10" w:name="n2076"/>
            <w:bookmarkEnd w:id="10"/>
            <w:r w:rsidRPr="007477ED">
              <w:rPr>
                <w:rFonts w:ascii="Times New Roman" w:hAnsi="Times New Roman"/>
                <w:color w:val="000000"/>
                <w:sz w:val="28"/>
                <w:szCs w:val="28"/>
                <w:lang w:eastAsia="ru-RU"/>
              </w:rPr>
              <w:t>Для формування інформаційної бази системи персоніфікованого обліку використовуються відомості, що надходять від:</w:t>
            </w:r>
          </w:p>
          <w:p w:rsidR="00F82AC8" w:rsidRPr="007477ED" w:rsidRDefault="00F82AC8" w:rsidP="00F82AC8">
            <w:pPr>
              <w:shd w:val="clear" w:color="auto" w:fill="FFFFFF"/>
              <w:spacing w:after="0" w:line="240" w:lineRule="auto"/>
              <w:ind w:firstLine="450"/>
              <w:jc w:val="both"/>
              <w:rPr>
                <w:rFonts w:ascii="Times New Roman" w:hAnsi="Times New Roman"/>
                <w:color w:val="000000"/>
                <w:sz w:val="28"/>
                <w:szCs w:val="28"/>
                <w:lang w:eastAsia="ru-RU"/>
              </w:rPr>
            </w:pPr>
            <w:bookmarkStart w:id="11" w:name="n2077"/>
            <w:bookmarkEnd w:id="11"/>
            <w:r w:rsidRPr="007477ED">
              <w:rPr>
                <w:rFonts w:ascii="Times New Roman" w:hAnsi="Times New Roman"/>
                <w:color w:val="000000"/>
                <w:sz w:val="28"/>
                <w:szCs w:val="28"/>
                <w:lang w:eastAsia="ru-RU"/>
              </w:rPr>
              <w:t>державних реєстраторів юридичних осіб та фізичних осіб</w:t>
            </w:r>
            <w:r w:rsidR="00D525F0" w:rsidRPr="007477ED">
              <w:rPr>
                <w:rFonts w:ascii="Times New Roman" w:hAnsi="Times New Roman" w:cs="Times New Roman"/>
                <w:iCs/>
                <w:color w:val="000000"/>
                <w:sz w:val="28"/>
                <w:szCs w:val="28"/>
              </w:rPr>
              <w:t> –</w:t>
            </w:r>
            <w:r w:rsidR="00D525F0" w:rsidRPr="007477ED">
              <w:rPr>
                <w:rFonts w:ascii="Times New Roman" w:hAnsi="Times New Roman" w:cs="Times New Roman"/>
                <w:sz w:val="28"/>
                <w:szCs w:val="28"/>
              </w:rPr>
              <w:t> </w:t>
            </w:r>
            <w:r w:rsidRPr="007477ED">
              <w:rPr>
                <w:rFonts w:ascii="Times New Roman" w:hAnsi="Times New Roman"/>
                <w:color w:val="000000"/>
                <w:sz w:val="28"/>
                <w:szCs w:val="28"/>
                <w:lang w:eastAsia="ru-RU"/>
              </w:rPr>
              <w:t>підприємців;</w:t>
            </w:r>
          </w:p>
          <w:p w:rsidR="00F82AC8" w:rsidRPr="007477ED" w:rsidRDefault="00F82AC8" w:rsidP="00F82AC8">
            <w:pPr>
              <w:shd w:val="clear" w:color="auto" w:fill="FFFFFF"/>
              <w:spacing w:after="0" w:line="240" w:lineRule="auto"/>
              <w:ind w:firstLine="450"/>
              <w:jc w:val="both"/>
              <w:rPr>
                <w:rFonts w:ascii="Times New Roman" w:hAnsi="Times New Roman"/>
                <w:color w:val="000000"/>
                <w:sz w:val="28"/>
                <w:szCs w:val="28"/>
                <w:lang w:eastAsia="ru-RU"/>
              </w:rPr>
            </w:pPr>
            <w:bookmarkStart w:id="12" w:name="n2078"/>
            <w:bookmarkEnd w:id="12"/>
            <w:r w:rsidRPr="007477ED">
              <w:rPr>
                <w:rFonts w:ascii="Times New Roman" w:hAnsi="Times New Roman"/>
                <w:color w:val="000000"/>
                <w:sz w:val="28"/>
                <w:szCs w:val="28"/>
                <w:lang w:eastAsia="ru-RU"/>
              </w:rPr>
              <w:t>роботодавців;</w:t>
            </w:r>
          </w:p>
          <w:p w:rsidR="00F82AC8" w:rsidRPr="007477ED" w:rsidRDefault="00F82AC8" w:rsidP="00F82AC8">
            <w:pPr>
              <w:shd w:val="clear" w:color="auto" w:fill="FFFFFF"/>
              <w:spacing w:after="0" w:line="240" w:lineRule="auto"/>
              <w:ind w:firstLine="450"/>
              <w:jc w:val="both"/>
              <w:rPr>
                <w:rFonts w:ascii="Times New Roman" w:hAnsi="Times New Roman"/>
                <w:color w:val="000000"/>
                <w:sz w:val="28"/>
                <w:szCs w:val="28"/>
                <w:lang w:eastAsia="ru-RU"/>
              </w:rPr>
            </w:pPr>
            <w:bookmarkStart w:id="13" w:name="n2079"/>
            <w:bookmarkEnd w:id="13"/>
            <w:r w:rsidRPr="007477ED">
              <w:rPr>
                <w:rFonts w:ascii="Times New Roman" w:hAnsi="Times New Roman"/>
                <w:color w:val="000000"/>
                <w:sz w:val="28"/>
                <w:szCs w:val="28"/>
                <w:lang w:eastAsia="ru-RU"/>
              </w:rPr>
              <w:t>застрахованих осіб;</w:t>
            </w:r>
          </w:p>
          <w:p w:rsidR="00F82AC8" w:rsidRPr="007477ED" w:rsidRDefault="00F82AC8" w:rsidP="00F82AC8">
            <w:pPr>
              <w:shd w:val="clear" w:color="auto" w:fill="FFFFFF"/>
              <w:spacing w:after="0" w:line="240" w:lineRule="auto"/>
              <w:ind w:firstLine="450"/>
              <w:jc w:val="both"/>
              <w:rPr>
                <w:rFonts w:ascii="Times New Roman" w:hAnsi="Times New Roman"/>
                <w:color w:val="000000"/>
                <w:sz w:val="28"/>
                <w:szCs w:val="28"/>
                <w:lang w:eastAsia="ru-RU"/>
              </w:rPr>
            </w:pPr>
            <w:bookmarkStart w:id="14" w:name="n2080"/>
            <w:bookmarkEnd w:id="14"/>
            <w:r w:rsidRPr="007477ED">
              <w:rPr>
                <w:rFonts w:ascii="Times New Roman" w:hAnsi="Times New Roman"/>
                <w:color w:val="000000"/>
                <w:sz w:val="28"/>
                <w:szCs w:val="28"/>
                <w:lang w:eastAsia="ru-RU"/>
              </w:rPr>
              <w:t>фондів загальнообов’язкового державного соціального страхування;</w:t>
            </w:r>
          </w:p>
          <w:p w:rsidR="00F82AC8" w:rsidRPr="007477ED" w:rsidRDefault="00F82AC8" w:rsidP="00F82AC8">
            <w:pPr>
              <w:shd w:val="clear" w:color="auto" w:fill="FFFFFF"/>
              <w:spacing w:after="0" w:line="240" w:lineRule="auto"/>
              <w:ind w:firstLine="450"/>
              <w:jc w:val="both"/>
              <w:rPr>
                <w:rFonts w:ascii="Times New Roman" w:hAnsi="Times New Roman"/>
                <w:color w:val="000000"/>
                <w:sz w:val="28"/>
                <w:szCs w:val="28"/>
                <w:lang w:eastAsia="ru-RU"/>
              </w:rPr>
            </w:pPr>
            <w:bookmarkStart w:id="15" w:name="n2081"/>
            <w:bookmarkEnd w:id="15"/>
            <w:r w:rsidRPr="007477ED">
              <w:rPr>
                <w:rFonts w:ascii="Times New Roman" w:hAnsi="Times New Roman"/>
                <w:color w:val="000000"/>
                <w:sz w:val="28"/>
                <w:szCs w:val="28"/>
                <w:lang w:eastAsia="ru-RU"/>
              </w:rPr>
              <w:t>центрального органу виконавчої влади, що реалізує державну політику у сфері державної реєстрації актів цивільного стану, виконавчих органів сільських, селищних, міських (крім міст обласного значення) рад та уповноважених суб’єктів для обліку даних Єдиного державного демографічного реєстру;</w:t>
            </w:r>
          </w:p>
          <w:p w:rsidR="00F82AC8" w:rsidRPr="007477ED" w:rsidRDefault="00F82AC8" w:rsidP="00F82AC8">
            <w:pPr>
              <w:shd w:val="clear" w:color="auto" w:fill="FFFFFF"/>
              <w:spacing w:after="0" w:line="240" w:lineRule="auto"/>
              <w:ind w:firstLine="450"/>
              <w:jc w:val="both"/>
              <w:rPr>
                <w:rFonts w:ascii="Times New Roman" w:hAnsi="Times New Roman"/>
                <w:color w:val="000000"/>
                <w:sz w:val="28"/>
                <w:szCs w:val="28"/>
                <w:lang w:eastAsia="ru-RU"/>
              </w:rPr>
            </w:pPr>
            <w:bookmarkStart w:id="16" w:name="n2082"/>
            <w:bookmarkEnd w:id="16"/>
            <w:r w:rsidRPr="007477ED">
              <w:rPr>
                <w:rFonts w:ascii="Times New Roman" w:hAnsi="Times New Roman"/>
                <w:color w:val="000000"/>
                <w:sz w:val="28"/>
                <w:szCs w:val="28"/>
                <w:lang w:eastAsia="ru-RU"/>
              </w:rPr>
              <w:t>податкових органів, територіальних органів Пенсійного фонду за результатами перевірок платників єдиного внеску на загальнообов’язкове державне соціальне страхування та/або в порядку міжвідомчого обміну інформацією;</w:t>
            </w:r>
          </w:p>
          <w:p w:rsidR="00F82AC8" w:rsidRPr="007477ED" w:rsidRDefault="00F82AC8" w:rsidP="00F82AC8">
            <w:pPr>
              <w:shd w:val="clear" w:color="auto" w:fill="FFFFFF"/>
              <w:spacing w:after="0" w:line="240" w:lineRule="auto"/>
              <w:ind w:firstLine="450"/>
              <w:jc w:val="both"/>
              <w:rPr>
                <w:rFonts w:ascii="Times New Roman" w:hAnsi="Times New Roman"/>
                <w:color w:val="000000"/>
                <w:sz w:val="28"/>
                <w:szCs w:val="28"/>
                <w:lang w:eastAsia="ru-RU"/>
              </w:rPr>
            </w:pPr>
            <w:bookmarkStart w:id="17" w:name="n2083"/>
            <w:bookmarkEnd w:id="17"/>
            <w:r w:rsidRPr="007477ED">
              <w:rPr>
                <w:rFonts w:ascii="Times New Roman" w:hAnsi="Times New Roman"/>
                <w:color w:val="000000"/>
                <w:sz w:val="28"/>
                <w:szCs w:val="28"/>
                <w:lang w:eastAsia="ru-RU"/>
              </w:rPr>
              <w:t>державної служби зайнятості;</w:t>
            </w:r>
          </w:p>
          <w:p w:rsidR="00F82AC8" w:rsidRPr="007477ED" w:rsidRDefault="00F82AC8" w:rsidP="00F82AC8">
            <w:pPr>
              <w:shd w:val="clear" w:color="auto" w:fill="FFFFFF"/>
              <w:spacing w:after="0" w:line="240" w:lineRule="auto"/>
              <w:ind w:firstLine="450"/>
              <w:jc w:val="both"/>
              <w:rPr>
                <w:rFonts w:ascii="Times New Roman" w:hAnsi="Times New Roman"/>
                <w:color w:val="000000"/>
                <w:sz w:val="28"/>
                <w:szCs w:val="28"/>
                <w:lang w:eastAsia="ru-RU"/>
              </w:rPr>
            </w:pPr>
            <w:bookmarkStart w:id="18" w:name="n2084"/>
            <w:bookmarkEnd w:id="18"/>
            <w:r w:rsidRPr="007477ED">
              <w:rPr>
                <w:rFonts w:ascii="Times New Roman" w:hAnsi="Times New Roman"/>
                <w:color w:val="000000"/>
                <w:sz w:val="28"/>
                <w:szCs w:val="28"/>
                <w:lang w:eastAsia="ru-RU"/>
              </w:rPr>
              <w:t>інших підприємств, установ, організацій та військових частин;</w:t>
            </w:r>
          </w:p>
          <w:p w:rsidR="00F82AC8" w:rsidRPr="007477ED" w:rsidRDefault="00F82AC8" w:rsidP="00F82AC8">
            <w:pPr>
              <w:shd w:val="clear" w:color="auto" w:fill="FFFFFF"/>
              <w:spacing w:after="0" w:line="240" w:lineRule="auto"/>
              <w:ind w:firstLine="450"/>
              <w:jc w:val="both"/>
              <w:rPr>
                <w:rFonts w:ascii="Times New Roman" w:hAnsi="Times New Roman"/>
                <w:color w:val="000000"/>
                <w:sz w:val="28"/>
                <w:szCs w:val="28"/>
                <w:lang w:eastAsia="ru-RU"/>
              </w:rPr>
            </w:pPr>
            <w:bookmarkStart w:id="19" w:name="n2085"/>
            <w:bookmarkEnd w:id="19"/>
            <w:r w:rsidRPr="007477ED">
              <w:rPr>
                <w:rFonts w:ascii="Times New Roman" w:hAnsi="Times New Roman"/>
                <w:color w:val="000000"/>
                <w:sz w:val="28"/>
                <w:szCs w:val="28"/>
                <w:lang w:eastAsia="ru-RU"/>
              </w:rPr>
              <w:t>компаній з управління активами;</w:t>
            </w:r>
          </w:p>
          <w:p w:rsidR="00F82AC8" w:rsidRPr="007477ED" w:rsidRDefault="00F82AC8" w:rsidP="00F82AC8">
            <w:pPr>
              <w:shd w:val="clear" w:color="auto" w:fill="FFFFFF"/>
              <w:spacing w:after="0" w:line="240" w:lineRule="auto"/>
              <w:ind w:firstLine="450"/>
              <w:jc w:val="both"/>
              <w:rPr>
                <w:rFonts w:ascii="Times New Roman" w:hAnsi="Times New Roman"/>
                <w:color w:val="000000"/>
                <w:sz w:val="28"/>
                <w:szCs w:val="28"/>
                <w:lang w:eastAsia="ru-RU"/>
              </w:rPr>
            </w:pPr>
            <w:bookmarkStart w:id="20" w:name="n2086"/>
            <w:bookmarkEnd w:id="20"/>
            <w:r w:rsidRPr="007477ED">
              <w:rPr>
                <w:rFonts w:ascii="Times New Roman" w:hAnsi="Times New Roman"/>
                <w:color w:val="000000"/>
                <w:sz w:val="28"/>
                <w:szCs w:val="28"/>
                <w:lang w:eastAsia="ru-RU"/>
              </w:rPr>
              <w:t>зберігачів;</w:t>
            </w:r>
          </w:p>
          <w:p w:rsidR="00F82AC8" w:rsidRPr="007477ED" w:rsidRDefault="00F82AC8" w:rsidP="00F82AC8">
            <w:pPr>
              <w:shd w:val="clear" w:color="auto" w:fill="FFFFFF"/>
              <w:spacing w:after="0" w:line="240" w:lineRule="auto"/>
              <w:ind w:firstLine="450"/>
              <w:jc w:val="both"/>
              <w:rPr>
                <w:rFonts w:ascii="Times New Roman" w:hAnsi="Times New Roman"/>
                <w:color w:val="000000"/>
                <w:sz w:val="28"/>
                <w:szCs w:val="28"/>
                <w:lang w:eastAsia="ru-RU"/>
              </w:rPr>
            </w:pPr>
            <w:bookmarkStart w:id="21" w:name="n2087"/>
            <w:bookmarkEnd w:id="21"/>
            <w:r w:rsidRPr="007477ED">
              <w:rPr>
                <w:rFonts w:ascii="Times New Roman" w:hAnsi="Times New Roman"/>
                <w:color w:val="000000"/>
                <w:sz w:val="28"/>
                <w:szCs w:val="28"/>
                <w:lang w:eastAsia="ru-RU"/>
              </w:rPr>
              <w:t>інших джерел, передбачених законодавством.</w:t>
            </w:r>
          </w:p>
          <w:p w:rsidR="00F82AC8" w:rsidRPr="007477ED" w:rsidRDefault="00F82AC8" w:rsidP="00F82AC8">
            <w:pPr>
              <w:pStyle w:val="rvps2"/>
              <w:spacing w:before="0" w:beforeAutospacing="0" w:after="0" w:afterAutospacing="0"/>
              <w:ind w:firstLine="450"/>
              <w:rPr>
                <w:rFonts w:ascii="Times New Roman" w:hAnsi="Times New Roman" w:cs="Times New Roman"/>
                <w:color w:val="000000"/>
                <w:sz w:val="28"/>
                <w:szCs w:val="28"/>
                <w:shd w:val="clear" w:color="auto" w:fill="FFFFFF"/>
                <w:lang w:val="uk-UA"/>
              </w:rPr>
            </w:pPr>
          </w:p>
          <w:p w:rsidR="00F82AC8" w:rsidRPr="007477ED" w:rsidRDefault="00F82AC8" w:rsidP="00F82AC8">
            <w:pPr>
              <w:pStyle w:val="rvps2"/>
              <w:spacing w:before="0" w:beforeAutospacing="0" w:after="0" w:afterAutospacing="0"/>
              <w:ind w:firstLine="450"/>
              <w:rPr>
                <w:rFonts w:ascii="Times New Roman" w:hAnsi="Times New Roman" w:cs="Times New Roman"/>
                <w:color w:val="000000"/>
                <w:sz w:val="28"/>
                <w:szCs w:val="28"/>
                <w:shd w:val="clear" w:color="auto" w:fill="FFFFFF"/>
                <w:lang w:val="uk-UA"/>
              </w:rPr>
            </w:pPr>
          </w:p>
          <w:p w:rsidR="00F82AC8" w:rsidRPr="007477ED" w:rsidRDefault="00F82AC8" w:rsidP="00F82AC8">
            <w:pPr>
              <w:pStyle w:val="rvps2"/>
              <w:spacing w:before="0" w:beforeAutospacing="0" w:after="0" w:afterAutospacing="0"/>
              <w:ind w:firstLine="450"/>
              <w:rPr>
                <w:rFonts w:ascii="Times New Roman" w:hAnsi="Times New Roman" w:cs="Times New Roman"/>
                <w:color w:val="000000"/>
                <w:sz w:val="28"/>
                <w:szCs w:val="28"/>
                <w:shd w:val="clear" w:color="auto" w:fill="FFFFFF"/>
                <w:lang w:val="uk-UA"/>
              </w:rPr>
            </w:pPr>
          </w:p>
          <w:p w:rsidR="00F82AC8" w:rsidRPr="007477ED" w:rsidRDefault="00F82AC8" w:rsidP="00F82AC8">
            <w:pPr>
              <w:pStyle w:val="rvps2"/>
              <w:spacing w:before="0" w:beforeAutospacing="0" w:after="0" w:afterAutospacing="0"/>
              <w:ind w:firstLine="450"/>
              <w:rPr>
                <w:rFonts w:ascii="Times New Roman" w:hAnsi="Times New Roman" w:cs="Times New Roman"/>
                <w:color w:val="000000"/>
                <w:sz w:val="28"/>
                <w:szCs w:val="28"/>
                <w:shd w:val="clear" w:color="auto" w:fill="FFFFFF"/>
                <w:lang w:val="uk-UA"/>
              </w:rPr>
            </w:pPr>
          </w:p>
          <w:p w:rsidR="00F82AC8" w:rsidRPr="007477ED" w:rsidRDefault="00F82AC8" w:rsidP="00F82AC8">
            <w:pPr>
              <w:pStyle w:val="rvps2"/>
              <w:spacing w:before="0" w:beforeAutospacing="0" w:after="0" w:afterAutospacing="0"/>
              <w:ind w:firstLine="450"/>
              <w:rPr>
                <w:rFonts w:ascii="Times New Roman" w:hAnsi="Times New Roman" w:cs="Times New Roman"/>
                <w:color w:val="000000"/>
                <w:sz w:val="28"/>
                <w:szCs w:val="28"/>
                <w:shd w:val="clear" w:color="auto" w:fill="FFFFFF"/>
                <w:lang w:val="uk-UA"/>
              </w:rPr>
            </w:pPr>
          </w:p>
          <w:p w:rsidR="00F82AC8" w:rsidRPr="007477ED" w:rsidRDefault="00F82AC8" w:rsidP="00F82AC8">
            <w:pPr>
              <w:pStyle w:val="rvps2"/>
              <w:spacing w:before="0" w:beforeAutospacing="0" w:after="0" w:afterAutospacing="0"/>
              <w:ind w:firstLine="450"/>
              <w:rPr>
                <w:rFonts w:ascii="Times New Roman" w:hAnsi="Times New Roman" w:cs="Times New Roman"/>
                <w:color w:val="000000"/>
                <w:sz w:val="28"/>
                <w:szCs w:val="28"/>
                <w:shd w:val="clear" w:color="auto" w:fill="FFFFFF"/>
                <w:lang w:val="uk-UA"/>
              </w:rPr>
            </w:pPr>
          </w:p>
          <w:p w:rsidR="00F82AC8" w:rsidRPr="007477ED" w:rsidRDefault="00F82AC8" w:rsidP="00F82AC8">
            <w:pPr>
              <w:pStyle w:val="rvps2"/>
              <w:spacing w:before="0" w:beforeAutospacing="0" w:after="0" w:afterAutospacing="0"/>
              <w:ind w:firstLine="450"/>
              <w:rPr>
                <w:rFonts w:ascii="Times New Roman" w:hAnsi="Times New Roman" w:cs="Times New Roman"/>
                <w:color w:val="000000"/>
                <w:sz w:val="28"/>
                <w:szCs w:val="28"/>
                <w:shd w:val="clear" w:color="auto" w:fill="FFFFFF"/>
                <w:lang w:val="uk-UA"/>
              </w:rPr>
            </w:pPr>
          </w:p>
          <w:p w:rsidR="00F82AC8" w:rsidRPr="007477ED" w:rsidRDefault="00F82AC8" w:rsidP="00F82AC8">
            <w:pPr>
              <w:pStyle w:val="rvps2"/>
              <w:spacing w:before="0" w:beforeAutospacing="0" w:after="0" w:afterAutospacing="0"/>
              <w:ind w:firstLine="450"/>
              <w:rPr>
                <w:rFonts w:ascii="Times New Roman" w:hAnsi="Times New Roman" w:cs="Times New Roman"/>
                <w:color w:val="000000"/>
                <w:sz w:val="28"/>
                <w:szCs w:val="28"/>
                <w:shd w:val="clear" w:color="auto" w:fill="FFFFFF"/>
                <w:lang w:val="uk-UA"/>
              </w:rPr>
            </w:pPr>
          </w:p>
          <w:p w:rsidR="00F82AC8" w:rsidRPr="007477ED" w:rsidRDefault="00F82AC8" w:rsidP="00F82AC8">
            <w:pPr>
              <w:pStyle w:val="rvps2"/>
              <w:spacing w:before="0" w:beforeAutospacing="0" w:after="0" w:afterAutospacing="0"/>
              <w:ind w:firstLine="450"/>
              <w:rPr>
                <w:rFonts w:ascii="Times New Roman" w:hAnsi="Times New Roman" w:cs="Times New Roman"/>
                <w:color w:val="000000"/>
                <w:sz w:val="28"/>
                <w:szCs w:val="28"/>
                <w:shd w:val="clear" w:color="auto" w:fill="FFFFFF"/>
                <w:lang w:val="uk-UA"/>
              </w:rPr>
            </w:pPr>
          </w:p>
          <w:p w:rsidR="00F82AC8" w:rsidRPr="007477ED" w:rsidRDefault="00F82AC8" w:rsidP="00F82AC8">
            <w:pPr>
              <w:pStyle w:val="rvps2"/>
              <w:spacing w:before="0" w:beforeAutospacing="0" w:after="0" w:afterAutospacing="0"/>
              <w:ind w:firstLine="450"/>
              <w:rPr>
                <w:rFonts w:ascii="Times New Roman" w:hAnsi="Times New Roman" w:cs="Times New Roman"/>
                <w:color w:val="000000"/>
                <w:sz w:val="28"/>
                <w:szCs w:val="28"/>
                <w:shd w:val="clear" w:color="auto" w:fill="FFFFFF"/>
                <w:lang w:val="uk-UA"/>
              </w:rPr>
            </w:pPr>
          </w:p>
          <w:p w:rsidR="00F82AC8" w:rsidRPr="007477ED" w:rsidRDefault="00F82AC8" w:rsidP="00F82AC8">
            <w:pPr>
              <w:pStyle w:val="rvps2"/>
              <w:spacing w:before="0" w:beforeAutospacing="0" w:after="0" w:afterAutospacing="0"/>
              <w:ind w:firstLine="450"/>
              <w:rPr>
                <w:rFonts w:ascii="Times New Roman" w:hAnsi="Times New Roman" w:cs="Times New Roman"/>
                <w:color w:val="000000"/>
                <w:sz w:val="28"/>
                <w:szCs w:val="28"/>
                <w:shd w:val="clear" w:color="auto" w:fill="FFFFFF"/>
                <w:lang w:val="uk-UA"/>
              </w:rPr>
            </w:pPr>
          </w:p>
          <w:p w:rsidR="001F4132" w:rsidRPr="007477ED" w:rsidRDefault="001F4132" w:rsidP="00F82AC8">
            <w:pPr>
              <w:pStyle w:val="rvps2"/>
              <w:spacing w:before="0" w:beforeAutospacing="0" w:after="0" w:afterAutospacing="0"/>
              <w:ind w:firstLine="450"/>
              <w:rPr>
                <w:rStyle w:val="rvts15"/>
                <w:rFonts w:ascii="Times New Roman" w:hAnsi="Times New Roman" w:cs="Times New Roman"/>
                <w:color w:val="000000"/>
                <w:sz w:val="28"/>
                <w:szCs w:val="28"/>
                <w:shd w:val="clear" w:color="auto" w:fill="FFFFFF"/>
                <w:lang w:val="uk-UA"/>
              </w:rPr>
            </w:pPr>
            <w:r w:rsidRPr="007477ED">
              <w:rPr>
                <w:rFonts w:ascii="Times New Roman" w:hAnsi="Times New Roman" w:cs="Times New Roman"/>
                <w:color w:val="000000"/>
                <w:sz w:val="28"/>
                <w:szCs w:val="28"/>
                <w:shd w:val="clear" w:color="auto" w:fill="FFFFFF"/>
                <w:lang w:val="uk-UA"/>
              </w:rPr>
              <w:t>…</w:t>
            </w:r>
          </w:p>
          <w:p w:rsidR="001F4132" w:rsidRPr="007477ED" w:rsidRDefault="001F4132" w:rsidP="00F82AC8">
            <w:pPr>
              <w:shd w:val="clear" w:color="auto" w:fill="FFFFFF"/>
              <w:spacing w:after="0" w:line="240" w:lineRule="auto"/>
              <w:ind w:firstLine="450"/>
              <w:jc w:val="both"/>
              <w:rPr>
                <w:rFonts w:ascii="Times New Roman" w:hAnsi="Times New Roman" w:cs="Times New Roman"/>
                <w:color w:val="000000"/>
                <w:sz w:val="28"/>
                <w:szCs w:val="28"/>
                <w:lang w:eastAsia="ru-RU"/>
              </w:rPr>
            </w:pPr>
            <w:r w:rsidRPr="007477ED">
              <w:rPr>
                <w:rFonts w:ascii="Times New Roman" w:hAnsi="Times New Roman" w:cs="Times New Roman"/>
                <w:color w:val="000000"/>
                <w:sz w:val="28"/>
                <w:szCs w:val="28"/>
                <w:lang w:eastAsia="ru-RU"/>
              </w:rPr>
              <w:t xml:space="preserve">5. Відомості про стан індивідуального пенсійного рахунку застрахованої особи </w:t>
            </w:r>
            <w:r w:rsidR="00D525F0" w:rsidRPr="007477ED">
              <w:rPr>
                <w:rFonts w:ascii="Times New Roman" w:hAnsi="Times New Roman" w:cs="Times New Roman"/>
                <w:color w:val="000000"/>
                <w:sz w:val="28"/>
                <w:szCs w:val="28"/>
                <w:lang w:eastAsia="ru-RU"/>
              </w:rPr>
              <w:t>в недержавному пенсійному фонді</w:t>
            </w:r>
            <w:r w:rsidR="00D525F0" w:rsidRPr="007477ED">
              <w:rPr>
                <w:rFonts w:ascii="Times New Roman" w:hAnsi="Times New Roman" w:cs="Times New Roman"/>
                <w:iCs/>
                <w:color w:val="000000"/>
                <w:sz w:val="28"/>
                <w:szCs w:val="28"/>
              </w:rPr>
              <w:t> –</w:t>
            </w:r>
            <w:r w:rsidR="00D525F0" w:rsidRPr="007477ED">
              <w:rPr>
                <w:rFonts w:ascii="Times New Roman" w:hAnsi="Times New Roman" w:cs="Times New Roman"/>
                <w:sz w:val="28"/>
                <w:szCs w:val="28"/>
              </w:rPr>
              <w:t> </w:t>
            </w:r>
            <w:r w:rsidRPr="007477ED">
              <w:rPr>
                <w:rFonts w:ascii="Times New Roman" w:hAnsi="Times New Roman" w:cs="Times New Roman"/>
                <w:color w:val="000000"/>
                <w:sz w:val="28"/>
                <w:szCs w:val="28"/>
                <w:lang w:eastAsia="ru-RU"/>
              </w:rPr>
              <w:t>суб’єкті другого рівня системи пенсійного забезпечення, які є складовою персональної електронної облікової картки застрахованої особи, та порядок обміну інформацією між Пенсійним фондом і адміністраторами</w:t>
            </w:r>
            <w:r w:rsidR="00D525F0" w:rsidRPr="007477ED">
              <w:rPr>
                <w:rFonts w:ascii="Times New Roman" w:hAnsi="Times New Roman" w:cs="Times New Roman"/>
                <w:color w:val="000000"/>
                <w:sz w:val="28"/>
                <w:szCs w:val="28"/>
                <w:lang w:eastAsia="ru-RU"/>
              </w:rPr>
              <w:t xml:space="preserve"> недержавних пенсійних фондів</w:t>
            </w:r>
            <w:r w:rsidR="00D525F0" w:rsidRPr="007477ED">
              <w:rPr>
                <w:rFonts w:ascii="Times New Roman" w:hAnsi="Times New Roman" w:cs="Times New Roman"/>
                <w:iCs/>
                <w:color w:val="000000"/>
                <w:sz w:val="28"/>
                <w:szCs w:val="28"/>
              </w:rPr>
              <w:t> –</w:t>
            </w:r>
            <w:r w:rsidR="00D525F0" w:rsidRPr="007477ED">
              <w:rPr>
                <w:rFonts w:ascii="Times New Roman" w:hAnsi="Times New Roman" w:cs="Times New Roman"/>
                <w:sz w:val="28"/>
                <w:szCs w:val="28"/>
              </w:rPr>
              <w:t> </w:t>
            </w:r>
            <w:r w:rsidRPr="007477ED">
              <w:rPr>
                <w:rFonts w:ascii="Times New Roman" w:hAnsi="Times New Roman" w:cs="Times New Roman"/>
                <w:color w:val="000000"/>
                <w:sz w:val="28"/>
                <w:szCs w:val="28"/>
                <w:lang w:eastAsia="ru-RU"/>
              </w:rPr>
              <w:t>суб’єктів другого рівня системи пенсійного забезпечення визначаються національною комісією, що здійснює державне регулювання у сфері ринків фінансових послуг, спільно з центральним органом виконавчої влади, що забезпечує формування державної політики у сферах трудових відносин, соціального захисту населення, і Пенсійним фондом.</w:t>
            </w:r>
          </w:p>
          <w:p w:rsidR="001F4132" w:rsidRPr="007477ED" w:rsidRDefault="001F4132" w:rsidP="00F82AC8">
            <w:pPr>
              <w:shd w:val="clear" w:color="auto" w:fill="FFFFFF"/>
              <w:spacing w:after="0" w:line="240" w:lineRule="auto"/>
              <w:ind w:firstLine="448"/>
              <w:jc w:val="both"/>
              <w:rPr>
                <w:rFonts w:ascii="Times New Roman" w:hAnsi="Times New Roman" w:cs="Times New Roman"/>
                <w:i/>
                <w:strike/>
                <w:color w:val="000000"/>
                <w:sz w:val="28"/>
                <w:szCs w:val="28"/>
                <w:lang w:eastAsia="ru-RU"/>
              </w:rPr>
            </w:pPr>
            <w:bookmarkStart w:id="22" w:name="n2137"/>
            <w:bookmarkEnd w:id="22"/>
            <w:r w:rsidRPr="007477ED">
              <w:rPr>
                <w:rFonts w:ascii="Times New Roman" w:hAnsi="Times New Roman" w:cs="Times New Roman"/>
                <w:i/>
                <w:strike/>
                <w:color w:val="000000"/>
                <w:sz w:val="28"/>
                <w:szCs w:val="28"/>
                <w:lang w:eastAsia="ru-RU"/>
              </w:rPr>
              <w:t>Центральний орган виконавчої влади, що реалізує державну політику у сфері державної реєстрації актів цивільного стану, за формою, встановленою відповідно до законодавства, протягом десяти робочих днів після реєстрації смерті особи подає відповідні відомості до Пенсійного фонду.</w:t>
            </w:r>
          </w:p>
          <w:p w:rsidR="001F4132" w:rsidRPr="007477ED" w:rsidRDefault="001F4132" w:rsidP="00F82AC8">
            <w:pPr>
              <w:shd w:val="clear" w:color="auto" w:fill="FFFFFF"/>
              <w:spacing w:after="0" w:line="240" w:lineRule="auto"/>
              <w:ind w:firstLine="448"/>
              <w:jc w:val="both"/>
              <w:rPr>
                <w:rStyle w:val="rvts15"/>
                <w:rFonts w:ascii="Times New Roman" w:hAnsi="Times New Roman" w:cs="Times New Roman"/>
                <w:sz w:val="28"/>
                <w:szCs w:val="28"/>
              </w:rPr>
            </w:pPr>
            <w:r w:rsidRPr="007477ED">
              <w:rPr>
                <w:rFonts w:ascii="Times New Roman" w:hAnsi="Times New Roman" w:cs="Times New Roman"/>
                <w:color w:val="000000"/>
                <w:sz w:val="28"/>
                <w:szCs w:val="28"/>
                <w:lang w:eastAsia="ru-RU"/>
              </w:rPr>
              <w:t>…</w:t>
            </w:r>
          </w:p>
        </w:tc>
        <w:tc>
          <w:tcPr>
            <w:tcW w:w="1869" w:type="pct"/>
          </w:tcPr>
          <w:p w:rsidR="001F4132" w:rsidRPr="007477ED" w:rsidRDefault="001F4132" w:rsidP="00D525F0">
            <w:pPr>
              <w:pStyle w:val="rvps2"/>
              <w:spacing w:before="0" w:beforeAutospacing="0" w:after="0" w:afterAutospacing="0"/>
              <w:ind w:firstLine="450"/>
              <w:jc w:val="both"/>
              <w:rPr>
                <w:rFonts w:ascii="Times New Roman" w:hAnsi="Times New Roman" w:cs="Times New Roman"/>
                <w:color w:val="000000"/>
                <w:sz w:val="28"/>
                <w:szCs w:val="28"/>
                <w:shd w:val="clear" w:color="auto" w:fill="FFFFFF"/>
                <w:lang w:val="uk-UA"/>
              </w:rPr>
            </w:pPr>
            <w:r w:rsidRPr="007477ED">
              <w:rPr>
                <w:rStyle w:val="rvts9"/>
                <w:rFonts w:ascii="Times New Roman" w:hAnsi="Times New Roman" w:cs="Times New Roman"/>
                <w:bCs/>
                <w:color w:val="000000"/>
                <w:sz w:val="28"/>
                <w:szCs w:val="28"/>
                <w:shd w:val="clear" w:color="auto" w:fill="FFFFFF"/>
                <w:lang w:val="uk-UA"/>
              </w:rPr>
              <w:t>Стаття 21.</w:t>
            </w:r>
            <w:r w:rsidRPr="007477ED">
              <w:rPr>
                <w:rStyle w:val="rvts9"/>
                <w:rFonts w:ascii="Times New Roman" w:hAnsi="Times New Roman" w:cs="Times New Roman"/>
                <w:b/>
                <w:bCs/>
                <w:color w:val="000000"/>
                <w:sz w:val="28"/>
                <w:szCs w:val="28"/>
                <w:shd w:val="clear" w:color="auto" w:fill="FFFFFF"/>
                <w:lang w:val="uk-UA"/>
              </w:rPr>
              <w:t xml:space="preserve"> </w:t>
            </w:r>
            <w:r w:rsidRPr="007477ED">
              <w:rPr>
                <w:rFonts w:ascii="Times New Roman" w:hAnsi="Times New Roman" w:cs="Times New Roman"/>
                <w:color w:val="000000"/>
                <w:sz w:val="28"/>
                <w:szCs w:val="28"/>
                <w:shd w:val="clear" w:color="auto" w:fill="FFFFFF"/>
                <w:lang w:val="uk-UA"/>
              </w:rPr>
              <w:t>Персоніфікований облік у системі загальнообов’язкового державного пенсійного страхування</w:t>
            </w:r>
          </w:p>
          <w:p w:rsidR="00F82AC8" w:rsidRPr="007477ED" w:rsidRDefault="00F82AC8" w:rsidP="00F82AC8">
            <w:pPr>
              <w:shd w:val="clear" w:color="auto" w:fill="FFFFFF"/>
              <w:spacing w:after="0" w:line="240" w:lineRule="auto"/>
              <w:ind w:firstLine="450"/>
              <w:jc w:val="both"/>
              <w:rPr>
                <w:rFonts w:ascii="Times New Roman" w:hAnsi="Times New Roman"/>
                <w:color w:val="000000"/>
                <w:sz w:val="28"/>
                <w:szCs w:val="28"/>
                <w:lang w:eastAsia="ru-RU"/>
              </w:rPr>
            </w:pPr>
            <w:r w:rsidRPr="007477ED">
              <w:rPr>
                <w:rFonts w:ascii="Times New Roman" w:hAnsi="Times New Roman"/>
                <w:color w:val="000000"/>
                <w:sz w:val="28"/>
                <w:szCs w:val="28"/>
                <w:lang w:eastAsia="ru-RU"/>
              </w:rPr>
              <w:t>1. Персоніфікований облік у системі загальнообов’язкового державного пенсійного страхування здійснюється з метою обліку застрахованих осіб, учасників накопичувальної системи пенсійного страхування та їх ідентифікації, а також накопичення, зберігання та автоматизованої обробки інформації про облік застрахованих осіб і реалізацію ними права на страхові виплати у солідарній системі загальнообов’язкового державного пенсійного страхування та накопичувальній системі пенсійного страхування.</w:t>
            </w:r>
          </w:p>
          <w:p w:rsidR="00F82AC8" w:rsidRPr="007477ED" w:rsidRDefault="00F82AC8" w:rsidP="00F82AC8">
            <w:pPr>
              <w:shd w:val="clear" w:color="auto" w:fill="FFFFFF"/>
              <w:spacing w:after="0" w:line="240" w:lineRule="auto"/>
              <w:ind w:firstLine="450"/>
              <w:jc w:val="both"/>
              <w:rPr>
                <w:rFonts w:ascii="Times New Roman" w:hAnsi="Times New Roman"/>
                <w:color w:val="000000"/>
                <w:sz w:val="28"/>
                <w:szCs w:val="28"/>
                <w:lang w:eastAsia="ru-RU"/>
              </w:rPr>
            </w:pPr>
            <w:r w:rsidRPr="007477ED">
              <w:rPr>
                <w:rFonts w:ascii="Times New Roman" w:hAnsi="Times New Roman"/>
                <w:color w:val="000000"/>
                <w:sz w:val="28"/>
                <w:szCs w:val="28"/>
                <w:lang w:eastAsia="ru-RU"/>
              </w:rPr>
              <w:t>Для формування інформаційної бази системи персоніфікованого обліку використовуються відомості, що надходять від:</w:t>
            </w:r>
          </w:p>
          <w:p w:rsidR="00F82AC8" w:rsidRPr="007477ED" w:rsidRDefault="00F82AC8" w:rsidP="00F82AC8">
            <w:pPr>
              <w:shd w:val="clear" w:color="auto" w:fill="FFFFFF"/>
              <w:spacing w:after="0" w:line="240" w:lineRule="auto"/>
              <w:ind w:firstLine="450"/>
              <w:jc w:val="both"/>
              <w:rPr>
                <w:rFonts w:ascii="Times New Roman" w:hAnsi="Times New Roman"/>
                <w:color w:val="000000"/>
                <w:sz w:val="28"/>
                <w:szCs w:val="28"/>
                <w:lang w:eastAsia="ru-RU"/>
              </w:rPr>
            </w:pPr>
            <w:r w:rsidRPr="007477ED">
              <w:rPr>
                <w:rFonts w:ascii="Times New Roman" w:hAnsi="Times New Roman"/>
                <w:color w:val="000000"/>
                <w:sz w:val="28"/>
                <w:szCs w:val="28"/>
                <w:lang w:eastAsia="ru-RU"/>
              </w:rPr>
              <w:t>державних реєстраторів юр</w:t>
            </w:r>
            <w:r w:rsidR="00D525F0" w:rsidRPr="007477ED">
              <w:rPr>
                <w:rFonts w:ascii="Times New Roman" w:hAnsi="Times New Roman"/>
                <w:color w:val="000000"/>
                <w:sz w:val="28"/>
                <w:szCs w:val="28"/>
                <w:lang w:eastAsia="ru-RU"/>
              </w:rPr>
              <w:t>идичних осіб та фізичних осіб</w:t>
            </w:r>
            <w:r w:rsidR="00D525F0" w:rsidRPr="007477ED">
              <w:rPr>
                <w:rFonts w:ascii="Times New Roman" w:hAnsi="Times New Roman" w:cs="Times New Roman"/>
                <w:iCs/>
                <w:color w:val="000000"/>
                <w:sz w:val="28"/>
                <w:szCs w:val="28"/>
              </w:rPr>
              <w:t> –</w:t>
            </w:r>
            <w:r w:rsidR="00D525F0" w:rsidRPr="007477ED">
              <w:rPr>
                <w:rFonts w:ascii="Times New Roman" w:hAnsi="Times New Roman" w:cs="Times New Roman"/>
                <w:sz w:val="28"/>
                <w:szCs w:val="28"/>
              </w:rPr>
              <w:t> </w:t>
            </w:r>
            <w:r w:rsidRPr="007477ED">
              <w:rPr>
                <w:rFonts w:ascii="Times New Roman" w:hAnsi="Times New Roman"/>
                <w:color w:val="000000"/>
                <w:sz w:val="28"/>
                <w:szCs w:val="28"/>
                <w:lang w:eastAsia="ru-RU"/>
              </w:rPr>
              <w:t>підприємців;</w:t>
            </w:r>
          </w:p>
          <w:p w:rsidR="00F82AC8" w:rsidRPr="007477ED" w:rsidRDefault="00F82AC8" w:rsidP="00F82AC8">
            <w:pPr>
              <w:shd w:val="clear" w:color="auto" w:fill="FFFFFF"/>
              <w:spacing w:after="0" w:line="240" w:lineRule="auto"/>
              <w:ind w:firstLine="450"/>
              <w:jc w:val="both"/>
              <w:rPr>
                <w:rFonts w:ascii="Times New Roman" w:hAnsi="Times New Roman"/>
                <w:color w:val="000000"/>
                <w:sz w:val="28"/>
                <w:szCs w:val="28"/>
                <w:lang w:eastAsia="ru-RU"/>
              </w:rPr>
            </w:pPr>
            <w:r w:rsidRPr="007477ED">
              <w:rPr>
                <w:rFonts w:ascii="Times New Roman" w:hAnsi="Times New Roman"/>
                <w:color w:val="000000"/>
                <w:sz w:val="28"/>
                <w:szCs w:val="28"/>
                <w:lang w:eastAsia="ru-RU"/>
              </w:rPr>
              <w:t>роботодавців;</w:t>
            </w:r>
          </w:p>
          <w:p w:rsidR="00F82AC8" w:rsidRPr="007477ED" w:rsidRDefault="00F82AC8" w:rsidP="00F82AC8">
            <w:pPr>
              <w:shd w:val="clear" w:color="auto" w:fill="FFFFFF"/>
              <w:spacing w:after="0" w:line="240" w:lineRule="auto"/>
              <w:ind w:firstLine="450"/>
              <w:jc w:val="both"/>
              <w:rPr>
                <w:rFonts w:ascii="Times New Roman" w:hAnsi="Times New Roman"/>
                <w:color w:val="000000"/>
                <w:sz w:val="28"/>
                <w:szCs w:val="28"/>
                <w:lang w:eastAsia="ru-RU"/>
              </w:rPr>
            </w:pPr>
            <w:r w:rsidRPr="007477ED">
              <w:rPr>
                <w:rFonts w:ascii="Times New Roman" w:hAnsi="Times New Roman"/>
                <w:color w:val="000000"/>
                <w:sz w:val="28"/>
                <w:szCs w:val="28"/>
                <w:lang w:eastAsia="ru-RU"/>
              </w:rPr>
              <w:t>застрахованих осіб;</w:t>
            </w:r>
          </w:p>
          <w:p w:rsidR="00F82AC8" w:rsidRPr="007477ED" w:rsidRDefault="00F82AC8" w:rsidP="00F82AC8">
            <w:pPr>
              <w:shd w:val="clear" w:color="auto" w:fill="FFFFFF"/>
              <w:spacing w:after="0" w:line="240" w:lineRule="auto"/>
              <w:ind w:firstLine="450"/>
              <w:jc w:val="both"/>
              <w:rPr>
                <w:rFonts w:ascii="Times New Roman" w:hAnsi="Times New Roman"/>
                <w:color w:val="000000"/>
                <w:sz w:val="28"/>
                <w:szCs w:val="28"/>
                <w:lang w:eastAsia="ru-RU"/>
              </w:rPr>
            </w:pPr>
            <w:r w:rsidRPr="007477ED">
              <w:rPr>
                <w:rFonts w:ascii="Times New Roman" w:hAnsi="Times New Roman"/>
                <w:color w:val="000000"/>
                <w:sz w:val="28"/>
                <w:szCs w:val="28"/>
                <w:lang w:eastAsia="ru-RU"/>
              </w:rPr>
              <w:t>фондів загальнообов’язкового державного соціального страхування;</w:t>
            </w:r>
          </w:p>
          <w:p w:rsidR="00F82AC8" w:rsidRPr="007477ED" w:rsidRDefault="00F82AC8" w:rsidP="00F82AC8">
            <w:pPr>
              <w:shd w:val="clear" w:color="auto" w:fill="FFFFFF"/>
              <w:spacing w:after="0" w:line="240" w:lineRule="auto"/>
              <w:ind w:firstLine="450"/>
              <w:jc w:val="both"/>
              <w:rPr>
                <w:rFonts w:ascii="Times New Roman" w:hAnsi="Times New Roman"/>
                <w:color w:val="000000"/>
                <w:sz w:val="28"/>
                <w:szCs w:val="28"/>
                <w:lang w:eastAsia="ru-RU"/>
              </w:rPr>
            </w:pPr>
            <w:r w:rsidRPr="007477ED">
              <w:rPr>
                <w:rFonts w:ascii="Times New Roman" w:hAnsi="Times New Roman"/>
                <w:color w:val="000000"/>
                <w:sz w:val="28"/>
                <w:szCs w:val="28"/>
                <w:lang w:eastAsia="ru-RU"/>
              </w:rPr>
              <w:t>центрального органу виконавчої влади, що реалізує державну політику у сфері державної реєстрації актів цивільного стану, виконавчих органів сільських, селищних, міських (крім міст обласного значення) рад та уповноважених суб’єктів для обліку даних Єдиного державного демографічного реєстру;</w:t>
            </w:r>
          </w:p>
          <w:p w:rsidR="00F82AC8" w:rsidRPr="007477ED" w:rsidRDefault="00F82AC8" w:rsidP="00F82AC8">
            <w:pPr>
              <w:shd w:val="clear" w:color="auto" w:fill="FFFFFF"/>
              <w:spacing w:after="0" w:line="240" w:lineRule="auto"/>
              <w:ind w:firstLine="450"/>
              <w:jc w:val="both"/>
              <w:rPr>
                <w:rFonts w:ascii="Times New Roman" w:hAnsi="Times New Roman"/>
                <w:color w:val="000000"/>
                <w:sz w:val="28"/>
                <w:szCs w:val="28"/>
                <w:lang w:eastAsia="ru-RU"/>
              </w:rPr>
            </w:pPr>
            <w:r w:rsidRPr="007477ED">
              <w:rPr>
                <w:rFonts w:ascii="Times New Roman" w:hAnsi="Times New Roman"/>
                <w:color w:val="000000"/>
                <w:sz w:val="28"/>
                <w:szCs w:val="28"/>
                <w:lang w:eastAsia="ru-RU"/>
              </w:rPr>
              <w:t>податкових органів, територіальних органів Пенсійного фонду за результатами перевірок платників єдиного внеску на загальнообов’язкове державне соціальне страхування та/або в порядку міжвідомчого обміну інформацією;</w:t>
            </w:r>
          </w:p>
          <w:p w:rsidR="00F82AC8" w:rsidRPr="007477ED" w:rsidRDefault="00F82AC8" w:rsidP="00F82AC8">
            <w:pPr>
              <w:shd w:val="clear" w:color="auto" w:fill="FFFFFF"/>
              <w:spacing w:after="0" w:line="240" w:lineRule="auto"/>
              <w:ind w:firstLine="450"/>
              <w:jc w:val="both"/>
              <w:rPr>
                <w:rFonts w:ascii="Times New Roman" w:hAnsi="Times New Roman"/>
                <w:color w:val="000000"/>
                <w:sz w:val="28"/>
                <w:szCs w:val="28"/>
                <w:lang w:eastAsia="ru-RU"/>
              </w:rPr>
            </w:pPr>
            <w:r w:rsidRPr="007477ED">
              <w:rPr>
                <w:rFonts w:ascii="Times New Roman" w:hAnsi="Times New Roman"/>
                <w:color w:val="000000"/>
                <w:sz w:val="28"/>
                <w:szCs w:val="28"/>
                <w:lang w:eastAsia="ru-RU"/>
              </w:rPr>
              <w:t>державної служби зайнятості;</w:t>
            </w:r>
          </w:p>
          <w:p w:rsidR="00F82AC8" w:rsidRPr="007477ED" w:rsidRDefault="00F82AC8" w:rsidP="00F82AC8">
            <w:pPr>
              <w:shd w:val="clear" w:color="auto" w:fill="FFFFFF"/>
              <w:spacing w:after="0" w:line="240" w:lineRule="auto"/>
              <w:ind w:firstLine="450"/>
              <w:jc w:val="both"/>
              <w:rPr>
                <w:rFonts w:ascii="Times New Roman" w:hAnsi="Times New Roman"/>
                <w:color w:val="000000"/>
                <w:sz w:val="28"/>
                <w:szCs w:val="28"/>
                <w:lang w:eastAsia="ru-RU"/>
              </w:rPr>
            </w:pPr>
            <w:r w:rsidRPr="007477ED">
              <w:rPr>
                <w:rFonts w:ascii="Times New Roman" w:hAnsi="Times New Roman"/>
                <w:color w:val="000000"/>
                <w:sz w:val="28"/>
                <w:szCs w:val="28"/>
                <w:lang w:eastAsia="ru-RU"/>
              </w:rPr>
              <w:t>інших підприємств, установ, організацій та військових частин;</w:t>
            </w:r>
          </w:p>
          <w:p w:rsidR="00F82AC8" w:rsidRPr="007477ED" w:rsidRDefault="00F82AC8" w:rsidP="00F82AC8">
            <w:pPr>
              <w:shd w:val="clear" w:color="auto" w:fill="FFFFFF"/>
              <w:spacing w:after="0" w:line="240" w:lineRule="auto"/>
              <w:ind w:firstLine="450"/>
              <w:jc w:val="both"/>
              <w:rPr>
                <w:rFonts w:ascii="Times New Roman" w:hAnsi="Times New Roman"/>
                <w:color w:val="000000"/>
                <w:sz w:val="28"/>
                <w:szCs w:val="28"/>
                <w:lang w:eastAsia="ru-RU"/>
              </w:rPr>
            </w:pPr>
            <w:r w:rsidRPr="007477ED">
              <w:rPr>
                <w:rFonts w:ascii="Times New Roman" w:hAnsi="Times New Roman"/>
                <w:color w:val="000000"/>
                <w:sz w:val="28"/>
                <w:szCs w:val="28"/>
                <w:lang w:eastAsia="ru-RU"/>
              </w:rPr>
              <w:t>компаній з управління активами;</w:t>
            </w:r>
          </w:p>
          <w:p w:rsidR="00F82AC8" w:rsidRPr="007477ED" w:rsidRDefault="00F82AC8" w:rsidP="00F82AC8">
            <w:pPr>
              <w:shd w:val="clear" w:color="auto" w:fill="FFFFFF"/>
              <w:spacing w:after="0" w:line="240" w:lineRule="auto"/>
              <w:ind w:firstLine="450"/>
              <w:jc w:val="both"/>
              <w:rPr>
                <w:rFonts w:ascii="Times New Roman" w:hAnsi="Times New Roman"/>
                <w:color w:val="000000"/>
                <w:sz w:val="28"/>
                <w:szCs w:val="28"/>
                <w:lang w:eastAsia="ru-RU"/>
              </w:rPr>
            </w:pPr>
            <w:r w:rsidRPr="007477ED">
              <w:rPr>
                <w:rFonts w:ascii="Times New Roman" w:hAnsi="Times New Roman"/>
                <w:color w:val="000000"/>
                <w:sz w:val="28"/>
                <w:szCs w:val="28"/>
                <w:lang w:eastAsia="ru-RU"/>
              </w:rPr>
              <w:t>зберігачів;</w:t>
            </w:r>
          </w:p>
          <w:p w:rsidR="00F82AC8" w:rsidRPr="007477ED" w:rsidRDefault="00F82AC8" w:rsidP="00F82AC8">
            <w:pPr>
              <w:shd w:val="clear" w:color="auto" w:fill="FFFFFF"/>
              <w:spacing w:after="0" w:line="240" w:lineRule="auto"/>
              <w:ind w:firstLine="450"/>
              <w:jc w:val="both"/>
              <w:rPr>
                <w:rFonts w:ascii="Times New Roman" w:hAnsi="Times New Roman"/>
                <w:color w:val="000000"/>
                <w:sz w:val="28"/>
                <w:szCs w:val="28"/>
                <w:lang w:eastAsia="ru-RU"/>
              </w:rPr>
            </w:pPr>
            <w:r w:rsidRPr="007477ED">
              <w:rPr>
                <w:rFonts w:ascii="Times New Roman" w:hAnsi="Times New Roman"/>
                <w:color w:val="000000"/>
                <w:sz w:val="28"/>
                <w:szCs w:val="28"/>
                <w:lang w:eastAsia="ru-RU"/>
              </w:rPr>
              <w:t>інших джерел, передбачених законодавством.</w:t>
            </w:r>
          </w:p>
          <w:p w:rsidR="00F82AC8" w:rsidRPr="007477ED" w:rsidRDefault="00F82AC8" w:rsidP="00D525F0">
            <w:pPr>
              <w:shd w:val="clear" w:color="auto" w:fill="FFFFFF"/>
              <w:spacing w:after="0" w:line="240" w:lineRule="auto"/>
              <w:ind w:firstLine="450"/>
              <w:jc w:val="both"/>
              <w:rPr>
                <w:rFonts w:ascii="Times New Roman" w:hAnsi="Times New Roman"/>
                <w:b/>
                <w:color w:val="000000"/>
                <w:sz w:val="28"/>
                <w:szCs w:val="28"/>
                <w:lang w:eastAsia="ru-RU"/>
              </w:rPr>
            </w:pPr>
            <w:r w:rsidRPr="007477ED">
              <w:rPr>
                <w:rFonts w:ascii="Times New Roman" w:hAnsi="Times New Roman"/>
                <w:b/>
                <w:color w:val="000000"/>
                <w:sz w:val="28"/>
                <w:szCs w:val="28"/>
                <w:lang w:eastAsia="ru-RU"/>
              </w:rPr>
              <w:t>Персоніфікований облік у системі  загальнообов’язкового державного пенсійного с</w:t>
            </w:r>
            <w:r w:rsidR="00D525F0" w:rsidRPr="007477ED">
              <w:rPr>
                <w:rFonts w:ascii="Times New Roman" w:hAnsi="Times New Roman"/>
                <w:b/>
                <w:color w:val="000000"/>
                <w:sz w:val="28"/>
                <w:szCs w:val="28"/>
                <w:lang w:eastAsia="ru-RU"/>
              </w:rPr>
              <w:t>трахування є складовою частиною</w:t>
            </w:r>
            <w:r w:rsidRPr="007477ED">
              <w:rPr>
                <w:rFonts w:ascii="Times New Roman" w:hAnsi="Times New Roman"/>
                <w:b/>
                <w:color w:val="000000"/>
                <w:sz w:val="28"/>
                <w:szCs w:val="28"/>
                <w:lang w:eastAsia="ru-RU"/>
              </w:rPr>
              <w:t xml:space="preserve"> Державного реєстру загальнообов’язкового державного соціального страхування, порядок ведення якого встановлюється Законом України “Про збір та облік єдиного внеску на загальнообов’язкове державне соціальне страхування”.</w:t>
            </w:r>
          </w:p>
          <w:p w:rsidR="001F4132" w:rsidRPr="007477ED" w:rsidRDefault="001F4132" w:rsidP="001F4132">
            <w:pPr>
              <w:pStyle w:val="rvps2"/>
              <w:spacing w:before="0" w:beforeAutospacing="0" w:after="0" w:afterAutospacing="0"/>
              <w:ind w:firstLine="450"/>
              <w:rPr>
                <w:rStyle w:val="rvts15"/>
                <w:rFonts w:ascii="Times New Roman" w:hAnsi="Times New Roman" w:cs="Times New Roman"/>
                <w:color w:val="000000"/>
                <w:sz w:val="28"/>
                <w:szCs w:val="28"/>
                <w:shd w:val="clear" w:color="auto" w:fill="FFFFFF"/>
                <w:lang w:val="uk-UA"/>
              </w:rPr>
            </w:pPr>
            <w:r w:rsidRPr="007477ED">
              <w:rPr>
                <w:rFonts w:ascii="Times New Roman" w:hAnsi="Times New Roman" w:cs="Times New Roman"/>
                <w:color w:val="000000"/>
                <w:sz w:val="28"/>
                <w:szCs w:val="28"/>
                <w:shd w:val="clear" w:color="auto" w:fill="FFFFFF"/>
                <w:lang w:val="uk-UA"/>
              </w:rPr>
              <w:t>…</w:t>
            </w:r>
          </w:p>
          <w:p w:rsidR="001F4132" w:rsidRPr="007477ED" w:rsidRDefault="001F4132" w:rsidP="001F4132">
            <w:pPr>
              <w:shd w:val="clear" w:color="auto" w:fill="FFFFFF"/>
              <w:spacing w:after="150" w:line="240" w:lineRule="auto"/>
              <w:ind w:firstLine="450"/>
              <w:jc w:val="both"/>
              <w:rPr>
                <w:rFonts w:ascii="Times New Roman" w:hAnsi="Times New Roman" w:cs="Times New Roman"/>
                <w:color w:val="000000"/>
                <w:sz w:val="28"/>
                <w:szCs w:val="28"/>
                <w:lang w:eastAsia="ru-RU"/>
              </w:rPr>
            </w:pPr>
            <w:r w:rsidRPr="007477ED">
              <w:rPr>
                <w:rFonts w:ascii="Times New Roman" w:hAnsi="Times New Roman" w:cs="Times New Roman"/>
                <w:color w:val="000000"/>
                <w:sz w:val="28"/>
                <w:szCs w:val="28"/>
                <w:lang w:eastAsia="ru-RU"/>
              </w:rPr>
              <w:t>5. Відомості про стан індивідуального пенсійного рахунку застрахованої особи в недержавному пенсійному фонді </w:t>
            </w:r>
            <w:r w:rsidRPr="007477ED">
              <w:rPr>
                <w:rFonts w:ascii="Times New Roman" w:hAnsi="Times New Roman" w:cs="Times New Roman"/>
                <w:iCs/>
                <w:color w:val="000000"/>
                <w:sz w:val="28"/>
                <w:szCs w:val="28"/>
              </w:rPr>
              <w:t>–</w:t>
            </w:r>
            <w:r w:rsidRPr="007477ED">
              <w:rPr>
                <w:rFonts w:ascii="Times New Roman" w:hAnsi="Times New Roman" w:cs="Times New Roman"/>
                <w:sz w:val="28"/>
                <w:szCs w:val="28"/>
              </w:rPr>
              <w:t> </w:t>
            </w:r>
            <w:r w:rsidRPr="007477ED">
              <w:rPr>
                <w:rFonts w:ascii="Times New Roman" w:hAnsi="Times New Roman" w:cs="Times New Roman"/>
                <w:color w:val="000000"/>
                <w:sz w:val="28"/>
                <w:szCs w:val="28"/>
                <w:lang w:eastAsia="ru-RU"/>
              </w:rPr>
              <w:t>суб’єкті другого рівня системи пенсійного забезпечення, які є складовою персональної електронної облікової картки застрахованої особи, та порядок обміну інформацією між Пенсійним фондом і адміністраторами</w:t>
            </w:r>
            <w:r w:rsidR="00D525F0" w:rsidRPr="007477ED">
              <w:rPr>
                <w:rFonts w:ascii="Times New Roman" w:hAnsi="Times New Roman" w:cs="Times New Roman"/>
                <w:color w:val="000000"/>
                <w:sz w:val="28"/>
                <w:szCs w:val="28"/>
                <w:lang w:eastAsia="ru-RU"/>
              </w:rPr>
              <w:t xml:space="preserve"> недержавних пенсійних фондів</w:t>
            </w:r>
            <w:r w:rsidR="00D525F0" w:rsidRPr="007477ED">
              <w:rPr>
                <w:rFonts w:ascii="Times New Roman" w:hAnsi="Times New Roman" w:cs="Times New Roman"/>
                <w:iCs/>
                <w:color w:val="000000"/>
                <w:sz w:val="28"/>
                <w:szCs w:val="28"/>
              </w:rPr>
              <w:t> –</w:t>
            </w:r>
            <w:r w:rsidR="00D525F0" w:rsidRPr="007477ED">
              <w:rPr>
                <w:rFonts w:ascii="Times New Roman" w:hAnsi="Times New Roman" w:cs="Times New Roman"/>
                <w:sz w:val="28"/>
                <w:szCs w:val="28"/>
              </w:rPr>
              <w:t> </w:t>
            </w:r>
            <w:r w:rsidRPr="007477ED">
              <w:rPr>
                <w:rFonts w:ascii="Times New Roman" w:hAnsi="Times New Roman" w:cs="Times New Roman"/>
                <w:color w:val="000000"/>
                <w:sz w:val="28"/>
                <w:szCs w:val="28"/>
                <w:lang w:eastAsia="ru-RU"/>
              </w:rPr>
              <w:t>суб’єктів другого рівня системи пенсійного забезпечення визначаються національною комісією, що здійснює державне регулювання у сфері ринків фінансових послуг, спільно з центральним органом виконавчої влади, що забезпечує формування державної політики у сферах трудових відносин, соціального захисту населення, і Пенсійним фондом.</w:t>
            </w:r>
          </w:p>
          <w:p w:rsidR="00F65943" w:rsidRPr="007477ED" w:rsidRDefault="001F4132" w:rsidP="00F65943">
            <w:pPr>
              <w:pStyle w:val="rvps2"/>
              <w:spacing w:before="0" w:beforeAutospacing="0" w:after="0" w:afterAutospacing="0"/>
              <w:ind w:firstLine="450"/>
              <w:rPr>
                <w:rStyle w:val="rvts15"/>
                <w:rFonts w:ascii="Times New Roman" w:hAnsi="Times New Roman" w:cs="Times New Roman"/>
                <w:b/>
                <w:bCs/>
                <w:sz w:val="28"/>
                <w:szCs w:val="28"/>
                <w:lang w:val="uk-UA"/>
              </w:rPr>
            </w:pPr>
            <w:r w:rsidRPr="007477ED">
              <w:rPr>
                <w:rStyle w:val="rvts15"/>
                <w:rFonts w:ascii="Times New Roman" w:hAnsi="Times New Roman" w:cs="Times New Roman"/>
                <w:b/>
                <w:bCs/>
                <w:sz w:val="28"/>
                <w:szCs w:val="28"/>
                <w:lang w:val="uk-UA"/>
              </w:rPr>
              <w:t>Виключено</w:t>
            </w:r>
            <w:r w:rsidR="00D525F0" w:rsidRPr="007477ED">
              <w:rPr>
                <w:rStyle w:val="rvts15"/>
                <w:rFonts w:ascii="Times New Roman" w:hAnsi="Times New Roman" w:cs="Times New Roman"/>
                <w:b/>
                <w:bCs/>
                <w:sz w:val="28"/>
                <w:szCs w:val="28"/>
                <w:lang w:val="uk-UA"/>
              </w:rPr>
              <w:t>.</w:t>
            </w:r>
          </w:p>
          <w:p w:rsidR="00F65943" w:rsidRPr="007477ED" w:rsidRDefault="00F65943" w:rsidP="00F65943">
            <w:pPr>
              <w:pStyle w:val="rvps2"/>
              <w:spacing w:before="0" w:beforeAutospacing="0" w:after="0" w:afterAutospacing="0"/>
              <w:ind w:firstLine="450"/>
              <w:rPr>
                <w:rStyle w:val="rvts15"/>
                <w:rFonts w:ascii="Times New Roman" w:hAnsi="Times New Roman" w:cs="Times New Roman"/>
                <w:bCs/>
                <w:sz w:val="28"/>
                <w:szCs w:val="28"/>
                <w:lang w:val="uk-UA"/>
              </w:rPr>
            </w:pPr>
          </w:p>
          <w:p w:rsidR="00F65943" w:rsidRPr="007477ED" w:rsidRDefault="00F65943" w:rsidP="00F65943">
            <w:pPr>
              <w:pStyle w:val="rvps2"/>
              <w:spacing w:before="0" w:beforeAutospacing="0" w:after="0" w:afterAutospacing="0"/>
              <w:ind w:firstLine="450"/>
              <w:rPr>
                <w:rStyle w:val="rvts15"/>
                <w:rFonts w:ascii="Times New Roman" w:hAnsi="Times New Roman" w:cs="Times New Roman"/>
                <w:bCs/>
                <w:sz w:val="28"/>
                <w:szCs w:val="28"/>
                <w:lang w:val="uk-UA"/>
              </w:rPr>
            </w:pPr>
          </w:p>
          <w:p w:rsidR="00F65943" w:rsidRPr="007477ED" w:rsidRDefault="00F65943" w:rsidP="00F65943">
            <w:pPr>
              <w:pStyle w:val="rvps2"/>
              <w:spacing w:before="0" w:beforeAutospacing="0" w:after="0" w:afterAutospacing="0"/>
              <w:ind w:firstLine="450"/>
              <w:rPr>
                <w:rStyle w:val="rvts15"/>
                <w:rFonts w:ascii="Times New Roman" w:hAnsi="Times New Roman" w:cs="Times New Roman"/>
                <w:bCs/>
                <w:sz w:val="28"/>
                <w:szCs w:val="28"/>
                <w:lang w:val="uk-UA"/>
              </w:rPr>
            </w:pPr>
          </w:p>
          <w:p w:rsidR="00F65943" w:rsidRPr="007477ED" w:rsidRDefault="00F65943" w:rsidP="00F65943">
            <w:pPr>
              <w:pStyle w:val="rvps2"/>
              <w:spacing w:before="0" w:beforeAutospacing="0" w:after="0" w:afterAutospacing="0"/>
              <w:ind w:firstLine="450"/>
              <w:rPr>
                <w:rStyle w:val="rvts15"/>
                <w:rFonts w:ascii="Times New Roman" w:hAnsi="Times New Roman" w:cs="Times New Roman"/>
                <w:bCs/>
                <w:sz w:val="28"/>
                <w:szCs w:val="28"/>
                <w:lang w:val="uk-UA"/>
              </w:rPr>
            </w:pPr>
          </w:p>
          <w:p w:rsidR="00F65943" w:rsidRPr="007477ED" w:rsidRDefault="00F65943" w:rsidP="00F65943">
            <w:pPr>
              <w:pStyle w:val="rvps2"/>
              <w:spacing w:before="0" w:beforeAutospacing="0" w:after="0" w:afterAutospacing="0"/>
              <w:ind w:firstLine="450"/>
              <w:rPr>
                <w:rStyle w:val="rvts15"/>
                <w:rFonts w:ascii="Times New Roman" w:hAnsi="Times New Roman" w:cs="Times New Roman"/>
                <w:bCs/>
                <w:sz w:val="28"/>
                <w:szCs w:val="28"/>
                <w:lang w:val="uk-UA"/>
              </w:rPr>
            </w:pPr>
            <w:r w:rsidRPr="007477ED">
              <w:rPr>
                <w:rStyle w:val="rvts15"/>
                <w:rFonts w:ascii="Times New Roman" w:hAnsi="Times New Roman" w:cs="Times New Roman"/>
                <w:bCs/>
                <w:sz w:val="28"/>
                <w:szCs w:val="28"/>
                <w:lang w:val="uk-UA"/>
              </w:rPr>
              <w:t>…</w:t>
            </w:r>
          </w:p>
          <w:p w:rsidR="001F4132" w:rsidRPr="007477ED" w:rsidRDefault="001F4132" w:rsidP="001F4132">
            <w:pPr>
              <w:pStyle w:val="rvps2"/>
              <w:spacing w:before="0" w:beforeAutospacing="0" w:after="0" w:afterAutospacing="0"/>
              <w:ind w:firstLine="450"/>
              <w:rPr>
                <w:rStyle w:val="rvts15"/>
                <w:rFonts w:ascii="Times New Roman" w:hAnsi="Times New Roman" w:cs="Times New Roman"/>
                <w:bCs/>
                <w:sz w:val="28"/>
                <w:szCs w:val="28"/>
                <w:lang w:val="uk-UA"/>
              </w:rPr>
            </w:pPr>
          </w:p>
        </w:tc>
        <w:tc>
          <w:tcPr>
            <w:tcW w:w="1227" w:type="pct"/>
          </w:tcPr>
          <w:p w:rsidR="00F82AC8" w:rsidRPr="007477ED" w:rsidRDefault="00F82AC8" w:rsidP="00F82AC8">
            <w:pPr>
              <w:shd w:val="clear" w:color="auto" w:fill="FFFFFF"/>
              <w:spacing w:after="0" w:line="240" w:lineRule="auto"/>
              <w:ind w:firstLine="450"/>
              <w:jc w:val="both"/>
              <w:rPr>
                <w:rFonts w:ascii="Times New Roman" w:hAnsi="Times New Roman"/>
                <w:color w:val="000000"/>
                <w:sz w:val="28"/>
                <w:szCs w:val="28"/>
                <w:lang w:eastAsia="ru-RU"/>
              </w:rPr>
            </w:pPr>
            <w:r w:rsidRPr="007477ED">
              <w:rPr>
                <w:rFonts w:ascii="Times New Roman" w:hAnsi="Times New Roman"/>
                <w:color w:val="000000"/>
                <w:sz w:val="28"/>
                <w:szCs w:val="28"/>
                <w:lang w:eastAsia="ru-RU"/>
              </w:rPr>
              <w:t xml:space="preserve">Узгодження із нормами Закону України “Про збір та облік єдиного внеску на загальнообов’язкове державне соціальне страхування” щодо Державного реєстру загальнообов’язкового державного соціального страхування. </w:t>
            </w:r>
          </w:p>
          <w:p w:rsidR="00F82AC8" w:rsidRPr="007477ED" w:rsidRDefault="00F82AC8" w:rsidP="001F4132">
            <w:pPr>
              <w:pStyle w:val="rvps2"/>
              <w:spacing w:before="0" w:beforeAutospacing="0" w:after="0" w:afterAutospacing="0"/>
              <w:ind w:firstLine="292"/>
              <w:jc w:val="both"/>
              <w:rPr>
                <w:rStyle w:val="rvts15"/>
                <w:rFonts w:ascii="Times New Roman" w:hAnsi="Times New Roman" w:cs="Times New Roman"/>
                <w:sz w:val="28"/>
                <w:szCs w:val="28"/>
                <w:lang w:val="uk-UA"/>
              </w:rPr>
            </w:pPr>
          </w:p>
          <w:p w:rsidR="00F82AC8" w:rsidRPr="007477ED" w:rsidRDefault="00F82AC8" w:rsidP="001F4132">
            <w:pPr>
              <w:pStyle w:val="rvps2"/>
              <w:spacing w:before="0" w:beforeAutospacing="0" w:after="0" w:afterAutospacing="0"/>
              <w:ind w:firstLine="292"/>
              <w:jc w:val="both"/>
              <w:rPr>
                <w:rStyle w:val="rvts15"/>
                <w:rFonts w:ascii="Times New Roman" w:hAnsi="Times New Roman" w:cs="Times New Roman"/>
                <w:sz w:val="28"/>
                <w:szCs w:val="28"/>
                <w:lang w:val="uk-UA"/>
              </w:rPr>
            </w:pPr>
          </w:p>
          <w:p w:rsidR="00F82AC8" w:rsidRPr="007477ED" w:rsidRDefault="00F82AC8" w:rsidP="001F4132">
            <w:pPr>
              <w:pStyle w:val="rvps2"/>
              <w:spacing w:before="0" w:beforeAutospacing="0" w:after="0" w:afterAutospacing="0"/>
              <w:ind w:firstLine="292"/>
              <w:jc w:val="both"/>
              <w:rPr>
                <w:rStyle w:val="rvts15"/>
                <w:rFonts w:ascii="Times New Roman" w:hAnsi="Times New Roman" w:cs="Times New Roman"/>
                <w:sz w:val="28"/>
                <w:szCs w:val="28"/>
                <w:lang w:val="uk-UA"/>
              </w:rPr>
            </w:pPr>
          </w:p>
          <w:p w:rsidR="00F82AC8" w:rsidRPr="007477ED" w:rsidRDefault="00F82AC8" w:rsidP="001F4132">
            <w:pPr>
              <w:pStyle w:val="rvps2"/>
              <w:spacing w:before="0" w:beforeAutospacing="0" w:after="0" w:afterAutospacing="0"/>
              <w:ind w:firstLine="292"/>
              <w:jc w:val="both"/>
              <w:rPr>
                <w:rStyle w:val="rvts15"/>
                <w:rFonts w:ascii="Times New Roman" w:hAnsi="Times New Roman" w:cs="Times New Roman"/>
                <w:sz w:val="28"/>
                <w:szCs w:val="28"/>
                <w:lang w:val="uk-UA"/>
              </w:rPr>
            </w:pPr>
          </w:p>
          <w:p w:rsidR="00F82AC8" w:rsidRPr="007477ED" w:rsidRDefault="00F82AC8" w:rsidP="001F4132">
            <w:pPr>
              <w:pStyle w:val="rvps2"/>
              <w:spacing w:before="0" w:beforeAutospacing="0" w:after="0" w:afterAutospacing="0"/>
              <w:ind w:firstLine="292"/>
              <w:jc w:val="both"/>
              <w:rPr>
                <w:rStyle w:val="rvts15"/>
                <w:rFonts w:ascii="Times New Roman" w:hAnsi="Times New Roman" w:cs="Times New Roman"/>
                <w:sz w:val="28"/>
                <w:szCs w:val="28"/>
                <w:lang w:val="uk-UA"/>
              </w:rPr>
            </w:pPr>
          </w:p>
          <w:p w:rsidR="00F82AC8" w:rsidRPr="007477ED" w:rsidRDefault="00F82AC8" w:rsidP="001F4132">
            <w:pPr>
              <w:pStyle w:val="rvps2"/>
              <w:spacing w:before="0" w:beforeAutospacing="0" w:after="0" w:afterAutospacing="0"/>
              <w:ind w:firstLine="292"/>
              <w:jc w:val="both"/>
              <w:rPr>
                <w:rStyle w:val="rvts15"/>
                <w:rFonts w:ascii="Times New Roman" w:hAnsi="Times New Roman" w:cs="Times New Roman"/>
                <w:sz w:val="28"/>
                <w:szCs w:val="28"/>
                <w:lang w:val="uk-UA"/>
              </w:rPr>
            </w:pPr>
          </w:p>
          <w:p w:rsidR="00F82AC8" w:rsidRPr="007477ED" w:rsidRDefault="00F82AC8" w:rsidP="001F4132">
            <w:pPr>
              <w:pStyle w:val="rvps2"/>
              <w:spacing w:before="0" w:beforeAutospacing="0" w:after="0" w:afterAutospacing="0"/>
              <w:ind w:firstLine="292"/>
              <w:jc w:val="both"/>
              <w:rPr>
                <w:rStyle w:val="rvts15"/>
                <w:rFonts w:ascii="Times New Roman" w:hAnsi="Times New Roman" w:cs="Times New Roman"/>
                <w:sz w:val="28"/>
                <w:szCs w:val="28"/>
                <w:lang w:val="uk-UA"/>
              </w:rPr>
            </w:pPr>
          </w:p>
          <w:p w:rsidR="00F82AC8" w:rsidRPr="007477ED" w:rsidRDefault="00F82AC8" w:rsidP="001F4132">
            <w:pPr>
              <w:pStyle w:val="rvps2"/>
              <w:spacing w:before="0" w:beforeAutospacing="0" w:after="0" w:afterAutospacing="0"/>
              <w:ind w:firstLine="292"/>
              <w:jc w:val="both"/>
              <w:rPr>
                <w:rStyle w:val="rvts15"/>
                <w:rFonts w:ascii="Times New Roman" w:hAnsi="Times New Roman" w:cs="Times New Roman"/>
                <w:sz w:val="28"/>
                <w:szCs w:val="28"/>
                <w:lang w:val="uk-UA"/>
              </w:rPr>
            </w:pPr>
          </w:p>
          <w:p w:rsidR="00F82AC8" w:rsidRPr="007477ED" w:rsidRDefault="00F82AC8" w:rsidP="001F4132">
            <w:pPr>
              <w:pStyle w:val="rvps2"/>
              <w:spacing w:before="0" w:beforeAutospacing="0" w:after="0" w:afterAutospacing="0"/>
              <w:ind w:firstLine="292"/>
              <w:jc w:val="both"/>
              <w:rPr>
                <w:rStyle w:val="rvts15"/>
                <w:rFonts w:ascii="Times New Roman" w:hAnsi="Times New Roman" w:cs="Times New Roman"/>
                <w:sz w:val="28"/>
                <w:szCs w:val="28"/>
                <w:lang w:val="uk-UA"/>
              </w:rPr>
            </w:pPr>
          </w:p>
          <w:p w:rsidR="00F82AC8" w:rsidRPr="007477ED" w:rsidRDefault="00F82AC8" w:rsidP="001F4132">
            <w:pPr>
              <w:pStyle w:val="rvps2"/>
              <w:spacing w:before="0" w:beforeAutospacing="0" w:after="0" w:afterAutospacing="0"/>
              <w:ind w:firstLine="292"/>
              <w:jc w:val="both"/>
              <w:rPr>
                <w:rStyle w:val="rvts15"/>
                <w:rFonts w:ascii="Times New Roman" w:hAnsi="Times New Roman" w:cs="Times New Roman"/>
                <w:sz w:val="28"/>
                <w:szCs w:val="28"/>
                <w:lang w:val="uk-UA"/>
              </w:rPr>
            </w:pPr>
          </w:p>
          <w:p w:rsidR="00F82AC8" w:rsidRPr="007477ED" w:rsidRDefault="00F82AC8" w:rsidP="001F4132">
            <w:pPr>
              <w:pStyle w:val="rvps2"/>
              <w:spacing w:before="0" w:beforeAutospacing="0" w:after="0" w:afterAutospacing="0"/>
              <w:ind w:firstLine="292"/>
              <w:jc w:val="both"/>
              <w:rPr>
                <w:rStyle w:val="rvts15"/>
                <w:rFonts w:ascii="Times New Roman" w:hAnsi="Times New Roman" w:cs="Times New Roman"/>
                <w:sz w:val="28"/>
                <w:szCs w:val="28"/>
                <w:lang w:val="uk-UA"/>
              </w:rPr>
            </w:pPr>
          </w:p>
          <w:p w:rsidR="00F82AC8" w:rsidRPr="007477ED" w:rsidRDefault="00F82AC8" w:rsidP="001F4132">
            <w:pPr>
              <w:pStyle w:val="rvps2"/>
              <w:spacing w:before="0" w:beforeAutospacing="0" w:after="0" w:afterAutospacing="0"/>
              <w:ind w:firstLine="292"/>
              <w:jc w:val="both"/>
              <w:rPr>
                <w:rStyle w:val="rvts15"/>
                <w:rFonts w:ascii="Times New Roman" w:hAnsi="Times New Roman" w:cs="Times New Roman"/>
                <w:sz w:val="28"/>
                <w:szCs w:val="28"/>
                <w:lang w:val="uk-UA"/>
              </w:rPr>
            </w:pPr>
          </w:p>
          <w:p w:rsidR="00F82AC8" w:rsidRPr="007477ED" w:rsidRDefault="00F82AC8" w:rsidP="001F4132">
            <w:pPr>
              <w:pStyle w:val="rvps2"/>
              <w:spacing w:before="0" w:beforeAutospacing="0" w:after="0" w:afterAutospacing="0"/>
              <w:ind w:firstLine="292"/>
              <w:jc w:val="both"/>
              <w:rPr>
                <w:rStyle w:val="rvts15"/>
                <w:rFonts w:ascii="Times New Roman" w:hAnsi="Times New Roman" w:cs="Times New Roman"/>
                <w:sz w:val="28"/>
                <w:szCs w:val="28"/>
                <w:lang w:val="uk-UA"/>
              </w:rPr>
            </w:pPr>
          </w:p>
          <w:p w:rsidR="00F82AC8" w:rsidRPr="007477ED" w:rsidRDefault="00F82AC8" w:rsidP="001F4132">
            <w:pPr>
              <w:pStyle w:val="rvps2"/>
              <w:spacing w:before="0" w:beforeAutospacing="0" w:after="0" w:afterAutospacing="0"/>
              <w:ind w:firstLine="292"/>
              <w:jc w:val="both"/>
              <w:rPr>
                <w:rStyle w:val="rvts15"/>
                <w:rFonts w:ascii="Times New Roman" w:hAnsi="Times New Roman" w:cs="Times New Roman"/>
                <w:sz w:val="28"/>
                <w:szCs w:val="28"/>
                <w:lang w:val="uk-UA"/>
              </w:rPr>
            </w:pPr>
          </w:p>
          <w:p w:rsidR="00F82AC8" w:rsidRPr="007477ED" w:rsidRDefault="00F82AC8" w:rsidP="001F4132">
            <w:pPr>
              <w:pStyle w:val="rvps2"/>
              <w:spacing w:before="0" w:beforeAutospacing="0" w:after="0" w:afterAutospacing="0"/>
              <w:ind w:firstLine="292"/>
              <w:jc w:val="both"/>
              <w:rPr>
                <w:rStyle w:val="rvts15"/>
                <w:rFonts w:ascii="Times New Roman" w:hAnsi="Times New Roman" w:cs="Times New Roman"/>
                <w:sz w:val="28"/>
                <w:szCs w:val="28"/>
                <w:lang w:val="uk-UA"/>
              </w:rPr>
            </w:pPr>
          </w:p>
          <w:p w:rsidR="00F82AC8" w:rsidRPr="007477ED" w:rsidRDefault="00F82AC8" w:rsidP="001F4132">
            <w:pPr>
              <w:pStyle w:val="rvps2"/>
              <w:spacing w:before="0" w:beforeAutospacing="0" w:after="0" w:afterAutospacing="0"/>
              <w:ind w:firstLine="292"/>
              <w:jc w:val="both"/>
              <w:rPr>
                <w:rStyle w:val="rvts15"/>
                <w:rFonts w:ascii="Times New Roman" w:hAnsi="Times New Roman" w:cs="Times New Roman"/>
                <w:sz w:val="28"/>
                <w:szCs w:val="28"/>
                <w:lang w:val="uk-UA"/>
              </w:rPr>
            </w:pPr>
          </w:p>
          <w:p w:rsidR="00F82AC8" w:rsidRPr="007477ED" w:rsidRDefault="00F82AC8" w:rsidP="001F4132">
            <w:pPr>
              <w:pStyle w:val="rvps2"/>
              <w:spacing w:before="0" w:beforeAutospacing="0" w:after="0" w:afterAutospacing="0"/>
              <w:ind w:firstLine="292"/>
              <w:jc w:val="both"/>
              <w:rPr>
                <w:rStyle w:val="rvts15"/>
                <w:rFonts w:ascii="Times New Roman" w:hAnsi="Times New Roman" w:cs="Times New Roman"/>
                <w:sz w:val="28"/>
                <w:szCs w:val="28"/>
                <w:lang w:val="uk-UA"/>
              </w:rPr>
            </w:pPr>
          </w:p>
          <w:p w:rsidR="00F82AC8" w:rsidRPr="007477ED" w:rsidRDefault="00F82AC8" w:rsidP="001F4132">
            <w:pPr>
              <w:pStyle w:val="rvps2"/>
              <w:spacing w:before="0" w:beforeAutospacing="0" w:after="0" w:afterAutospacing="0"/>
              <w:ind w:firstLine="292"/>
              <w:jc w:val="both"/>
              <w:rPr>
                <w:rStyle w:val="rvts15"/>
                <w:rFonts w:ascii="Times New Roman" w:hAnsi="Times New Roman" w:cs="Times New Roman"/>
                <w:sz w:val="28"/>
                <w:szCs w:val="28"/>
                <w:lang w:val="uk-UA"/>
              </w:rPr>
            </w:pPr>
          </w:p>
          <w:p w:rsidR="00F82AC8" w:rsidRPr="007477ED" w:rsidRDefault="00F82AC8" w:rsidP="001F4132">
            <w:pPr>
              <w:pStyle w:val="rvps2"/>
              <w:spacing w:before="0" w:beforeAutospacing="0" w:after="0" w:afterAutospacing="0"/>
              <w:ind w:firstLine="292"/>
              <w:jc w:val="both"/>
              <w:rPr>
                <w:rStyle w:val="rvts15"/>
                <w:rFonts w:ascii="Times New Roman" w:hAnsi="Times New Roman" w:cs="Times New Roman"/>
                <w:sz w:val="28"/>
                <w:szCs w:val="28"/>
                <w:lang w:val="uk-UA"/>
              </w:rPr>
            </w:pPr>
          </w:p>
          <w:p w:rsidR="00F82AC8" w:rsidRPr="007477ED" w:rsidRDefault="00F82AC8" w:rsidP="001F4132">
            <w:pPr>
              <w:pStyle w:val="rvps2"/>
              <w:spacing w:before="0" w:beforeAutospacing="0" w:after="0" w:afterAutospacing="0"/>
              <w:ind w:firstLine="292"/>
              <w:jc w:val="both"/>
              <w:rPr>
                <w:rStyle w:val="rvts15"/>
                <w:rFonts w:ascii="Times New Roman" w:hAnsi="Times New Roman" w:cs="Times New Roman"/>
                <w:sz w:val="28"/>
                <w:szCs w:val="28"/>
                <w:lang w:val="uk-UA"/>
              </w:rPr>
            </w:pPr>
          </w:p>
          <w:p w:rsidR="00F82AC8" w:rsidRPr="007477ED" w:rsidRDefault="00F82AC8" w:rsidP="001F4132">
            <w:pPr>
              <w:pStyle w:val="rvps2"/>
              <w:spacing w:before="0" w:beforeAutospacing="0" w:after="0" w:afterAutospacing="0"/>
              <w:ind w:firstLine="292"/>
              <w:jc w:val="both"/>
              <w:rPr>
                <w:rStyle w:val="rvts15"/>
                <w:rFonts w:ascii="Times New Roman" w:hAnsi="Times New Roman" w:cs="Times New Roman"/>
                <w:sz w:val="28"/>
                <w:szCs w:val="28"/>
                <w:lang w:val="uk-UA"/>
              </w:rPr>
            </w:pPr>
          </w:p>
          <w:p w:rsidR="00F82AC8" w:rsidRPr="007477ED" w:rsidRDefault="00F82AC8" w:rsidP="001F4132">
            <w:pPr>
              <w:pStyle w:val="rvps2"/>
              <w:spacing w:before="0" w:beforeAutospacing="0" w:after="0" w:afterAutospacing="0"/>
              <w:ind w:firstLine="292"/>
              <w:jc w:val="both"/>
              <w:rPr>
                <w:rStyle w:val="rvts15"/>
                <w:rFonts w:ascii="Times New Roman" w:hAnsi="Times New Roman" w:cs="Times New Roman"/>
                <w:sz w:val="28"/>
                <w:szCs w:val="28"/>
                <w:lang w:val="uk-UA"/>
              </w:rPr>
            </w:pPr>
          </w:p>
          <w:p w:rsidR="00F82AC8" w:rsidRPr="007477ED" w:rsidRDefault="00F82AC8" w:rsidP="001F4132">
            <w:pPr>
              <w:pStyle w:val="rvps2"/>
              <w:spacing w:before="0" w:beforeAutospacing="0" w:after="0" w:afterAutospacing="0"/>
              <w:ind w:firstLine="292"/>
              <w:jc w:val="both"/>
              <w:rPr>
                <w:rStyle w:val="rvts15"/>
                <w:rFonts w:ascii="Times New Roman" w:hAnsi="Times New Roman" w:cs="Times New Roman"/>
                <w:sz w:val="28"/>
                <w:szCs w:val="28"/>
                <w:lang w:val="uk-UA"/>
              </w:rPr>
            </w:pPr>
          </w:p>
          <w:p w:rsidR="00F82AC8" w:rsidRPr="007477ED" w:rsidRDefault="00F82AC8" w:rsidP="001F4132">
            <w:pPr>
              <w:pStyle w:val="rvps2"/>
              <w:spacing w:before="0" w:beforeAutospacing="0" w:after="0" w:afterAutospacing="0"/>
              <w:ind w:firstLine="292"/>
              <w:jc w:val="both"/>
              <w:rPr>
                <w:rStyle w:val="rvts15"/>
                <w:rFonts w:ascii="Times New Roman" w:hAnsi="Times New Roman" w:cs="Times New Roman"/>
                <w:sz w:val="28"/>
                <w:szCs w:val="28"/>
                <w:lang w:val="uk-UA"/>
              </w:rPr>
            </w:pPr>
          </w:p>
          <w:p w:rsidR="00F82AC8" w:rsidRPr="007477ED" w:rsidRDefault="00F82AC8" w:rsidP="001F4132">
            <w:pPr>
              <w:pStyle w:val="rvps2"/>
              <w:spacing w:before="0" w:beforeAutospacing="0" w:after="0" w:afterAutospacing="0"/>
              <w:ind w:firstLine="292"/>
              <w:jc w:val="both"/>
              <w:rPr>
                <w:rStyle w:val="rvts15"/>
                <w:rFonts w:ascii="Times New Roman" w:hAnsi="Times New Roman" w:cs="Times New Roman"/>
                <w:sz w:val="28"/>
                <w:szCs w:val="28"/>
                <w:lang w:val="uk-UA"/>
              </w:rPr>
            </w:pPr>
          </w:p>
          <w:p w:rsidR="00F82AC8" w:rsidRPr="007477ED" w:rsidRDefault="00F82AC8" w:rsidP="001F4132">
            <w:pPr>
              <w:pStyle w:val="rvps2"/>
              <w:spacing w:before="0" w:beforeAutospacing="0" w:after="0" w:afterAutospacing="0"/>
              <w:ind w:firstLine="292"/>
              <w:jc w:val="both"/>
              <w:rPr>
                <w:rStyle w:val="rvts15"/>
                <w:rFonts w:ascii="Times New Roman" w:hAnsi="Times New Roman" w:cs="Times New Roman"/>
                <w:sz w:val="28"/>
                <w:szCs w:val="28"/>
                <w:lang w:val="uk-UA"/>
              </w:rPr>
            </w:pPr>
          </w:p>
          <w:p w:rsidR="00F82AC8" w:rsidRPr="007477ED" w:rsidRDefault="00F82AC8" w:rsidP="001F4132">
            <w:pPr>
              <w:pStyle w:val="rvps2"/>
              <w:spacing w:before="0" w:beforeAutospacing="0" w:after="0" w:afterAutospacing="0"/>
              <w:ind w:firstLine="292"/>
              <w:jc w:val="both"/>
              <w:rPr>
                <w:rStyle w:val="rvts15"/>
                <w:rFonts w:ascii="Times New Roman" w:hAnsi="Times New Roman" w:cs="Times New Roman"/>
                <w:sz w:val="28"/>
                <w:szCs w:val="28"/>
                <w:lang w:val="uk-UA"/>
              </w:rPr>
            </w:pPr>
          </w:p>
          <w:p w:rsidR="00F82AC8" w:rsidRPr="007477ED" w:rsidRDefault="00F82AC8" w:rsidP="001F4132">
            <w:pPr>
              <w:pStyle w:val="rvps2"/>
              <w:spacing w:before="0" w:beforeAutospacing="0" w:after="0" w:afterAutospacing="0"/>
              <w:ind w:firstLine="292"/>
              <w:jc w:val="both"/>
              <w:rPr>
                <w:rStyle w:val="rvts15"/>
                <w:rFonts w:ascii="Times New Roman" w:hAnsi="Times New Roman" w:cs="Times New Roman"/>
                <w:sz w:val="28"/>
                <w:szCs w:val="28"/>
                <w:lang w:val="uk-UA"/>
              </w:rPr>
            </w:pPr>
          </w:p>
          <w:p w:rsidR="00F82AC8" w:rsidRPr="007477ED" w:rsidRDefault="00F82AC8" w:rsidP="001F4132">
            <w:pPr>
              <w:pStyle w:val="rvps2"/>
              <w:spacing w:before="0" w:beforeAutospacing="0" w:after="0" w:afterAutospacing="0"/>
              <w:ind w:firstLine="292"/>
              <w:jc w:val="both"/>
              <w:rPr>
                <w:rStyle w:val="rvts15"/>
                <w:rFonts w:ascii="Times New Roman" w:hAnsi="Times New Roman" w:cs="Times New Roman"/>
                <w:sz w:val="28"/>
                <w:szCs w:val="28"/>
                <w:lang w:val="uk-UA"/>
              </w:rPr>
            </w:pPr>
          </w:p>
          <w:p w:rsidR="00F82AC8" w:rsidRPr="007477ED" w:rsidRDefault="00F82AC8" w:rsidP="001F4132">
            <w:pPr>
              <w:pStyle w:val="rvps2"/>
              <w:spacing w:before="0" w:beforeAutospacing="0" w:after="0" w:afterAutospacing="0"/>
              <w:ind w:firstLine="292"/>
              <w:jc w:val="both"/>
              <w:rPr>
                <w:rStyle w:val="rvts15"/>
                <w:rFonts w:ascii="Times New Roman" w:hAnsi="Times New Roman" w:cs="Times New Roman"/>
                <w:sz w:val="28"/>
                <w:szCs w:val="28"/>
                <w:lang w:val="uk-UA"/>
              </w:rPr>
            </w:pPr>
          </w:p>
          <w:p w:rsidR="00F82AC8" w:rsidRPr="007477ED" w:rsidRDefault="00F82AC8" w:rsidP="001F4132">
            <w:pPr>
              <w:pStyle w:val="rvps2"/>
              <w:spacing w:before="0" w:beforeAutospacing="0" w:after="0" w:afterAutospacing="0"/>
              <w:ind w:firstLine="292"/>
              <w:jc w:val="both"/>
              <w:rPr>
                <w:rStyle w:val="rvts15"/>
                <w:rFonts w:ascii="Times New Roman" w:hAnsi="Times New Roman" w:cs="Times New Roman"/>
                <w:sz w:val="28"/>
                <w:szCs w:val="28"/>
                <w:lang w:val="uk-UA"/>
              </w:rPr>
            </w:pPr>
          </w:p>
          <w:p w:rsidR="00F82AC8" w:rsidRPr="007477ED" w:rsidRDefault="00F82AC8" w:rsidP="001F4132">
            <w:pPr>
              <w:pStyle w:val="rvps2"/>
              <w:spacing w:before="0" w:beforeAutospacing="0" w:after="0" w:afterAutospacing="0"/>
              <w:ind w:firstLine="292"/>
              <w:jc w:val="both"/>
              <w:rPr>
                <w:rStyle w:val="rvts15"/>
                <w:rFonts w:ascii="Times New Roman" w:hAnsi="Times New Roman" w:cs="Times New Roman"/>
                <w:sz w:val="28"/>
                <w:szCs w:val="28"/>
                <w:lang w:val="uk-UA"/>
              </w:rPr>
            </w:pPr>
          </w:p>
          <w:p w:rsidR="00F82AC8" w:rsidRPr="007477ED" w:rsidRDefault="00F82AC8" w:rsidP="001F4132">
            <w:pPr>
              <w:pStyle w:val="rvps2"/>
              <w:spacing w:before="0" w:beforeAutospacing="0" w:after="0" w:afterAutospacing="0"/>
              <w:ind w:firstLine="292"/>
              <w:jc w:val="both"/>
              <w:rPr>
                <w:rStyle w:val="rvts15"/>
                <w:rFonts w:ascii="Times New Roman" w:hAnsi="Times New Roman" w:cs="Times New Roman"/>
                <w:sz w:val="28"/>
                <w:szCs w:val="28"/>
                <w:lang w:val="uk-UA"/>
              </w:rPr>
            </w:pPr>
          </w:p>
          <w:p w:rsidR="00F82AC8" w:rsidRPr="007477ED" w:rsidRDefault="00F82AC8" w:rsidP="001F4132">
            <w:pPr>
              <w:pStyle w:val="rvps2"/>
              <w:spacing w:before="0" w:beforeAutospacing="0" w:after="0" w:afterAutospacing="0"/>
              <w:ind w:firstLine="292"/>
              <w:jc w:val="both"/>
              <w:rPr>
                <w:rStyle w:val="rvts15"/>
                <w:rFonts w:ascii="Times New Roman" w:hAnsi="Times New Roman" w:cs="Times New Roman"/>
                <w:sz w:val="28"/>
                <w:szCs w:val="28"/>
                <w:lang w:val="uk-UA"/>
              </w:rPr>
            </w:pPr>
          </w:p>
          <w:p w:rsidR="00F82AC8" w:rsidRPr="007477ED" w:rsidRDefault="00F82AC8" w:rsidP="001F4132">
            <w:pPr>
              <w:pStyle w:val="rvps2"/>
              <w:spacing w:before="0" w:beforeAutospacing="0" w:after="0" w:afterAutospacing="0"/>
              <w:ind w:firstLine="292"/>
              <w:jc w:val="both"/>
              <w:rPr>
                <w:rStyle w:val="rvts15"/>
                <w:rFonts w:ascii="Times New Roman" w:hAnsi="Times New Roman" w:cs="Times New Roman"/>
                <w:sz w:val="28"/>
                <w:szCs w:val="28"/>
                <w:lang w:val="uk-UA"/>
              </w:rPr>
            </w:pPr>
          </w:p>
          <w:p w:rsidR="00F82AC8" w:rsidRPr="007477ED" w:rsidRDefault="00F82AC8" w:rsidP="001F4132">
            <w:pPr>
              <w:pStyle w:val="rvps2"/>
              <w:spacing w:before="0" w:beforeAutospacing="0" w:after="0" w:afterAutospacing="0"/>
              <w:ind w:firstLine="292"/>
              <w:jc w:val="both"/>
              <w:rPr>
                <w:rStyle w:val="rvts15"/>
                <w:rFonts w:ascii="Times New Roman" w:hAnsi="Times New Roman" w:cs="Times New Roman"/>
                <w:sz w:val="28"/>
                <w:szCs w:val="28"/>
                <w:lang w:val="uk-UA"/>
              </w:rPr>
            </w:pPr>
          </w:p>
          <w:p w:rsidR="00F82AC8" w:rsidRPr="007477ED" w:rsidRDefault="00F82AC8" w:rsidP="001F4132">
            <w:pPr>
              <w:pStyle w:val="rvps2"/>
              <w:spacing w:before="0" w:beforeAutospacing="0" w:after="0" w:afterAutospacing="0"/>
              <w:ind w:firstLine="292"/>
              <w:jc w:val="both"/>
              <w:rPr>
                <w:rStyle w:val="rvts15"/>
                <w:rFonts w:ascii="Times New Roman" w:hAnsi="Times New Roman" w:cs="Times New Roman"/>
                <w:sz w:val="28"/>
                <w:szCs w:val="28"/>
                <w:lang w:val="uk-UA"/>
              </w:rPr>
            </w:pPr>
          </w:p>
          <w:p w:rsidR="00F82AC8" w:rsidRPr="007477ED" w:rsidRDefault="00F82AC8" w:rsidP="001F4132">
            <w:pPr>
              <w:pStyle w:val="rvps2"/>
              <w:spacing w:before="0" w:beforeAutospacing="0" w:after="0" w:afterAutospacing="0"/>
              <w:ind w:firstLine="292"/>
              <w:jc w:val="both"/>
              <w:rPr>
                <w:rStyle w:val="rvts15"/>
                <w:rFonts w:ascii="Times New Roman" w:hAnsi="Times New Roman" w:cs="Times New Roman"/>
                <w:sz w:val="28"/>
                <w:szCs w:val="28"/>
                <w:lang w:val="uk-UA"/>
              </w:rPr>
            </w:pPr>
          </w:p>
          <w:p w:rsidR="00F82AC8" w:rsidRPr="007477ED" w:rsidRDefault="00F82AC8" w:rsidP="001F4132">
            <w:pPr>
              <w:pStyle w:val="rvps2"/>
              <w:spacing w:before="0" w:beforeAutospacing="0" w:after="0" w:afterAutospacing="0"/>
              <w:ind w:firstLine="292"/>
              <w:jc w:val="both"/>
              <w:rPr>
                <w:rStyle w:val="rvts15"/>
                <w:rFonts w:ascii="Times New Roman" w:hAnsi="Times New Roman" w:cs="Times New Roman"/>
                <w:sz w:val="28"/>
                <w:szCs w:val="28"/>
                <w:lang w:val="uk-UA"/>
              </w:rPr>
            </w:pPr>
          </w:p>
          <w:p w:rsidR="00F82AC8" w:rsidRPr="007477ED" w:rsidRDefault="00F82AC8" w:rsidP="001F4132">
            <w:pPr>
              <w:pStyle w:val="rvps2"/>
              <w:spacing w:before="0" w:beforeAutospacing="0" w:after="0" w:afterAutospacing="0"/>
              <w:ind w:firstLine="292"/>
              <w:jc w:val="both"/>
              <w:rPr>
                <w:rStyle w:val="rvts15"/>
                <w:rFonts w:ascii="Times New Roman" w:hAnsi="Times New Roman" w:cs="Times New Roman"/>
                <w:sz w:val="28"/>
                <w:szCs w:val="28"/>
                <w:lang w:val="uk-UA"/>
              </w:rPr>
            </w:pPr>
          </w:p>
          <w:p w:rsidR="00F82AC8" w:rsidRPr="007477ED" w:rsidRDefault="00F82AC8" w:rsidP="001F4132">
            <w:pPr>
              <w:pStyle w:val="rvps2"/>
              <w:spacing w:before="0" w:beforeAutospacing="0" w:after="0" w:afterAutospacing="0"/>
              <w:ind w:firstLine="292"/>
              <w:jc w:val="both"/>
              <w:rPr>
                <w:rStyle w:val="rvts15"/>
                <w:rFonts w:ascii="Times New Roman" w:hAnsi="Times New Roman" w:cs="Times New Roman"/>
                <w:sz w:val="28"/>
                <w:szCs w:val="28"/>
                <w:lang w:val="uk-UA"/>
              </w:rPr>
            </w:pPr>
          </w:p>
          <w:p w:rsidR="00F82AC8" w:rsidRPr="007477ED" w:rsidRDefault="00F82AC8" w:rsidP="001F4132">
            <w:pPr>
              <w:pStyle w:val="rvps2"/>
              <w:spacing w:before="0" w:beforeAutospacing="0" w:after="0" w:afterAutospacing="0"/>
              <w:ind w:firstLine="292"/>
              <w:jc w:val="both"/>
              <w:rPr>
                <w:rStyle w:val="rvts15"/>
                <w:rFonts w:ascii="Times New Roman" w:hAnsi="Times New Roman" w:cs="Times New Roman"/>
                <w:sz w:val="28"/>
                <w:szCs w:val="28"/>
                <w:lang w:val="uk-UA"/>
              </w:rPr>
            </w:pPr>
          </w:p>
          <w:p w:rsidR="00F82AC8" w:rsidRPr="007477ED" w:rsidRDefault="00F82AC8" w:rsidP="001F4132">
            <w:pPr>
              <w:pStyle w:val="rvps2"/>
              <w:spacing w:before="0" w:beforeAutospacing="0" w:after="0" w:afterAutospacing="0"/>
              <w:ind w:firstLine="292"/>
              <w:jc w:val="both"/>
              <w:rPr>
                <w:rStyle w:val="rvts15"/>
                <w:rFonts w:ascii="Times New Roman" w:hAnsi="Times New Roman" w:cs="Times New Roman"/>
                <w:sz w:val="28"/>
                <w:szCs w:val="28"/>
                <w:lang w:val="uk-UA"/>
              </w:rPr>
            </w:pPr>
          </w:p>
          <w:p w:rsidR="00F82AC8" w:rsidRPr="007477ED" w:rsidRDefault="00F82AC8" w:rsidP="001F4132">
            <w:pPr>
              <w:pStyle w:val="rvps2"/>
              <w:spacing w:before="0" w:beforeAutospacing="0" w:after="0" w:afterAutospacing="0"/>
              <w:ind w:firstLine="292"/>
              <w:jc w:val="both"/>
              <w:rPr>
                <w:rStyle w:val="rvts15"/>
                <w:rFonts w:ascii="Times New Roman" w:hAnsi="Times New Roman" w:cs="Times New Roman"/>
                <w:sz w:val="28"/>
                <w:szCs w:val="28"/>
                <w:lang w:val="uk-UA"/>
              </w:rPr>
            </w:pPr>
          </w:p>
          <w:p w:rsidR="00F82AC8" w:rsidRPr="007477ED" w:rsidRDefault="00F82AC8" w:rsidP="001F4132">
            <w:pPr>
              <w:pStyle w:val="rvps2"/>
              <w:spacing w:before="0" w:beforeAutospacing="0" w:after="0" w:afterAutospacing="0"/>
              <w:ind w:firstLine="292"/>
              <w:jc w:val="both"/>
              <w:rPr>
                <w:rStyle w:val="rvts15"/>
                <w:rFonts w:ascii="Times New Roman" w:hAnsi="Times New Roman" w:cs="Times New Roman"/>
                <w:sz w:val="28"/>
                <w:szCs w:val="28"/>
                <w:lang w:val="uk-UA"/>
              </w:rPr>
            </w:pPr>
          </w:p>
          <w:p w:rsidR="00F82AC8" w:rsidRPr="007477ED" w:rsidRDefault="00F82AC8" w:rsidP="001F4132">
            <w:pPr>
              <w:pStyle w:val="rvps2"/>
              <w:spacing w:before="0" w:beforeAutospacing="0" w:after="0" w:afterAutospacing="0"/>
              <w:ind w:firstLine="292"/>
              <w:jc w:val="both"/>
              <w:rPr>
                <w:rStyle w:val="rvts15"/>
                <w:rFonts w:ascii="Times New Roman" w:hAnsi="Times New Roman" w:cs="Times New Roman"/>
                <w:sz w:val="28"/>
                <w:szCs w:val="28"/>
                <w:lang w:val="uk-UA"/>
              </w:rPr>
            </w:pPr>
          </w:p>
          <w:p w:rsidR="00F82AC8" w:rsidRPr="007477ED" w:rsidRDefault="00F82AC8" w:rsidP="001F4132">
            <w:pPr>
              <w:pStyle w:val="rvps2"/>
              <w:spacing w:before="0" w:beforeAutospacing="0" w:after="0" w:afterAutospacing="0"/>
              <w:ind w:firstLine="292"/>
              <w:jc w:val="both"/>
              <w:rPr>
                <w:rStyle w:val="rvts15"/>
                <w:rFonts w:ascii="Times New Roman" w:hAnsi="Times New Roman" w:cs="Times New Roman"/>
                <w:sz w:val="28"/>
                <w:szCs w:val="28"/>
                <w:lang w:val="uk-UA"/>
              </w:rPr>
            </w:pPr>
          </w:p>
          <w:p w:rsidR="00F82AC8" w:rsidRPr="007477ED" w:rsidRDefault="00F82AC8" w:rsidP="001F4132">
            <w:pPr>
              <w:pStyle w:val="rvps2"/>
              <w:spacing w:before="0" w:beforeAutospacing="0" w:after="0" w:afterAutospacing="0"/>
              <w:ind w:firstLine="292"/>
              <w:jc w:val="both"/>
              <w:rPr>
                <w:rStyle w:val="rvts15"/>
                <w:rFonts w:ascii="Times New Roman" w:hAnsi="Times New Roman" w:cs="Times New Roman"/>
                <w:sz w:val="28"/>
                <w:szCs w:val="28"/>
                <w:lang w:val="uk-UA"/>
              </w:rPr>
            </w:pPr>
          </w:p>
          <w:p w:rsidR="00F82AC8" w:rsidRPr="007477ED" w:rsidRDefault="00F82AC8" w:rsidP="001F4132">
            <w:pPr>
              <w:pStyle w:val="rvps2"/>
              <w:spacing w:before="0" w:beforeAutospacing="0" w:after="0" w:afterAutospacing="0"/>
              <w:ind w:firstLine="292"/>
              <w:jc w:val="both"/>
              <w:rPr>
                <w:rStyle w:val="rvts15"/>
                <w:rFonts w:ascii="Times New Roman" w:hAnsi="Times New Roman" w:cs="Times New Roman"/>
                <w:sz w:val="28"/>
                <w:szCs w:val="28"/>
                <w:lang w:val="uk-UA"/>
              </w:rPr>
            </w:pPr>
          </w:p>
          <w:p w:rsidR="00F82AC8" w:rsidRPr="007477ED" w:rsidRDefault="00F82AC8" w:rsidP="001F4132">
            <w:pPr>
              <w:pStyle w:val="rvps2"/>
              <w:spacing w:before="0" w:beforeAutospacing="0" w:after="0" w:afterAutospacing="0"/>
              <w:ind w:firstLine="292"/>
              <w:jc w:val="both"/>
              <w:rPr>
                <w:rStyle w:val="rvts15"/>
                <w:rFonts w:ascii="Times New Roman" w:hAnsi="Times New Roman" w:cs="Times New Roman"/>
                <w:sz w:val="28"/>
                <w:szCs w:val="28"/>
                <w:lang w:val="uk-UA"/>
              </w:rPr>
            </w:pPr>
          </w:p>
          <w:p w:rsidR="00F82AC8" w:rsidRPr="007477ED" w:rsidRDefault="00F82AC8" w:rsidP="001F4132">
            <w:pPr>
              <w:pStyle w:val="rvps2"/>
              <w:spacing w:before="0" w:beforeAutospacing="0" w:after="0" w:afterAutospacing="0"/>
              <w:ind w:firstLine="292"/>
              <w:jc w:val="both"/>
              <w:rPr>
                <w:rStyle w:val="rvts15"/>
                <w:rFonts w:ascii="Times New Roman" w:hAnsi="Times New Roman" w:cs="Times New Roman"/>
                <w:sz w:val="28"/>
                <w:szCs w:val="28"/>
                <w:lang w:val="uk-UA"/>
              </w:rPr>
            </w:pPr>
          </w:p>
          <w:p w:rsidR="00F82AC8" w:rsidRPr="007477ED" w:rsidRDefault="00F82AC8" w:rsidP="001F4132">
            <w:pPr>
              <w:pStyle w:val="rvps2"/>
              <w:spacing w:before="0" w:beforeAutospacing="0" w:after="0" w:afterAutospacing="0"/>
              <w:ind w:firstLine="292"/>
              <w:jc w:val="both"/>
              <w:rPr>
                <w:rStyle w:val="rvts15"/>
                <w:rFonts w:ascii="Times New Roman" w:hAnsi="Times New Roman" w:cs="Times New Roman"/>
                <w:sz w:val="28"/>
                <w:szCs w:val="28"/>
                <w:lang w:val="uk-UA"/>
              </w:rPr>
            </w:pPr>
          </w:p>
          <w:p w:rsidR="00F82AC8" w:rsidRPr="007477ED" w:rsidRDefault="00F82AC8" w:rsidP="001F4132">
            <w:pPr>
              <w:pStyle w:val="rvps2"/>
              <w:spacing w:before="0" w:beforeAutospacing="0" w:after="0" w:afterAutospacing="0"/>
              <w:ind w:firstLine="292"/>
              <w:jc w:val="both"/>
              <w:rPr>
                <w:rStyle w:val="rvts15"/>
                <w:rFonts w:ascii="Times New Roman" w:hAnsi="Times New Roman" w:cs="Times New Roman"/>
                <w:sz w:val="28"/>
                <w:szCs w:val="28"/>
                <w:lang w:val="uk-UA"/>
              </w:rPr>
            </w:pPr>
          </w:p>
          <w:p w:rsidR="00F82AC8" w:rsidRPr="007477ED" w:rsidRDefault="00F82AC8" w:rsidP="001F4132">
            <w:pPr>
              <w:pStyle w:val="rvps2"/>
              <w:spacing w:before="0" w:beforeAutospacing="0" w:after="0" w:afterAutospacing="0"/>
              <w:ind w:firstLine="292"/>
              <w:jc w:val="both"/>
              <w:rPr>
                <w:rStyle w:val="rvts15"/>
                <w:rFonts w:ascii="Times New Roman" w:hAnsi="Times New Roman" w:cs="Times New Roman"/>
                <w:sz w:val="28"/>
                <w:szCs w:val="28"/>
                <w:lang w:val="uk-UA"/>
              </w:rPr>
            </w:pPr>
          </w:p>
          <w:p w:rsidR="00F82AC8" w:rsidRPr="007477ED" w:rsidRDefault="00F82AC8" w:rsidP="001F4132">
            <w:pPr>
              <w:pStyle w:val="rvps2"/>
              <w:spacing w:before="0" w:beforeAutospacing="0" w:after="0" w:afterAutospacing="0"/>
              <w:ind w:firstLine="292"/>
              <w:jc w:val="both"/>
              <w:rPr>
                <w:rStyle w:val="rvts15"/>
                <w:rFonts w:ascii="Times New Roman" w:hAnsi="Times New Roman" w:cs="Times New Roman"/>
                <w:sz w:val="28"/>
                <w:szCs w:val="28"/>
                <w:lang w:val="uk-UA"/>
              </w:rPr>
            </w:pPr>
          </w:p>
          <w:p w:rsidR="00F82AC8" w:rsidRPr="007477ED" w:rsidRDefault="00F82AC8" w:rsidP="001F4132">
            <w:pPr>
              <w:pStyle w:val="rvps2"/>
              <w:spacing w:before="0" w:beforeAutospacing="0" w:after="0" w:afterAutospacing="0"/>
              <w:ind w:firstLine="292"/>
              <w:jc w:val="both"/>
              <w:rPr>
                <w:rStyle w:val="rvts15"/>
                <w:rFonts w:ascii="Times New Roman" w:hAnsi="Times New Roman" w:cs="Times New Roman"/>
                <w:sz w:val="28"/>
                <w:szCs w:val="28"/>
                <w:lang w:val="uk-UA"/>
              </w:rPr>
            </w:pPr>
          </w:p>
          <w:p w:rsidR="001F4132" w:rsidRPr="007477ED" w:rsidRDefault="001F4132" w:rsidP="001F4132">
            <w:pPr>
              <w:pStyle w:val="rvps2"/>
              <w:spacing w:before="0" w:beforeAutospacing="0" w:after="0" w:afterAutospacing="0"/>
              <w:ind w:firstLine="292"/>
              <w:jc w:val="both"/>
              <w:rPr>
                <w:rStyle w:val="rvts15"/>
                <w:rFonts w:ascii="Times New Roman" w:hAnsi="Times New Roman" w:cs="Times New Roman"/>
                <w:sz w:val="28"/>
                <w:szCs w:val="28"/>
                <w:lang w:val="uk-UA"/>
              </w:rPr>
            </w:pPr>
            <w:r w:rsidRPr="007477ED">
              <w:rPr>
                <w:rStyle w:val="rvts15"/>
                <w:rFonts w:ascii="Times New Roman" w:hAnsi="Times New Roman" w:cs="Times New Roman"/>
                <w:sz w:val="28"/>
                <w:szCs w:val="28"/>
                <w:lang w:val="uk-UA"/>
              </w:rPr>
              <w:t>Уніфікація порядку щодо доступу до інформації про смерть особи для обробки її для цілей загальнообов’язкового державного соціального страхування та загальнообов’язкового державного пенсійного страхування із Законом України “Про збір та облік єдиного внеску на загальнообов’язкове державне соціальне страхування”.</w:t>
            </w:r>
          </w:p>
        </w:tc>
      </w:tr>
      <w:tr w:rsidR="00151613" w:rsidRPr="007477ED" w:rsidTr="00C85490">
        <w:tc>
          <w:tcPr>
            <w:tcW w:w="1904" w:type="pct"/>
          </w:tcPr>
          <w:p w:rsidR="00151613" w:rsidRPr="007477ED" w:rsidRDefault="00151613" w:rsidP="00151613">
            <w:pPr>
              <w:autoSpaceDE w:val="0"/>
              <w:autoSpaceDN w:val="0"/>
              <w:adjustRightInd w:val="0"/>
              <w:spacing w:after="0" w:line="240" w:lineRule="auto"/>
              <w:ind w:firstLine="567"/>
              <w:jc w:val="both"/>
              <w:rPr>
                <w:rFonts w:ascii="Times New Roman" w:hAnsi="Times New Roman"/>
                <w:sz w:val="28"/>
                <w:szCs w:val="28"/>
              </w:rPr>
            </w:pPr>
            <w:r w:rsidRPr="007477ED">
              <w:rPr>
                <w:rFonts w:ascii="Times New Roman" w:hAnsi="Times New Roman"/>
                <w:sz w:val="28"/>
                <w:szCs w:val="28"/>
              </w:rPr>
              <w:t>Стаття 22. Інформація у сфері загальнообов</w:t>
            </w:r>
            <w:r w:rsidR="00D525F0" w:rsidRPr="007477ED">
              <w:rPr>
                <w:rStyle w:val="rvts9"/>
                <w:rFonts w:ascii="Times New Roman" w:hAnsi="Times New Roman" w:cs="Times New Roman"/>
                <w:bCs/>
                <w:sz w:val="28"/>
                <w:szCs w:val="28"/>
              </w:rPr>
              <w:t>’</w:t>
            </w:r>
            <w:r w:rsidRPr="007477ED">
              <w:rPr>
                <w:rFonts w:ascii="Times New Roman" w:hAnsi="Times New Roman"/>
                <w:sz w:val="28"/>
                <w:szCs w:val="28"/>
              </w:rPr>
              <w:t>язкового державного пенсійного страхування</w:t>
            </w:r>
          </w:p>
          <w:p w:rsidR="00151613" w:rsidRPr="007477ED" w:rsidRDefault="00151613" w:rsidP="00151613">
            <w:pPr>
              <w:autoSpaceDE w:val="0"/>
              <w:autoSpaceDN w:val="0"/>
              <w:adjustRightInd w:val="0"/>
              <w:spacing w:after="0" w:line="240" w:lineRule="auto"/>
              <w:ind w:firstLine="567"/>
              <w:jc w:val="both"/>
              <w:rPr>
                <w:rFonts w:ascii="Times New Roman" w:hAnsi="Times New Roman"/>
                <w:sz w:val="28"/>
                <w:szCs w:val="28"/>
              </w:rPr>
            </w:pPr>
            <w:r w:rsidRPr="007477ED">
              <w:rPr>
                <w:rFonts w:ascii="Times New Roman" w:hAnsi="Times New Roman"/>
                <w:sz w:val="28"/>
                <w:szCs w:val="28"/>
              </w:rPr>
              <w:t>…</w:t>
            </w:r>
          </w:p>
          <w:p w:rsidR="00151613" w:rsidRPr="007477ED" w:rsidRDefault="00151613" w:rsidP="00151613">
            <w:pPr>
              <w:autoSpaceDE w:val="0"/>
              <w:autoSpaceDN w:val="0"/>
              <w:adjustRightInd w:val="0"/>
              <w:spacing w:after="0" w:line="240" w:lineRule="auto"/>
              <w:ind w:firstLine="567"/>
              <w:rPr>
                <w:rFonts w:ascii="Times New Roman" w:hAnsi="Times New Roman"/>
                <w:i/>
                <w:iCs/>
                <w:sz w:val="28"/>
                <w:szCs w:val="28"/>
              </w:rPr>
            </w:pPr>
            <w:r w:rsidRPr="007477ED">
              <w:rPr>
                <w:rFonts w:ascii="Times New Roman" w:hAnsi="Times New Roman"/>
                <w:i/>
                <w:iCs/>
                <w:sz w:val="28"/>
                <w:szCs w:val="28"/>
              </w:rPr>
              <w:t>відсутнє</w:t>
            </w:r>
          </w:p>
          <w:p w:rsidR="00151613" w:rsidRPr="007477ED" w:rsidRDefault="00151613" w:rsidP="00151613">
            <w:pPr>
              <w:pStyle w:val="rvps2"/>
              <w:spacing w:before="0" w:beforeAutospacing="0" w:after="0" w:afterAutospacing="0"/>
              <w:ind w:firstLine="450"/>
              <w:rPr>
                <w:rStyle w:val="rvts9"/>
                <w:rFonts w:ascii="Times New Roman" w:hAnsi="Times New Roman" w:cs="Times New Roman"/>
                <w:bCs/>
                <w:color w:val="000000"/>
                <w:sz w:val="28"/>
                <w:szCs w:val="28"/>
                <w:shd w:val="clear" w:color="auto" w:fill="FFFFFF"/>
                <w:lang w:val="uk-UA"/>
              </w:rPr>
            </w:pPr>
          </w:p>
        </w:tc>
        <w:tc>
          <w:tcPr>
            <w:tcW w:w="1869" w:type="pct"/>
          </w:tcPr>
          <w:p w:rsidR="00151613" w:rsidRPr="007477ED" w:rsidRDefault="00151613" w:rsidP="00151613">
            <w:pPr>
              <w:autoSpaceDE w:val="0"/>
              <w:autoSpaceDN w:val="0"/>
              <w:adjustRightInd w:val="0"/>
              <w:spacing w:after="0" w:line="240" w:lineRule="auto"/>
              <w:ind w:firstLine="467"/>
              <w:jc w:val="both"/>
              <w:rPr>
                <w:rFonts w:ascii="Times New Roman" w:hAnsi="Times New Roman"/>
                <w:sz w:val="28"/>
                <w:szCs w:val="28"/>
              </w:rPr>
            </w:pPr>
            <w:r w:rsidRPr="007477ED">
              <w:rPr>
                <w:rFonts w:ascii="Times New Roman" w:hAnsi="Times New Roman"/>
                <w:sz w:val="28"/>
                <w:szCs w:val="28"/>
              </w:rPr>
              <w:t>Стаття 22. Інформація у сфері загальнообов</w:t>
            </w:r>
            <w:r w:rsidR="00D525F0" w:rsidRPr="007477ED">
              <w:rPr>
                <w:rStyle w:val="rvts9"/>
                <w:rFonts w:ascii="Times New Roman" w:hAnsi="Times New Roman" w:cs="Times New Roman"/>
                <w:bCs/>
                <w:sz w:val="28"/>
                <w:szCs w:val="28"/>
              </w:rPr>
              <w:t>’</w:t>
            </w:r>
            <w:r w:rsidRPr="007477ED">
              <w:rPr>
                <w:rFonts w:ascii="Times New Roman" w:hAnsi="Times New Roman"/>
                <w:sz w:val="28"/>
                <w:szCs w:val="28"/>
              </w:rPr>
              <w:t>язкового державного пенсійного страхування</w:t>
            </w:r>
          </w:p>
          <w:p w:rsidR="00E323AB" w:rsidRPr="007477ED" w:rsidRDefault="00E323AB" w:rsidP="00151613">
            <w:pPr>
              <w:autoSpaceDE w:val="0"/>
              <w:autoSpaceDN w:val="0"/>
              <w:adjustRightInd w:val="0"/>
              <w:spacing w:after="0" w:line="240" w:lineRule="auto"/>
              <w:ind w:firstLine="467"/>
              <w:jc w:val="both"/>
              <w:rPr>
                <w:rFonts w:ascii="Times New Roman" w:hAnsi="Times New Roman"/>
                <w:sz w:val="28"/>
                <w:szCs w:val="28"/>
              </w:rPr>
            </w:pPr>
            <w:r w:rsidRPr="007477ED">
              <w:rPr>
                <w:rFonts w:ascii="Times New Roman" w:hAnsi="Times New Roman"/>
                <w:sz w:val="28"/>
                <w:szCs w:val="28"/>
              </w:rPr>
              <w:t>…</w:t>
            </w:r>
          </w:p>
          <w:p w:rsidR="00151613" w:rsidRPr="007477ED" w:rsidRDefault="00151613" w:rsidP="00151613">
            <w:pPr>
              <w:autoSpaceDE w:val="0"/>
              <w:spacing w:after="0" w:line="240" w:lineRule="auto"/>
              <w:ind w:firstLine="467"/>
              <w:jc w:val="both"/>
              <w:rPr>
                <w:rFonts w:ascii="Times New Roman" w:hAnsi="Times New Roman"/>
                <w:b/>
                <w:bCs/>
                <w:sz w:val="28"/>
                <w:szCs w:val="28"/>
              </w:rPr>
            </w:pPr>
            <w:r w:rsidRPr="007477ED">
              <w:rPr>
                <w:rFonts w:ascii="Times New Roman" w:hAnsi="Times New Roman"/>
                <w:b/>
                <w:bCs/>
                <w:sz w:val="28"/>
                <w:szCs w:val="28"/>
              </w:rPr>
              <w:t xml:space="preserve">5. Для здійснення доступу застрахованих осіб, страхувальників та інших осіб у випадках, передбачених законодавством, до інформації та послуг у сфері загальнообов’язкового державного пенсійного страхування забезпечується функціонування вебпорталу електронних послуг Пенсійного фонду. </w:t>
            </w:r>
          </w:p>
          <w:p w:rsidR="00151613" w:rsidRPr="007477ED" w:rsidRDefault="00151613" w:rsidP="00D525F0">
            <w:pPr>
              <w:autoSpaceDE w:val="0"/>
              <w:spacing w:after="0" w:line="240" w:lineRule="auto"/>
              <w:ind w:firstLine="467"/>
              <w:jc w:val="both"/>
              <w:rPr>
                <w:rFonts w:ascii="Times New Roman" w:hAnsi="Times New Roman"/>
                <w:b/>
                <w:bCs/>
                <w:sz w:val="28"/>
                <w:szCs w:val="28"/>
              </w:rPr>
            </w:pPr>
            <w:r w:rsidRPr="007477ED">
              <w:rPr>
                <w:rFonts w:ascii="Times New Roman" w:hAnsi="Times New Roman"/>
                <w:b/>
                <w:bCs/>
                <w:sz w:val="28"/>
                <w:szCs w:val="28"/>
              </w:rPr>
              <w:t>Послуги, надання яких передбачає доступ до персональних даних про фізичну особу, реалізацію нею прав на пенсійне забезпечення надаються за умови ідентифікації такої особи з використанням кваліфікованого електронного підпису або інших надійних засобів ідентифікації у порядку, що визначається правлінням Пенсійного фонду за погодженням з центральним органом виконавчої влади, що забезпечує формування державної політики у сфері соціального захисту населення.</w:t>
            </w:r>
          </w:p>
        </w:tc>
        <w:tc>
          <w:tcPr>
            <w:tcW w:w="1227" w:type="pct"/>
          </w:tcPr>
          <w:p w:rsidR="00151613" w:rsidRPr="007477ED" w:rsidRDefault="00B534C7" w:rsidP="00B534C7">
            <w:pPr>
              <w:shd w:val="clear" w:color="auto" w:fill="FFFFFF"/>
              <w:spacing w:after="0" w:line="240" w:lineRule="auto"/>
              <w:ind w:firstLine="456"/>
              <w:jc w:val="both"/>
              <w:rPr>
                <w:rFonts w:ascii="Times New Roman" w:hAnsi="Times New Roman"/>
                <w:sz w:val="28"/>
                <w:szCs w:val="28"/>
              </w:rPr>
            </w:pPr>
            <w:r w:rsidRPr="007477ED">
              <w:rPr>
                <w:rFonts w:ascii="Times New Roman" w:hAnsi="Times New Roman"/>
                <w:sz w:val="28"/>
                <w:szCs w:val="28"/>
              </w:rPr>
              <w:t>Законодавче визначення норм</w:t>
            </w:r>
            <w:r w:rsidR="00151613" w:rsidRPr="007477ED">
              <w:rPr>
                <w:rFonts w:ascii="Times New Roman" w:hAnsi="Times New Roman"/>
                <w:sz w:val="28"/>
                <w:szCs w:val="28"/>
              </w:rPr>
              <w:t xml:space="preserve"> для доступу фізичних та юридичних осіб до інформації та послуг в електронній формі </w:t>
            </w:r>
          </w:p>
        </w:tc>
      </w:tr>
      <w:tr w:rsidR="00151613" w:rsidRPr="007477ED" w:rsidTr="00C85490">
        <w:tc>
          <w:tcPr>
            <w:tcW w:w="1904" w:type="pct"/>
          </w:tcPr>
          <w:p w:rsidR="00151613" w:rsidRPr="007477ED" w:rsidRDefault="00151613" w:rsidP="00151613">
            <w:pPr>
              <w:pStyle w:val="rvps2"/>
              <w:spacing w:before="0" w:beforeAutospacing="0" w:after="0" w:afterAutospacing="0"/>
              <w:ind w:firstLine="450"/>
              <w:rPr>
                <w:rStyle w:val="rvts15"/>
                <w:rFonts w:ascii="Times New Roman" w:hAnsi="Times New Roman" w:cs="Times New Roman"/>
                <w:sz w:val="28"/>
                <w:szCs w:val="28"/>
                <w:lang w:val="uk-UA"/>
              </w:rPr>
            </w:pPr>
            <w:r w:rsidRPr="007477ED">
              <w:rPr>
                <w:rStyle w:val="rvts15"/>
                <w:rFonts w:ascii="Times New Roman" w:hAnsi="Times New Roman" w:cs="Times New Roman"/>
                <w:bCs/>
                <w:sz w:val="28"/>
                <w:szCs w:val="28"/>
                <w:lang w:val="uk-UA"/>
              </w:rPr>
              <w:t>Стаття 24.</w:t>
            </w:r>
            <w:r w:rsidRPr="007477ED">
              <w:rPr>
                <w:rStyle w:val="rvts15"/>
                <w:rFonts w:ascii="Times New Roman" w:hAnsi="Times New Roman" w:cs="Times New Roman"/>
                <w:sz w:val="28"/>
                <w:szCs w:val="28"/>
                <w:lang w:val="uk-UA"/>
              </w:rPr>
              <w:t xml:space="preserve"> Періоди, з яких складається страховий стаж</w:t>
            </w:r>
          </w:p>
          <w:p w:rsidR="00151613" w:rsidRPr="007477ED" w:rsidRDefault="00151613" w:rsidP="00151613">
            <w:pPr>
              <w:pStyle w:val="rvps2"/>
              <w:spacing w:before="0" w:beforeAutospacing="0" w:after="0" w:afterAutospacing="0"/>
              <w:ind w:firstLine="450"/>
              <w:jc w:val="both"/>
              <w:rPr>
                <w:rStyle w:val="rvts15"/>
                <w:rFonts w:ascii="Times New Roman" w:hAnsi="Times New Roman" w:cs="Times New Roman"/>
                <w:sz w:val="28"/>
                <w:szCs w:val="28"/>
                <w:lang w:val="uk-UA"/>
              </w:rPr>
            </w:pPr>
            <w:r w:rsidRPr="007477ED">
              <w:rPr>
                <w:rStyle w:val="rvts15"/>
                <w:rFonts w:ascii="Times New Roman" w:hAnsi="Times New Roman" w:cs="Times New Roman"/>
                <w:sz w:val="28"/>
                <w:szCs w:val="28"/>
                <w:lang w:val="uk-UA"/>
              </w:rPr>
              <w:t>…</w:t>
            </w:r>
          </w:p>
          <w:p w:rsidR="00151613" w:rsidRPr="007477ED" w:rsidRDefault="00151613" w:rsidP="00D525F0">
            <w:pPr>
              <w:pStyle w:val="rvps2"/>
              <w:spacing w:before="0" w:beforeAutospacing="0" w:after="0" w:afterAutospacing="0"/>
              <w:ind w:firstLine="450"/>
              <w:jc w:val="both"/>
              <w:rPr>
                <w:rStyle w:val="rvts9"/>
                <w:rFonts w:ascii="Times New Roman" w:hAnsi="Times New Roman" w:cs="Times New Roman"/>
                <w:bCs/>
                <w:color w:val="000000"/>
                <w:sz w:val="28"/>
                <w:szCs w:val="28"/>
                <w:shd w:val="clear" w:color="auto" w:fill="FFFFFF"/>
                <w:lang w:val="uk-UA"/>
              </w:rPr>
            </w:pPr>
            <w:r w:rsidRPr="007477ED">
              <w:rPr>
                <w:rStyle w:val="rvts15"/>
                <w:rFonts w:ascii="Times New Roman" w:hAnsi="Times New Roman" w:cs="Times New Roman"/>
                <w:sz w:val="28"/>
                <w:szCs w:val="28"/>
                <w:lang w:val="uk-UA"/>
              </w:rPr>
              <w:t>2. Страховий стаж обчислюється територіальними органами Пенсійного фонду відповідно до вимог цього Закону за даними, що містяться в системі персоніфікованого обліку, а за періоди до впровадження системи персоніфікованого обліку - на підставі документів та в порядку, визначеному законодавством, що діяло до набрання чинності цим Законом.</w:t>
            </w:r>
          </w:p>
        </w:tc>
        <w:tc>
          <w:tcPr>
            <w:tcW w:w="1869" w:type="pct"/>
          </w:tcPr>
          <w:p w:rsidR="00151613" w:rsidRPr="007477ED" w:rsidRDefault="00151613" w:rsidP="00151613">
            <w:pPr>
              <w:pStyle w:val="rvps2"/>
              <w:spacing w:before="0" w:beforeAutospacing="0" w:after="0" w:afterAutospacing="0"/>
              <w:ind w:firstLine="450"/>
              <w:rPr>
                <w:rStyle w:val="rvts15"/>
                <w:rFonts w:ascii="Times New Roman" w:hAnsi="Times New Roman" w:cs="Times New Roman"/>
                <w:sz w:val="28"/>
                <w:szCs w:val="28"/>
                <w:lang w:val="uk-UA"/>
              </w:rPr>
            </w:pPr>
            <w:r w:rsidRPr="007477ED">
              <w:rPr>
                <w:rStyle w:val="rvts15"/>
                <w:rFonts w:ascii="Times New Roman" w:hAnsi="Times New Roman" w:cs="Times New Roman"/>
                <w:bCs/>
                <w:sz w:val="28"/>
                <w:szCs w:val="28"/>
                <w:lang w:val="uk-UA"/>
              </w:rPr>
              <w:t>Стаття 24.</w:t>
            </w:r>
            <w:r w:rsidRPr="007477ED">
              <w:rPr>
                <w:rStyle w:val="rvts15"/>
                <w:rFonts w:ascii="Times New Roman" w:hAnsi="Times New Roman" w:cs="Times New Roman"/>
                <w:sz w:val="28"/>
                <w:szCs w:val="28"/>
                <w:lang w:val="uk-UA"/>
              </w:rPr>
              <w:t xml:space="preserve"> Періоди, з яких складається страховий стаж</w:t>
            </w:r>
          </w:p>
          <w:p w:rsidR="00151613" w:rsidRPr="007477ED" w:rsidRDefault="00151613" w:rsidP="00151613">
            <w:pPr>
              <w:pStyle w:val="rvps2"/>
              <w:spacing w:before="0" w:beforeAutospacing="0" w:after="0" w:afterAutospacing="0"/>
              <w:ind w:firstLine="450"/>
              <w:jc w:val="both"/>
              <w:rPr>
                <w:rStyle w:val="rvts15"/>
                <w:rFonts w:ascii="Times New Roman" w:hAnsi="Times New Roman" w:cs="Times New Roman"/>
                <w:sz w:val="28"/>
                <w:szCs w:val="28"/>
                <w:lang w:val="uk-UA"/>
              </w:rPr>
            </w:pPr>
            <w:r w:rsidRPr="007477ED">
              <w:rPr>
                <w:rStyle w:val="rvts15"/>
                <w:rFonts w:ascii="Times New Roman" w:hAnsi="Times New Roman" w:cs="Times New Roman"/>
                <w:sz w:val="28"/>
                <w:szCs w:val="28"/>
                <w:lang w:val="uk-UA"/>
              </w:rPr>
              <w:t>…</w:t>
            </w:r>
          </w:p>
          <w:p w:rsidR="00151613" w:rsidRPr="007477ED" w:rsidRDefault="00151613" w:rsidP="00151613">
            <w:pPr>
              <w:pStyle w:val="rvps2"/>
              <w:spacing w:before="0" w:beforeAutospacing="0" w:after="0" w:afterAutospacing="0"/>
              <w:ind w:firstLine="450"/>
              <w:jc w:val="both"/>
              <w:rPr>
                <w:rStyle w:val="rvts15"/>
                <w:rFonts w:ascii="Times New Roman" w:hAnsi="Times New Roman" w:cs="Times New Roman"/>
                <w:b/>
                <w:bCs/>
                <w:sz w:val="28"/>
                <w:szCs w:val="28"/>
                <w:lang w:val="uk-UA"/>
              </w:rPr>
            </w:pPr>
            <w:r w:rsidRPr="007477ED">
              <w:rPr>
                <w:rStyle w:val="rvts15"/>
                <w:rFonts w:ascii="Times New Roman" w:hAnsi="Times New Roman" w:cs="Times New Roman"/>
                <w:sz w:val="28"/>
                <w:szCs w:val="28"/>
                <w:lang w:val="uk-UA"/>
              </w:rPr>
              <w:t>2. Страховий стаж обчислюється територіальними органами Пенсійного фонду відповідно до вимог цього Закону за даними, що містяться в системі персоніфікованого обліку, а за періоди до впровадження системи персоніфікованого обліку - на підставі документів та в порядку, визначеному законодавством, що діяло до набрання чинності цим Законом</w:t>
            </w:r>
            <w:r w:rsidRPr="007477ED">
              <w:rPr>
                <w:rStyle w:val="rvts15"/>
                <w:rFonts w:ascii="Times New Roman" w:hAnsi="Times New Roman" w:cs="Times New Roman"/>
                <w:b/>
                <w:bCs/>
                <w:sz w:val="28"/>
                <w:szCs w:val="28"/>
                <w:lang w:val="uk-UA"/>
              </w:rPr>
              <w:t>, а також даних, включених на підставі цих документів до реєстру застрахованих осіб Державного реєстру загальнообов’язкового державного соціального страхування.</w:t>
            </w:r>
          </w:p>
        </w:tc>
        <w:tc>
          <w:tcPr>
            <w:tcW w:w="1227" w:type="pct"/>
          </w:tcPr>
          <w:p w:rsidR="00151613" w:rsidRPr="007477ED" w:rsidRDefault="00151613" w:rsidP="00151613">
            <w:pPr>
              <w:pStyle w:val="rvps2"/>
              <w:spacing w:before="0" w:beforeAutospacing="0" w:after="0" w:afterAutospacing="0"/>
              <w:ind w:firstLine="292"/>
              <w:jc w:val="both"/>
              <w:rPr>
                <w:rStyle w:val="rvts9"/>
                <w:rFonts w:ascii="Times New Roman" w:hAnsi="Times New Roman" w:cs="Times New Roman"/>
                <w:bCs/>
                <w:color w:val="000000"/>
                <w:sz w:val="28"/>
                <w:szCs w:val="28"/>
                <w:shd w:val="clear" w:color="auto" w:fill="FFFFFF"/>
                <w:lang w:val="uk-UA"/>
              </w:rPr>
            </w:pPr>
            <w:r w:rsidRPr="007477ED">
              <w:rPr>
                <w:rFonts w:ascii="Times New Roman" w:hAnsi="Times New Roman" w:cs="Times New Roman"/>
                <w:sz w:val="28"/>
                <w:szCs w:val="28"/>
                <w:lang w:val="uk-UA"/>
              </w:rPr>
              <w:t xml:space="preserve">Страховий стаж для цілей </w:t>
            </w:r>
            <w:r w:rsidRPr="007477ED">
              <w:rPr>
                <w:rStyle w:val="rvts15"/>
                <w:rFonts w:ascii="Times New Roman" w:hAnsi="Times New Roman" w:cs="Times New Roman"/>
                <w:sz w:val="28"/>
                <w:szCs w:val="28"/>
                <w:lang w:val="uk-UA"/>
              </w:rPr>
              <w:t xml:space="preserve">загальнообов’язкового державного пенсійного страхування </w:t>
            </w:r>
            <w:r w:rsidRPr="007477ED">
              <w:rPr>
                <w:rFonts w:ascii="Times New Roman" w:hAnsi="Times New Roman" w:cs="Times New Roman"/>
                <w:sz w:val="28"/>
                <w:szCs w:val="28"/>
                <w:lang w:val="uk-UA"/>
              </w:rPr>
              <w:t>обчислюватиметься також на підставі даних, внесених до Реєстру застрахованих осіб, щодо періодів до запровадження системи персоніфікованого обліку.</w:t>
            </w:r>
          </w:p>
        </w:tc>
      </w:tr>
      <w:tr w:rsidR="00E323AB" w:rsidRPr="007477ED" w:rsidTr="00C85490">
        <w:tc>
          <w:tcPr>
            <w:tcW w:w="1904" w:type="pct"/>
          </w:tcPr>
          <w:p w:rsidR="00E323AB" w:rsidRPr="007477ED" w:rsidRDefault="00E323AB" w:rsidP="00E323AB">
            <w:pPr>
              <w:pStyle w:val="rvps2"/>
              <w:spacing w:before="0" w:after="0"/>
              <w:ind w:firstLine="567"/>
              <w:jc w:val="both"/>
              <w:rPr>
                <w:rFonts w:ascii="Times New Roman" w:hAnsi="Times New Roman"/>
                <w:sz w:val="28"/>
                <w:szCs w:val="28"/>
                <w:lang w:val="uk-UA"/>
              </w:rPr>
            </w:pPr>
            <w:r w:rsidRPr="007477ED">
              <w:rPr>
                <w:rFonts w:ascii="Times New Roman" w:hAnsi="Times New Roman"/>
                <w:sz w:val="28"/>
                <w:szCs w:val="28"/>
                <w:lang w:val="uk-UA"/>
              </w:rPr>
              <w:t>Стаття 44. Порядок звернення за призначенням (перерахунком) пенсії</w:t>
            </w:r>
          </w:p>
          <w:p w:rsidR="00E323AB" w:rsidRPr="007477ED" w:rsidRDefault="00E323AB" w:rsidP="00E323AB">
            <w:pPr>
              <w:pStyle w:val="rvps2"/>
              <w:spacing w:before="0" w:after="0"/>
              <w:ind w:firstLine="567"/>
              <w:jc w:val="both"/>
              <w:rPr>
                <w:rFonts w:ascii="Times New Roman" w:hAnsi="Times New Roman"/>
                <w:i/>
                <w:sz w:val="28"/>
                <w:szCs w:val="28"/>
                <w:lang w:val="uk-UA"/>
              </w:rPr>
            </w:pPr>
            <w:r w:rsidRPr="007477ED">
              <w:rPr>
                <w:rFonts w:ascii="Times New Roman" w:hAnsi="Times New Roman"/>
                <w:i/>
                <w:sz w:val="28"/>
                <w:szCs w:val="28"/>
                <w:lang w:val="uk-UA"/>
              </w:rPr>
              <w:t xml:space="preserve">1. Заява про призначення (перерахунок) пенсії та необхідні документи подаються до територіального органу Пенсійного фонду або до уповноваженого ним органу чи уповноваженій особі в порядку, визначеному правлінням Пенсійного фонду за погодженням із центральним органом виконавчої влади, що забезпечує формування державної політики </w:t>
            </w:r>
            <w:r w:rsidRPr="007477ED">
              <w:rPr>
                <w:rFonts w:ascii="Times New Roman" w:hAnsi="Times New Roman"/>
                <w:i/>
                <w:iCs/>
                <w:sz w:val="28"/>
                <w:szCs w:val="28"/>
                <w:lang w:val="uk-UA"/>
              </w:rPr>
              <w:t>у сферах трудових відносин</w:t>
            </w:r>
            <w:r w:rsidRPr="007477ED">
              <w:rPr>
                <w:rFonts w:ascii="Times New Roman" w:hAnsi="Times New Roman"/>
                <w:i/>
                <w:sz w:val="28"/>
                <w:szCs w:val="28"/>
                <w:lang w:val="uk-UA"/>
              </w:rPr>
              <w:t>, соціального захисту населення, особисто або через представника, який діє на підставі виданої йому довіреності, посвідченої нотаріально.</w:t>
            </w:r>
          </w:p>
          <w:p w:rsidR="00E323AB" w:rsidRPr="007477ED" w:rsidRDefault="00E323AB" w:rsidP="00E323AB">
            <w:pPr>
              <w:pStyle w:val="rvps2"/>
              <w:spacing w:before="0" w:after="0"/>
              <w:ind w:firstLine="567"/>
              <w:jc w:val="both"/>
              <w:rPr>
                <w:rFonts w:ascii="Times New Roman" w:hAnsi="Times New Roman"/>
                <w:i/>
                <w:sz w:val="28"/>
                <w:szCs w:val="28"/>
                <w:lang w:val="uk-UA"/>
              </w:rPr>
            </w:pPr>
          </w:p>
          <w:p w:rsidR="00E323AB" w:rsidRPr="007477ED" w:rsidRDefault="00E323AB" w:rsidP="00E323AB">
            <w:pPr>
              <w:pStyle w:val="rvps2"/>
              <w:spacing w:before="0" w:after="0"/>
              <w:ind w:firstLine="567"/>
              <w:jc w:val="both"/>
              <w:rPr>
                <w:rFonts w:ascii="Times New Roman" w:hAnsi="Times New Roman"/>
                <w:i/>
                <w:sz w:val="28"/>
                <w:szCs w:val="28"/>
                <w:lang w:val="uk-UA"/>
              </w:rPr>
            </w:pPr>
          </w:p>
          <w:p w:rsidR="00E323AB" w:rsidRPr="007477ED" w:rsidRDefault="00E323AB" w:rsidP="00E323AB">
            <w:pPr>
              <w:pStyle w:val="rvps2"/>
              <w:spacing w:before="0" w:after="0"/>
              <w:ind w:firstLine="567"/>
              <w:jc w:val="both"/>
              <w:rPr>
                <w:rFonts w:ascii="Times New Roman" w:hAnsi="Times New Roman"/>
                <w:i/>
                <w:sz w:val="28"/>
                <w:szCs w:val="28"/>
                <w:lang w:val="uk-UA"/>
              </w:rPr>
            </w:pPr>
          </w:p>
          <w:p w:rsidR="00E323AB" w:rsidRPr="007477ED" w:rsidRDefault="00E323AB" w:rsidP="00E323AB">
            <w:pPr>
              <w:pStyle w:val="rvps2"/>
              <w:spacing w:before="0" w:after="0"/>
              <w:ind w:firstLine="567"/>
              <w:jc w:val="both"/>
              <w:rPr>
                <w:rFonts w:ascii="Times New Roman" w:hAnsi="Times New Roman"/>
                <w:i/>
                <w:sz w:val="28"/>
                <w:szCs w:val="28"/>
                <w:lang w:val="uk-UA"/>
              </w:rPr>
            </w:pPr>
          </w:p>
          <w:p w:rsidR="00E323AB" w:rsidRPr="007477ED" w:rsidRDefault="00E323AB" w:rsidP="00E323AB">
            <w:pPr>
              <w:pStyle w:val="rvps2"/>
              <w:spacing w:before="0" w:after="0"/>
              <w:ind w:firstLine="567"/>
              <w:jc w:val="both"/>
              <w:rPr>
                <w:rFonts w:ascii="Times New Roman" w:hAnsi="Times New Roman"/>
                <w:i/>
                <w:sz w:val="28"/>
                <w:szCs w:val="28"/>
                <w:lang w:val="uk-UA"/>
              </w:rPr>
            </w:pPr>
          </w:p>
          <w:p w:rsidR="00E323AB" w:rsidRPr="007477ED" w:rsidRDefault="00E323AB" w:rsidP="00E323AB">
            <w:pPr>
              <w:pStyle w:val="rvps2"/>
              <w:spacing w:before="0" w:after="0"/>
              <w:ind w:firstLine="567"/>
              <w:jc w:val="both"/>
              <w:rPr>
                <w:rFonts w:ascii="Times New Roman" w:hAnsi="Times New Roman"/>
                <w:i/>
                <w:sz w:val="28"/>
                <w:szCs w:val="28"/>
                <w:lang w:val="uk-UA"/>
              </w:rPr>
            </w:pPr>
          </w:p>
          <w:p w:rsidR="00E323AB" w:rsidRPr="007477ED" w:rsidRDefault="00E323AB" w:rsidP="00E323AB">
            <w:pPr>
              <w:widowControl w:val="0"/>
              <w:autoSpaceDE w:val="0"/>
              <w:autoSpaceDN w:val="0"/>
              <w:adjustRightInd w:val="0"/>
              <w:spacing w:after="0" w:line="240" w:lineRule="auto"/>
              <w:ind w:firstLine="567"/>
              <w:jc w:val="both"/>
              <w:rPr>
                <w:rFonts w:ascii="Times New Roman" w:hAnsi="Times New Roman"/>
                <w:i/>
                <w:sz w:val="28"/>
                <w:szCs w:val="28"/>
              </w:rPr>
            </w:pPr>
            <w:r w:rsidRPr="007477ED">
              <w:rPr>
                <w:rFonts w:ascii="Times New Roman" w:hAnsi="Times New Roman"/>
                <w:i/>
                <w:sz w:val="28"/>
                <w:szCs w:val="28"/>
              </w:rPr>
              <w:t>2. Заява про призначення пенсії за віком може бути подана застрахованою особою не раніше ніж за місяць до досягнення пенсійного віку.</w:t>
            </w:r>
          </w:p>
          <w:p w:rsidR="00E323AB" w:rsidRPr="007477ED" w:rsidRDefault="00E323AB" w:rsidP="00E323AB">
            <w:pPr>
              <w:pStyle w:val="rvps2"/>
              <w:spacing w:before="0" w:after="0"/>
              <w:ind w:firstLine="567"/>
              <w:jc w:val="both"/>
              <w:rPr>
                <w:rFonts w:ascii="Times New Roman" w:hAnsi="Times New Roman"/>
                <w:sz w:val="28"/>
                <w:szCs w:val="28"/>
                <w:lang w:val="uk-UA"/>
              </w:rPr>
            </w:pPr>
            <w:r w:rsidRPr="007477ED">
              <w:rPr>
                <w:rFonts w:ascii="Times New Roman" w:hAnsi="Times New Roman"/>
                <w:sz w:val="28"/>
                <w:szCs w:val="28"/>
                <w:lang w:val="uk-UA"/>
              </w:rPr>
              <w:t>…</w:t>
            </w:r>
          </w:p>
          <w:p w:rsidR="00E323AB" w:rsidRPr="007477ED" w:rsidRDefault="00E323AB" w:rsidP="00E323AB">
            <w:pPr>
              <w:spacing w:after="0" w:line="240" w:lineRule="auto"/>
              <w:ind w:firstLine="567"/>
              <w:jc w:val="both"/>
              <w:rPr>
                <w:rFonts w:ascii="Times New Roman" w:hAnsi="Times New Roman"/>
                <w:i/>
                <w:sz w:val="28"/>
                <w:szCs w:val="28"/>
              </w:rPr>
            </w:pPr>
          </w:p>
        </w:tc>
        <w:tc>
          <w:tcPr>
            <w:tcW w:w="1869" w:type="pct"/>
          </w:tcPr>
          <w:p w:rsidR="00E323AB" w:rsidRPr="007477ED" w:rsidRDefault="00E323AB" w:rsidP="00E323AB">
            <w:pPr>
              <w:spacing w:after="0" w:line="240" w:lineRule="auto"/>
              <w:ind w:firstLine="467"/>
              <w:jc w:val="both"/>
              <w:rPr>
                <w:rFonts w:ascii="Times New Roman" w:hAnsi="Times New Roman"/>
                <w:sz w:val="28"/>
                <w:szCs w:val="28"/>
              </w:rPr>
            </w:pPr>
            <w:r w:rsidRPr="007477ED">
              <w:rPr>
                <w:rFonts w:ascii="Times New Roman" w:hAnsi="Times New Roman"/>
                <w:sz w:val="28"/>
                <w:szCs w:val="28"/>
              </w:rPr>
              <w:t>Стаття 44. Порядок звернення за призначенням (перерахунком) пенсії</w:t>
            </w:r>
          </w:p>
          <w:p w:rsidR="00E323AB" w:rsidRPr="007477ED" w:rsidRDefault="00E323AB" w:rsidP="00E323AB">
            <w:pPr>
              <w:widowControl w:val="0"/>
              <w:autoSpaceDE w:val="0"/>
              <w:autoSpaceDN w:val="0"/>
              <w:adjustRightInd w:val="0"/>
              <w:spacing w:after="0" w:line="240" w:lineRule="auto"/>
              <w:ind w:firstLine="465"/>
              <w:jc w:val="both"/>
              <w:rPr>
                <w:rFonts w:ascii="Times New Roman" w:hAnsi="Times New Roman"/>
                <w:b/>
                <w:sz w:val="28"/>
                <w:szCs w:val="28"/>
              </w:rPr>
            </w:pPr>
          </w:p>
          <w:p w:rsidR="00E323AB" w:rsidRPr="007477ED" w:rsidRDefault="00E323AB" w:rsidP="00E323AB">
            <w:pPr>
              <w:widowControl w:val="0"/>
              <w:autoSpaceDE w:val="0"/>
              <w:autoSpaceDN w:val="0"/>
              <w:adjustRightInd w:val="0"/>
              <w:spacing w:after="0" w:line="240" w:lineRule="auto"/>
              <w:ind w:firstLine="465"/>
              <w:jc w:val="both"/>
              <w:rPr>
                <w:rFonts w:ascii="Times New Roman" w:hAnsi="Times New Roman"/>
                <w:b/>
                <w:sz w:val="28"/>
                <w:szCs w:val="28"/>
              </w:rPr>
            </w:pPr>
            <w:r w:rsidRPr="007477ED">
              <w:rPr>
                <w:rFonts w:ascii="Times New Roman" w:hAnsi="Times New Roman"/>
                <w:b/>
                <w:sz w:val="28"/>
                <w:szCs w:val="28"/>
              </w:rPr>
              <w:t>1. Призначення (пе</w:t>
            </w:r>
            <w:r w:rsidR="00B534C7" w:rsidRPr="007477ED">
              <w:rPr>
                <w:rFonts w:ascii="Times New Roman" w:hAnsi="Times New Roman"/>
                <w:b/>
                <w:sz w:val="28"/>
                <w:szCs w:val="28"/>
              </w:rPr>
              <w:t xml:space="preserve">рерахунок) пенсії здійснюється </w:t>
            </w:r>
            <w:r w:rsidR="00B911A9" w:rsidRPr="007477ED">
              <w:rPr>
                <w:rFonts w:ascii="Times New Roman" w:hAnsi="Times New Roman"/>
                <w:b/>
                <w:sz w:val="28"/>
                <w:szCs w:val="28"/>
              </w:rPr>
              <w:t xml:space="preserve">за зверненням особи </w:t>
            </w:r>
            <w:r w:rsidRPr="007477ED">
              <w:rPr>
                <w:rFonts w:ascii="Times New Roman" w:hAnsi="Times New Roman"/>
                <w:b/>
                <w:sz w:val="28"/>
                <w:szCs w:val="28"/>
              </w:rPr>
              <w:t xml:space="preserve">або </w:t>
            </w:r>
            <w:r w:rsidR="00B911A9" w:rsidRPr="007477ED">
              <w:rPr>
                <w:rFonts w:ascii="Times New Roman" w:hAnsi="Times New Roman"/>
                <w:b/>
                <w:sz w:val="28"/>
                <w:szCs w:val="28"/>
              </w:rPr>
              <w:t xml:space="preserve">автоматично (без звернення особи) </w:t>
            </w:r>
            <w:r w:rsidRPr="007477ED">
              <w:rPr>
                <w:rFonts w:ascii="Times New Roman" w:hAnsi="Times New Roman"/>
                <w:b/>
                <w:sz w:val="28"/>
                <w:szCs w:val="28"/>
              </w:rPr>
              <w:t>у випадках, передбачених цим Законом.</w:t>
            </w:r>
          </w:p>
          <w:p w:rsidR="00E323AB" w:rsidRPr="007477ED" w:rsidRDefault="00E323AB" w:rsidP="00E323AB">
            <w:pPr>
              <w:widowControl w:val="0"/>
              <w:autoSpaceDE w:val="0"/>
              <w:autoSpaceDN w:val="0"/>
              <w:adjustRightInd w:val="0"/>
              <w:spacing w:after="0" w:line="240" w:lineRule="auto"/>
              <w:ind w:firstLine="465"/>
              <w:jc w:val="both"/>
              <w:rPr>
                <w:rFonts w:ascii="Times New Roman" w:hAnsi="Times New Roman"/>
                <w:b/>
                <w:sz w:val="28"/>
                <w:szCs w:val="28"/>
              </w:rPr>
            </w:pPr>
            <w:r w:rsidRPr="007477ED">
              <w:rPr>
                <w:rFonts w:ascii="Times New Roman" w:hAnsi="Times New Roman"/>
                <w:b/>
                <w:sz w:val="28"/>
                <w:szCs w:val="28"/>
              </w:rPr>
              <w:t>Звернення за призначенням (перерахунком) пенсії здійснюється шляхом подання заяви та інших документів, необхідних для</w:t>
            </w:r>
            <w:r w:rsidRPr="007477ED">
              <w:rPr>
                <w:rFonts w:ascii="Times New Roman" w:hAnsi="Times New Roman"/>
                <w:b/>
                <w:sz w:val="28"/>
                <w:szCs w:val="28"/>
                <w:shd w:val="clear" w:color="auto" w:fill="FFFFFF"/>
              </w:rPr>
              <w:t xml:space="preserve"> призначення (перерахунку) пенсії, </w:t>
            </w:r>
            <w:r w:rsidRPr="007477ED">
              <w:rPr>
                <w:rFonts w:ascii="Times New Roman" w:hAnsi="Times New Roman"/>
                <w:b/>
                <w:sz w:val="28"/>
                <w:szCs w:val="28"/>
              </w:rPr>
              <w:t>до територіального органу Пенсійного фонду або до уповноваженого ним органу чи уповноваженої особи застрахованою особою особисто або через законного представника недієздатної особи, особи, дієздатність якої обмежена, малолітньої</w:t>
            </w:r>
            <w:r w:rsidRPr="007477ED">
              <w:rPr>
                <w:rFonts w:ascii="Times New Roman" w:hAnsi="Times New Roman"/>
                <w:b/>
                <w:kern w:val="2"/>
                <w:sz w:val="28"/>
                <w:szCs w:val="28"/>
                <w:lang w:eastAsia="ar-SA"/>
              </w:rPr>
              <w:t xml:space="preserve"> або</w:t>
            </w:r>
            <w:r w:rsidRPr="007477ED">
              <w:rPr>
                <w:rFonts w:ascii="Times New Roman" w:hAnsi="Times New Roman"/>
                <w:b/>
                <w:sz w:val="28"/>
                <w:szCs w:val="28"/>
              </w:rPr>
              <w:t xml:space="preserve"> неповнолітньої особи. </w:t>
            </w:r>
          </w:p>
          <w:p w:rsidR="00E323AB" w:rsidRPr="007477ED" w:rsidRDefault="00E323AB" w:rsidP="00E323AB">
            <w:pPr>
              <w:widowControl w:val="0"/>
              <w:autoSpaceDE w:val="0"/>
              <w:autoSpaceDN w:val="0"/>
              <w:adjustRightInd w:val="0"/>
              <w:spacing w:after="0" w:line="240" w:lineRule="auto"/>
              <w:ind w:firstLine="465"/>
              <w:jc w:val="both"/>
              <w:rPr>
                <w:rFonts w:ascii="Times New Roman" w:hAnsi="Times New Roman"/>
                <w:b/>
                <w:sz w:val="28"/>
                <w:szCs w:val="28"/>
              </w:rPr>
            </w:pPr>
            <w:r w:rsidRPr="007477ED">
              <w:rPr>
                <w:rFonts w:ascii="Times New Roman" w:hAnsi="Times New Roman"/>
                <w:b/>
                <w:sz w:val="28"/>
                <w:szCs w:val="28"/>
              </w:rPr>
              <w:t xml:space="preserve">Порядок подання та оформлення документів для призначення (перерахунку) пенсії визначається правлінням Пенсійного фонду за погодженням із центральним органом виконавчої влади, що забезпечує формування державної політики </w:t>
            </w:r>
            <w:r w:rsidRPr="007477ED">
              <w:rPr>
                <w:rFonts w:ascii="Times New Roman" w:hAnsi="Times New Roman"/>
                <w:b/>
                <w:bCs/>
                <w:sz w:val="28"/>
                <w:szCs w:val="28"/>
              </w:rPr>
              <w:t>у сфері соціального захисту населення</w:t>
            </w:r>
            <w:r w:rsidRPr="007477ED">
              <w:rPr>
                <w:rFonts w:ascii="Times New Roman" w:hAnsi="Times New Roman"/>
                <w:b/>
                <w:sz w:val="28"/>
                <w:szCs w:val="28"/>
              </w:rPr>
              <w:t>.</w:t>
            </w:r>
          </w:p>
          <w:p w:rsidR="00E323AB" w:rsidRPr="007477ED" w:rsidRDefault="00E323AB" w:rsidP="00E323AB">
            <w:pPr>
              <w:widowControl w:val="0"/>
              <w:autoSpaceDE w:val="0"/>
              <w:autoSpaceDN w:val="0"/>
              <w:adjustRightInd w:val="0"/>
              <w:spacing w:after="0" w:line="240" w:lineRule="auto"/>
              <w:ind w:firstLine="465"/>
              <w:jc w:val="both"/>
              <w:rPr>
                <w:rFonts w:ascii="Times New Roman" w:hAnsi="Times New Roman"/>
                <w:b/>
                <w:sz w:val="28"/>
                <w:szCs w:val="28"/>
              </w:rPr>
            </w:pPr>
          </w:p>
          <w:p w:rsidR="00E323AB" w:rsidRPr="007477ED" w:rsidRDefault="00E323AB" w:rsidP="00E323AB">
            <w:pPr>
              <w:widowControl w:val="0"/>
              <w:autoSpaceDE w:val="0"/>
              <w:autoSpaceDN w:val="0"/>
              <w:adjustRightInd w:val="0"/>
              <w:spacing w:after="0" w:line="240" w:lineRule="auto"/>
              <w:ind w:firstLine="465"/>
              <w:jc w:val="both"/>
              <w:rPr>
                <w:rFonts w:ascii="Times New Roman" w:hAnsi="Times New Roman"/>
                <w:b/>
                <w:bCs/>
                <w:sz w:val="28"/>
                <w:szCs w:val="28"/>
              </w:rPr>
            </w:pPr>
            <w:r w:rsidRPr="007477ED">
              <w:rPr>
                <w:rFonts w:ascii="Times New Roman" w:hAnsi="Times New Roman"/>
                <w:b/>
                <w:sz w:val="28"/>
                <w:szCs w:val="28"/>
              </w:rPr>
              <w:t xml:space="preserve">2. Призначення пенсії за віком здійснюється автоматично (без звернення особи) у разі </w:t>
            </w:r>
            <w:r w:rsidR="00724E77" w:rsidRPr="007477ED">
              <w:rPr>
                <w:rFonts w:ascii="Times New Roman" w:hAnsi="Times New Roman"/>
                <w:b/>
                <w:sz w:val="28"/>
                <w:szCs w:val="28"/>
              </w:rPr>
              <w:t xml:space="preserve">набуття </w:t>
            </w:r>
            <w:r w:rsidRPr="007477ED">
              <w:rPr>
                <w:rFonts w:ascii="Times New Roman" w:hAnsi="Times New Roman"/>
                <w:b/>
                <w:sz w:val="28"/>
                <w:szCs w:val="28"/>
              </w:rPr>
              <w:t xml:space="preserve">застрахованою особою </w:t>
            </w:r>
            <w:r w:rsidR="00724E77" w:rsidRPr="007477ED">
              <w:rPr>
                <w:rFonts w:ascii="Times New Roman" w:hAnsi="Times New Roman"/>
                <w:b/>
                <w:sz w:val="28"/>
                <w:szCs w:val="28"/>
              </w:rPr>
              <w:t xml:space="preserve">права на призначення пенсії </w:t>
            </w:r>
            <w:r w:rsidR="00D03503" w:rsidRPr="007477ED">
              <w:rPr>
                <w:rFonts w:ascii="Times New Roman" w:hAnsi="Times New Roman"/>
                <w:b/>
                <w:sz w:val="28"/>
                <w:szCs w:val="28"/>
              </w:rPr>
              <w:t xml:space="preserve">за віком при досягненні </w:t>
            </w:r>
            <w:r w:rsidRPr="007477ED">
              <w:rPr>
                <w:rFonts w:ascii="Times New Roman" w:hAnsi="Times New Roman"/>
                <w:b/>
                <w:sz w:val="28"/>
                <w:szCs w:val="28"/>
              </w:rPr>
              <w:t>пенсійного віку, передбаченого частиною першою статт</w:t>
            </w:r>
            <w:r w:rsidR="00D03503" w:rsidRPr="007477ED">
              <w:rPr>
                <w:rFonts w:ascii="Times New Roman" w:hAnsi="Times New Roman"/>
                <w:b/>
                <w:sz w:val="28"/>
                <w:szCs w:val="28"/>
              </w:rPr>
              <w:t>і</w:t>
            </w:r>
            <w:r w:rsidRPr="007477ED">
              <w:rPr>
                <w:rFonts w:ascii="Times New Roman" w:hAnsi="Times New Roman"/>
                <w:b/>
                <w:sz w:val="28"/>
                <w:szCs w:val="28"/>
              </w:rPr>
              <w:t xml:space="preserve"> 26 цього Закону</w:t>
            </w:r>
            <w:r w:rsidR="00D03503" w:rsidRPr="007477ED">
              <w:rPr>
                <w:rFonts w:ascii="Times New Roman" w:hAnsi="Times New Roman"/>
                <w:b/>
                <w:sz w:val="28"/>
                <w:szCs w:val="28"/>
              </w:rPr>
              <w:t>,</w:t>
            </w:r>
            <w:r w:rsidRPr="007477ED">
              <w:rPr>
                <w:rFonts w:ascii="Times New Roman" w:hAnsi="Times New Roman"/>
                <w:b/>
                <w:sz w:val="28"/>
                <w:szCs w:val="28"/>
              </w:rPr>
              <w:t xml:space="preserve"> на підставі відомостей, наявних в системі персоніфікованого обліку, якщо до досягнення пенсійного віку, передбаченого статтею 26 цього Закону, особа не </w:t>
            </w:r>
            <w:r w:rsidR="00B911A9" w:rsidRPr="007477ED">
              <w:rPr>
                <w:rFonts w:ascii="Times New Roman" w:hAnsi="Times New Roman"/>
                <w:b/>
                <w:sz w:val="28"/>
                <w:szCs w:val="28"/>
              </w:rPr>
              <w:t>повідомила</w:t>
            </w:r>
            <w:r w:rsidRPr="007477ED">
              <w:rPr>
                <w:rFonts w:ascii="Times New Roman" w:hAnsi="Times New Roman"/>
                <w:b/>
                <w:sz w:val="28"/>
                <w:szCs w:val="28"/>
              </w:rPr>
              <w:t xml:space="preserve"> про </w:t>
            </w:r>
            <w:r w:rsidR="00B911A9" w:rsidRPr="007477ED">
              <w:rPr>
                <w:rFonts w:ascii="Times New Roman" w:hAnsi="Times New Roman"/>
                <w:b/>
                <w:sz w:val="28"/>
                <w:szCs w:val="28"/>
              </w:rPr>
              <w:t>бажання одержувати пенсію з більш пізнього віку.</w:t>
            </w:r>
            <w:r w:rsidRPr="007477ED">
              <w:rPr>
                <w:rFonts w:ascii="Times New Roman" w:hAnsi="Times New Roman"/>
                <w:b/>
                <w:sz w:val="28"/>
                <w:szCs w:val="28"/>
              </w:rPr>
              <w:t xml:space="preserve"> У разі відсутності в системі персоніфікованого обліку даних про страховий стаж, необхідний для призначення пенсії за віком (у тому числі за періоди до впровадження системи персоніфікованого обліку), територіальний орган Пенсійного фонду інформує застраховану особу, у тому числі через її особистий електронний к</w:t>
            </w:r>
            <w:r w:rsidRPr="007477ED">
              <w:rPr>
                <w:rFonts w:ascii="Times New Roman" w:hAnsi="Times New Roman"/>
                <w:b/>
                <w:bCs/>
                <w:sz w:val="28"/>
                <w:szCs w:val="28"/>
              </w:rPr>
              <w:t xml:space="preserve">абінет на вебпорталі електронних послуг Пенсійного фонду про відсутність таких відомостей та необхідність їх подання (за наявності). Документи про страховий стаж можуть бути подані до </w:t>
            </w:r>
            <w:r w:rsidRPr="007477ED">
              <w:rPr>
                <w:rFonts w:ascii="Times New Roman" w:hAnsi="Times New Roman"/>
                <w:b/>
                <w:sz w:val="28"/>
                <w:szCs w:val="28"/>
              </w:rPr>
              <w:t xml:space="preserve">територіального органу Пенсійного фонду </w:t>
            </w:r>
            <w:r w:rsidRPr="007477ED">
              <w:rPr>
                <w:rFonts w:ascii="Times New Roman" w:hAnsi="Times New Roman"/>
                <w:b/>
                <w:bCs/>
                <w:sz w:val="28"/>
                <w:szCs w:val="28"/>
              </w:rPr>
              <w:t>або через особистий електронний кабінет на вебпорталі електронних послуг Пенсійного фонду.</w:t>
            </w:r>
          </w:p>
          <w:p w:rsidR="00E323AB" w:rsidRPr="007477ED" w:rsidRDefault="00E323AB" w:rsidP="00E323AB">
            <w:pPr>
              <w:widowControl w:val="0"/>
              <w:autoSpaceDE w:val="0"/>
              <w:autoSpaceDN w:val="0"/>
              <w:adjustRightInd w:val="0"/>
              <w:spacing w:after="0" w:line="240" w:lineRule="auto"/>
              <w:ind w:firstLine="467"/>
              <w:jc w:val="both"/>
              <w:rPr>
                <w:rFonts w:ascii="Times New Roman" w:hAnsi="Times New Roman"/>
                <w:sz w:val="28"/>
                <w:szCs w:val="28"/>
              </w:rPr>
            </w:pPr>
            <w:r w:rsidRPr="007477ED">
              <w:rPr>
                <w:rFonts w:ascii="Times New Roman" w:hAnsi="Times New Roman"/>
                <w:sz w:val="28"/>
                <w:szCs w:val="28"/>
              </w:rPr>
              <w:t>…</w:t>
            </w:r>
          </w:p>
        </w:tc>
        <w:tc>
          <w:tcPr>
            <w:tcW w:w="1227" w:type="pct"/>
          </w:tcPr>
          <w:p w:rsidR="00E323AB" w:rsidRPr="007477ED" w:rsidRDefault="00E323AB" w:rsidP="00E323AB">
            <w:pPr>
              <w:pStyle w:val="rvps2"/>
              <w:spacing w:before="0" w:after="0"/>
              <w:jc w:val="both"/>
              <w:rPr>
                <w:rFonts w:ascii="Times New Roman" w:hAnsi="Times New Roman"/>
                <w:sz w:val="28"/>
                <w:szCs w:val="28"/>
                <w:lang w:val="uk-UA"/>
              </w:rPr>
            </w:pPr>
          </w:p>
          <w:p w:rsidR="00E323AB" w:rsidRPr="007477ED" w:rsidRDefault="00E323AB" w:rsidP="00E323AB">
            <w:pPr>
              <w:pStyle w:val="rvps2"/>
              <w:spacing w:before="0" w:after="0"/>
              <w:jc w:val="both"/>
              <w:rPr>
                <w:rFonts w:ascii="Times New Roman" w:hAnsi="Times New Roman"/>
                <w:sz w:val="28"/>
                <w:szCs w:val="28"/>
                <w:lang w:val="uk-UA"/>
              </w:rPr>
            </w:pPr>
            <w:r w:rsidRPr="007477ED">
              <w:rPr>
                <w:rFonts w:ascii="Times New Roman" w:hAnsi="Times New Roman"/>
                <w:sz w:val="28"/>
                <w:szCs w:val="28"/>
                <w:lang w:val="uk-UA"/>
              </w:rPr>
              <w:t>Автоматичне призначення пенсії за віком та удосконалення порядку звернення за призначенням пенсії, в тому ч</w:t>
            </w:r>
            <w:r w:rsidR="00B534C7" w:rsidRPr="007477ED">
              <w:rPr>
                <w:rFonts w:ascii="Times New Roman" w:hAnsi="Times New Roman"/>
                <w:sz w:val="28"/>
                <w:szCs w:val="28"/>
                <w:lang w:val="uk-UA"/>
              </w:rPr>
              <w:t xml:space="preserve">ислі через електронний кабінет </w:t>
            </w:r>
            <w:r w:rsidRPr="007477ED">
              <w:rPr>
                <w:rFonts w:ascii="Times New Roman" w:hAnsi="Times New Roman"/>
                <w:sz w:val="28"/>
                <w:szCs w:val="28"/>
                <w:lang w:val="uk-UA"/>
              </w:rPr>
              <w:t>особи на вебпорталі електронних послуг Пен</w:t>
            </w:r>
            <w:r w:rsidR="00B534C7" w:rsidRPr="007477ED">
              <w:rPr>
                <w:rFonts w:ascii="Times New Roman" w:hAnsi="Times New Roman"/>
                <w:sz w:val="28"/>
                <w:szCs w:val="28"/>
                <w:lang w:val="uk-UA"/>
              </w:rPr>
              <w:t>сійного фонду – в будь-який час.</w:t>
            </w:r>
          </w:p>
        </w:tc>
      </w:tr>
      <w:tr w:rsidR="00EA14DF" w:rsidRPr="007477ED" w:rsidTr="00C85490">
        <w:tc>
          <w:tcPr>
            <w:tcW w:w="1904" w:type="pct"/>
          </w:tcPr>
          <w:p w:rsidR="00EA14DF" w:rsidRPr="007477ED" w:rsidRDefault="00EA14DF" w:rsidP="00EA14DF">
            <w:pPr>
              <w:shd w:val="clear" w:color="auto" w:fill="FFFFFF"/>
              <w:spacing w:after="0" w:line="240" w:lineRule="auto"/>
              <w:ind w:firstLine="450"/>
              <w:jc w:val="both"/>
              <w:rPr>
                <w:rFonts w:ascii="Times New Roman" w:hAnsi="Times New Roman"/>
                <w:sz w:val="28"/>
                <w:szCs w:val="28"/>
                <w:lang w:eastAsia="ru-RU"/>
              </w:rPr>
            </w:pPr>
            <w:r w:rsidRPr="007477ED">
              <w:rPr>
                <w:rFonts w:ascii="Times New Roman" w:hAnsi="Times New Roman"/>
                <w:bCs/>
                <w:sz w:val="28"/>
                <w:szCs w:val="28"/>
                <w:lang w:eastAsia="ru-RU"/>
              </w:rPr>
              <w:t>Стаття 45.</w:t>
            </w:r>
            <w:r w:rsidRPr="007477ED">
              <w:rPr>
                <w:rFonts w:ascii="Times New Roman" w:hAnsi="Times New Roman"/>
                <w:sz w:val="28"/>
                <w:szCs w:val="28"/>
                <w:lang w:eastAsia="ru-RU"/>
              </w:rPr>
              <w:t> Строки призначення (перерахунку) та виплати пенсії</w:t>
            </w:r>
          </w:p>
          <w:p w:rsidR="00EA14DF" w:rsidRPr="007477ED" w:rsidRDefault="00EA14DF" w:rsidP="00EA14DF">
            <w:pPr>
              <w:pStyle w:val="rvps2"/>
              <w:shd w:val="clear" w:color="auto" w:fill="FFFFFF"/>
              <w:spacing w:before="0" w:beforeAutospacing="0" w:after="0" w:afterAutospacing="0"/>
              <w:ind w:firstLine="448"/>
              <w:jc w:val="both"/>
              <w:rPr>
                <w:rFonts w:ascii="Times New Roman" w:hAnsi="Times New Roman"/>
                <w:i/>
                <w:sz w:val="28"/>
                <w:szCs w:val="28"/>
                <w:lang w:val="uk-UA"/>
              </w:rPr>
            </w:pPr>
          </w:p>
          <w:p w:rsidR="00EA14DF" w:rsidRPr="007477ED" w:rsidRDefault="00EA14DF" w:rsidP="00EA14DF">
            <w:pPr>
              <w:pStyle w:val="rvps2"/>
              <w:shd w:val="clear" w:color="auto" w:fill="FFFFFF"/>
              <w:spacing w:before="0" w:beforeAutospacing="0" w:after="0" w:afterAutospacing="0"/>
              <w:ind w:firstLine="448"/>
              <w:jc w:val="both"/>
              <w:rPr>
                <w:rFonts w:ascii="Times New Roman" w:hAnsi="Times New Roman"/>
                <w:i/>
                <w:sz w:val="28"/>
                <w:szCs w:val="28"/>
                <w:lang w:val="uk-UA"/>
              </w:rPr>
            </w:pPr>
            <w:r w:rsidRPr="007477ED">
              <w:rPr>
                <w:rFonts w:ascii="Times New Roman" w:hAnsi="Times New Roman"/>
                <w:i/>
                <w:sz w:val="28"/>
                <w:szCs w:val="28"/>
                <w:lang w:val="uk-UA"/>
              </w:rPr>
              <w:t xml:space="preserve">1. Пенсія призначається з дня звернення за пенсією, крім таких випадків, </w:t>
            </w:r>
            <w:r w:rsidRPr="007477ED">
              <w:rPr>
                <w:rFonts w:ascii="Times New Roman" w:hAnsi="Times New Roman"/>
                <w:i/>
                <w:strike/>
                <w:sz w:val="28"/>
                <w:szCs w:val="28"/>
                <w:lang w:val="uk-UA"/>
              </w:rPr>
              <w:t>коли пенсія призначається з більш раннього строку</w:t>
            </w:r>
            <w:r w:rsidRPr="007477ED">
              <w:rPr>
                <w:rFonts w:ascii="Times New Roman" w:hAnsi="Times New Roman"/>
                <w:i/>
                <w:sz w:val="28"/>
                <w:szCs w:val="28"/>
                <w:lang w:val="uk-UA"/>
              </w:rPr>
              <w:t>:</w:t>
            </w:r>
          </w:p>
          <w:p w:rsidR="00EA14DF" w:rsidRPr="007477ED" w:rsidRDefault="00EA14DF" w:rsidP="00EA14DF">
            <w:pPr>
              <w:pStyle w:val="rvps2"/>
              <w:shd w:val="clear" w:color="auto" w:fill="FFFFFF"/>
              <w:spacing w:before="0" w:beforeAutospacing="0" w:after="0" w:afterAutospacing="0"/>
              <w:ind w:firstLine="448"/>
              <w:jc w:val="both"/>
              <w:rPr>
                <w:rFonts w:ascii="Times New Roman" w:hAnsi="Times New Roman"/>
                <w:sz w:val="28"/>
                <w:szCs w:val="28"/>
                <w:lang w:val="uk-UA"/>
              </w:rPr>
            </w:pPr>
            <w:r w:rsidRPr="007477ED">
              <w:rPr>
                <w:rFonts w:ascii="Times New Roman" w:hAnsi="Times New Roman"/>
                <w:sz w:val="28"/>
                <w:szCs w:val="28"/>
                <w:lang w:val="uk-UA"/>
              </w:rPr>
              <w:t>1) пенсія за віком призначається з дня, що настає за днем досягнення пенсійного віку, якщо звернення за пенсією відбулося не пізніше трьох місяців з дня досягнення особою пенсійного віку.</w:t>
            </w:r>
          </w:p>
          <w:p w:rsidR="00EA14DF" w:rsidRPr="007477ED" w:rsidRDefault="00EA14DF" w:rsidP="00EA14DF">
            <w:pPr>
              <w:pStyle w:val="rvps2"/>
              <w:shd w:val="clear" w:color="auto" w:fill="FFFFFF"/>
              <w:spacing w:before="0" w:beforeAutospacing="0" w:after="0" w:afterAutospacing="0"/>
              <w:ind w:firstLine="448"/>
              <w:jc w:val="both"/>
              <w:rPr>
                <w:rFonts w:ascii="Times New Roman" w:hAnsi="Times New Roman"/>
                <w:sz w:val="28"/>
                <w:szCs w:val="28"/>
                <w:lang w:val="uk-UA"/>
              </w:rPr>
            </w:pPr>
            <w:bookmarkStart w:id="23" w:name="n699"/>
            <w:bookmarkEnd w:id="23"/>
          </w:p>
          <w:p w:rsidR="00EA14DF" w:rsidRPr="007477ED" w:rsidRDefault="00EA14DF" w:rsidP="00EA14DF">
            <w:pPr>
              <w:pStyle w:val="rvps2"/>
              <w:shd w:val="clear" w:color="auto" w:fill="FFFFFF"/>
              <w:spacing w:before="0" w:beforeAutospacing="0" w:after="0" w:afterAutospacing="0"/>
              <w:ind w:firstLine="448"/>
              <w:jc w:val="both"/>
              <w:rPr>
                <w:rFonts w:ascii="Times New Roman" w:hAnsi="Times New Roman"/>
                <w:sz w:val="28"/>
                <w:szCs w:val="28"/>
                <w:lang w:val="uk-UA"/>
              </w:rPr>
            </w:pPr>
          </w:p>
          <w:p w:rsidR="00EA14DF" w:rsidRPr="007477ED" w:rsidRDefault="00EA14DF" w:rsidP="00EA14DF">
            <w:pPr>
              <w:pStyle w:val="rvps2"/>
              <w:shd w:val="clear" w:color="auto" w:fill="FFFFFF"/>
              <w:spacing w:before="0" w:beforeAutospacing="0" w:after="0" w:afterAutospacing="0"/>
              <w:ind w:firstLine="448"/>
              <w:jc w:val="both"/>
              <w:rPr>
                <w:rFonts w:ascii="Times New Roman" w:hAnsi="Times New Roman"/>
                <w:sz w:val="28"/>
                <w:szCs w:val="28"/>
                <w:lang w:val="uk-UA"/>
              </w:rPr>
            </w:pPr>
          </w:p>
          <w:p w:rsidR="00EA14DF" w:rsidRPr="007477ED" w:rsidRDefault="00EA14DF" w:rsidP="00EA14DF">
            <w:pPr>
              <w:pStyle w:val="rvps2"/>
              <w:shd w:val="clear" w:color="auto" w:fill="FFFFFF"/>
              <w:spacing w:before="0" w:beforeAutospacing="0" w:after="0" w:afterAutospacing="0"/>
              <w:ind w:firstLine="448"/>
              <w:jc w:val="both"/>
              <w:rPr>
                <w:rFonts w:ascii="Times New Roman" w:hAnsi="Times New Roman"/>
                <w:sz w:val="28"/>
                <w:szCs w:val="28"/>
                <w:lang w:val="uk-UA"/>
              </w:rPr>
            </w:pPr>
          </w:p>
          <w:p w:rsidR="00EA14DF" w:rsidRPr="007477ED" w:rsidRDefault="00EA14DF" w:rsidP="00EA14DF">
            <w:pPr>
              <w:pStyle w:val="rvps2"/>
              <w:shd w:val="clear" w:color="auto" w:fill="FFFFFF"/>
              <w:spacing w:before="0" w:beforeAutospacing="0" w:after="0" w:afterAutospacing="0"/>
              <w:ind w:firstLine="448"/>
              <w:jc w:val="both"/>
              <w:rPr>
                <w:rFonts w:ascii="Times New Roman" w:hAnsi="Times New Roman"/>
                <w:sz w:val="28"/>
                <w:szCs w:val="28"/>
                <w:lang w:val="uk-UA"/>
              </w:rPr>
            </w:pPr>
          </w:p>
          <w:p w:rsidR="00EA14DF" w:rsidRPr="007477ED" w:rsidRDefault="00EA14DF" w:rsidP="00EA14DF">
            <w:pPr>
              <w:pStyle w:val="rvps2"/>
              <w:shd w:val="clear" w:color="auto" w:fill="FFFFFF"/>
              <w:spacing w:before="0" w:beforeAutospacing="0" w:after="0" w:afterAutospacing="0"/>
              <w:ind w:firstLine="448"/>
              <w:jc w:val="both"/>
              <w:rPr>
                <w:rFonts w:ascii="Times New Roman" w:hAnsi="Times New Roman"/>
                <w:sz w:val="28"/>
                <w:szCs w:val="28"/>
                <w:lang w:val="uk-UA"/>
              </w:rPr>
            </w:pPr>
          </w:p>
          <w:p w:rsidR="00EA14DF" w:rsidRPr="007477ED" w:rsidRDefault="00EA14DF" w:rsidP="00EA14DF">
            <w:pPr>
              <w:pStyle w:val="rvps2"/>
              <w:shd w:val="clear" w:color="auto" w:fill="FFFFFF"/>
              <w:spacing w:before="0" w:beforeAutospacing="0" w:after="0" w:afterAutospacing="0"/>
              <w:ind w:firstLine="448"/>
              <w:jc w:val="both"/>
              <w:rPr>
                <w:rFonts w:ascii="Times New Roman" w:hAnsi="Times New Roman"/>
                <w:sz w:val="28"/>
                <w:szCs w:val="28"/>
                <w:lang w:val="uk-UA"/>
              </w:rPr>
            </w:pPr>
          </w:p>
          <w:p w:rsidR="00EA14DF" w:rsidRPr="007477ED" w:rsidRDefault="00EA14DF" w:rsidP="00EA14DF">
            <w:pPr>
              <w:pStyle w:val="rvps2"/>
              <w:shd w:val="clear" w:color="auto" w:fill="FFFFFF"/>
              <w:spacing w:before="0" w:beforeAutospacing="0" w:after="0" w:afterAutospacing="0"/>
              <w:ind w:firstLine="448"/>
              <w:jc w:val="both"/>
              <w:rPr>
                <w:rFonts w:ascii="Times New Roman" w:hAnsi="Times New Roman"/>
                <w:sz w:val="28"/>
                <w:szCs w:val="28"/>
                <w:lang w:val="uk-UA"/>
              </w:rPr>
            </w:pPr>
          </w:p>
          <w:p w:rsidR="00EA14DF" w:rsidRPr="007477ED" w:rsidRDefault="00EA14DF" w:rsidP="00EA14DF">
            <w:pPr>
              <w:pStyle w:val="rvps2"/>
              <w:shd w:val="clear" w:color="auto" w:fill="FFFFFF"/>
              <w:spacing w:before="0" w:beforeAutospacing="0" w:after="0" w:afterAutospacing="0"/>
              <w:ind w:firstLine="448"/>
              <w:jc w:val="both"/>
              <w:rPr>
                <w:rFonts w:ascii="Times New Roman" w:hAnsi="Times New Roman"/>
                <w:sz w:val="28"/>
                <w:szCs w:val="28"/>
                <w:lang w:val="uk-UA"/>
              </w:rPr>
            </w:pPr>
          </w:p>
          <w:p w:rsidR="001E3988" w:rsidRPr="007477ED" w:rsidRDefault="001E3988" w:rsidP="00EA14DF">
            <w:pPr>
              <w:pStyle w:val="rvps2"/>
              <w:shd w:val="clear" w:color="auto" w:fill="FFFFFF"/>
              <w:spacing w:before="0" w:beforeAutospacing="0" w:after="0" w:afterAutospacing="0"/>
              <w:ind w:firstLine="448"/>
              <w:jc w:val="both"/>
              <w:rPr>
                <w:rFonts w:ascii="Times New Roman" w:hAnsi="Times New Roman"/>
                <w:sz w:val="28"/>
                <w:szCs w:val="28"/>
                <w:lang w:val="uk-UA"/>
              </w:rPr>
            </w:pPr>
          </w:p>
          <w:p w:rsidR="001E3988" w:rsidRPr="007477ED" w:rsidRDefault="001E3988" w:rsidP="00EA14DF">
            <w:pPr>
              <w:pStyle w:val="rvps2"/>
              <w:shd w:val="clear" w:color="auto" w:fill="FFFFFF"/>
              <w:spacing w:before="0" w:beforeAutospacing="0" w:after="0" w:afterAutospacing="0"/>
              <w:ind w:firstLine="448"/>
              <w:jc w:val="both"/>
              <w:rPr>
                <w:rFonts w:ascii="Times New Roman" w:hAnsi="Times New Roman"/>
                <w:sz w:val="28"/>
                <w:szCs w:val="28"/>
                <w:lang w:val="uk-UA"/>
              </w:rPr>
            </w:pPr>
          </w:p>
          <w:p w:rsidR="001E3988" w:rsidRPr="007477ED" w:rsidRDefault="001E3988" w:rsidP="00EA14DF">
            <w:pPr>
              <w:pStyle w:val="rvps2"/>
              <w:shd w:val="clear" w:color="auto" w:fill="FFFFFF"/>
              <w:spacing w:before="0" w:beforeAutospacing="0" w:after="0" w:afterAutospacing="0"/>
              <w:ind w:firstLine="448"/>
              <w:jc w:val="both"/>
              <w:rPr>
                <w:rFonts w:ascii="Times New Roman" w:hAnsi="Times New Roman"/>
                <w:sz w:val="28"/>
                <w:szCs w:val="28"/>
                <w:lang w:val="uk-UA"/>
              </w:rPr>
            </w:pPr>
          </w:p>
          <w:p w:rsidR="001E3988" w:rsidRPr="007477ED" w:rsidRDefault="001E3988" w:rsidP="00EA14DF">
            <w:pPr>
              <w:pStyle w:val="rvps2"/>
              <w:shd w:val="clear" w:color="auto" w:fill="FFFFFF"/>
              <w:spacing w:before="0" w:beforeAutospacing="0" w:after="0" w:afterAutospacing="0"/>
              <w:ind w:firstLine="448"/>
              <w:jc w:val="both"/>
              <w:rPr>
                <w:rFonts w:ascii="Times New Roman" w:hAnsi="Times New Roman"/>
                <w:sz w:val="28"/>
                <w:szCs w:val="28"/>
                <w:lang w:val="uk-UA"/>
              </w:rPr>
            </w:pPr>
          </w:p>
          <w:p w:rsidR="001E3988" w:rsidRPr="007477ED" w:rsidRDefault="001E3988" w:rsidP="00EA14DF">
            <w:pPr>
              <w:pStyle w:val="rvps2"/>
              <w:shd w:val="clear" w:color="auto" w:fill="FFFFFF"/>
              <w:spacing w:before="0" w:beforeAutospacing="0" w:after="0" w:afterAutospacing="0"/>
              <w:ind w:firstLine="448"/>
              <w:jc w:val="both"/>
              <w:rPr>
                <w:rFonts w:ascii="Times New Roman" w:hAnsi="Times New Roman"/>
                <w:sz w:val="28"/>
                <w:szCs w:val="28"/>
                <w:lang w:val="uk-UA"/>
              </w:rPr>
            </w:pPr>
          </w:p>
          <w:p w:rsidR="001E3988" w:rsidRPr="007477ED" w:rsidRDefault="001E3988" w:rsidP="00EA14DF">
            <w:pPr>
              <w:pStyle w:val="rvps2"/>
              <w:shd w:val="clear" w:color="auto" w:fill="FFFFFF"/>
              <w:spacing w:before="0" w:beforeAutospacing="0" w:after="0" w:afterAutospacing="0"/>
              <w:ind w:firstLine="448"/>
              <w:jc w:val="both"/>
              <w:rPr>
                <w:rFonts w:ascii="Times New Roman" w:hAnsi="Times New Roman"/>
                <w:sz w:val="28"/>
                <w:szCs w:val="28"/>
                <w:lang w:val="uk-UA"/>
              </w:rPr>
            </w:pPr>
          </w:p>
          <w:p w:rsidR="001E3988" w:rsidRPr="007477ED" w:rsidRDefault="001E3988" w:rsidP="00EA14DF">
            <w:pPr>
              <w:pStyle w:val="rvps2"/>
              <w:shd w:val="clear" w:color="auto" w:fill="FFFFFF"/>
              <w:spacing w:before="0" w:beforeAutospacing="0" w:after="0" w:afterAutospacing="0"/>
              <w:ind w:firstLine="448"/>
              <w:jc w:val="both"/>
              <w:rPr>
                <w:rFonts w:ascii="Times New Roman" w:hAnsi="Times New Roman"/>
                <w:sz w:val="28"/>
                <w:szCs w:val="28"/>
                <w:lang w:val="uk-UA"/>
              </w:rPr>
            </w:pPr>
          </w:p>
          <w:p w:rsidR="00EA14DF" w:rsidRPr="007477ED" w:rsidRDefault="00EA14DF" w:rsidP="00EA14DF">
            <w:pPr>
              <w:pStyle w:val="rvps2"/>
              <w:shd w:val="clear" w:color="auto" w:fill="FFFFFF"/>
              <w:spacing w:before="0" w:beforeAutospacing="0" w:after="0" w:afterAutospacing="0"/>
              <w:ind w:firstLine="448"/>
              <w:jc w:val="both"/>
              <w:rPr>
                <w:rFonts w:ascii="Times New Roman" w:hAnsi="Times New Roman"/>
                <w:sz w:val="28"/>
                <w:szCs w:val="28"/>
                <w:lang w:val="uk-UA"/>
              </w:rPr>
            </w:pPr>
            <w:r w:rsidRPr="007477ED">
              <w:rPr>
                <w:rFonts w:ascii="Times New Roman" w:hAnsi="Times New Roman"/>
                <w:sz w:val="28"/>
                <w:szCs w:val="28"/>
                <w:lang w:val="uk-UA"/>
              </w:rPr>
              <w:t>При відстрочці часу призначення пенсії за віком пенсія з урахуванням положень </w:t>
            </w:r>
            <w:hyperlink r:id="rId9" w:anchor="n503" w:history="1">
              <w:r w:rsidRPr="007477ED">
                <w:rPr>
                  <w:rStyle w:val="a5"/>
                  <w:rFonts w:ascii="Times New Roman" w:hAnsi="Times New Roman"/>
                  <w:color w:val="auto"/>
                  <w:sz w:val="28"/>
                  <w:szCs w:val="28"/>
                  <w:u w:val="none"/>
                  <w:lang w:val="uk-UA"/>
                </w:rPr>
                <w:t>статті 29</w:t>
              </w:r>
            </w:hyperlink>
            <w:r w:rsidRPr="007477ED">
              <w:rPr>
                <w:rFonts w:ascii="Times New Roman" w:hAnsi="Times New Roman"/>
                <w:sz w:val="28"/>
                <w:szCs w:val="28"/>
                <w:lang w:val="uk-UA"/>
              </w:rPr>
              <w:t> цього Закону призначається за заявою пенсіонера з дня, що настає за останнім днем місяця, в якому набуто повний місяць страхового стажу (у тому числі сумарно) для відстрочки часу виходу на пенсію, якщо звернення за пенсією відбулося не пізніше трьох місяців з такого дня;</w:t>
            </w:r>
          </w:p>
          <w:p w:rsidR="00EA14DF" w:rsidRPr="007477ED" w:rsidRDefault="00EA14DF" w:rsidP="00EA14DF">
            <w:pPr>
              <w:pStyle w:val="rvps2"/>
              <w:shd w:val="clear" w:color="auto" w:fill="FFFFFF"/>
              <w:spacing w:before="0" w:beforeAutospacing="0" w:after="0" w:afterAutospacing="0"/>
              <w:ind w:firstLine="448"/>
              <w:jc w:val="both"/>
              <w:rPr>
                <w:rFonts w:ascii="Times New Roman" w:hAnsi="Times New Roman"/>
                <w:sz w:val="28"/>
                <w:szCs w:val="28"/>
                <w:lang w:val="uk-UA"/>
              </w:rPr>
            </w:pPr>
            <w:bookmarkStart w:id="24" w:name="n701"/>
            <w:bookmarkStart w:id="25" w:name="n702"/>
            <w:bookmarkEnd w:id="24"/>
            <w:bookmarkEnd w:id="25"/>
            <w:r w:rsidRPr="007477ED">
              <w:rPr>
                <w:rFonts w:ascii="Times New Roman" w:hAnsi="Times New Roman"/>
                <w:sz w:val="28"/>
                <w:szCs w:val="28"/>
                <w:lang w:val="uk-UA"/>
              </w:rPr>
              <w:t>2) пенсія по інвалідності призначається з дня встановлення інвалідності, якщо звернення за пенсією відбулося не пізніше трьох місяців з дня встановлення інвалідності;</w:t>
            </w:r>
          </w:p>
          <w:p w:rsidR="00EA14DF" w:rsidRPr="007477ED" w:rsidRDefault="00EA14DF" w:rsidP="00EA14DF">
            <w:pPr>
              <w:pStyle w:val="rvps2"/>
              <w:shd w:val="clear" w:color="auto" w:fill="FFFFFF"/>
              <w:spacing w:before="0" w:beforeAutospacing="0" w:after="0" w:afterAutospacing="0"/>
              <w:ind w:firstLine="448"/>
              <w:jc w:val="both"/>
              <w:rPr>
                <w:rFonts w:ascii="Times New Roman" w:hAnsi="Times New Roman"/>
                <w:sz w:val="28"/>
                <w:szCs w:val="28"/>
                <w:lang w:val="uk-UA"/>
              </w:rPr>
            </w:pPr>
            <w:bookmarkStart w:id="26" w:name="n703"/>
            <w:bookmarkEnd w:id="26"/>
            <w:r w:rsidRPr="007477ED">
              <w:rPr>
                <w:rFonts w:ascii="Times New Roman" w:hAnsi="Times New Roman"/>
                <w:sz w:val="28"/>
                <w:szCs w:val="28"/>
                <w:lang w:val="uk-UA"/>
              </w:rPr>
              <w:t>У такому самому порядку призначається пенсія по інвалідності в розмірі пенсії за віком, якщо вимоги </w:t>
            </w:r>
            <w:hyperlink r:id="rId10" w:anchor="n554" w:history="1">
              <w:r w:rsidRPr="007477ED">
                <w:rPr>
                  <w:rStyle w:val="a5"/>
                  <w:rFonts w:ascii="Times New Roman" w:hAnsi="Times New Roman"/>
                  <w:color w:val="auto"/>
                  <w:sz w:val="28"/>
                  <w:szCs w:val="28"/>
                  <w:u w:val="none"/>
                  <w:lang w:val="uk-UA"/>
                </w:rPr>
                <w:t>частини другої</w:t>
              </w:r>
            </w:hyperlink>
            <w:r w:rsidRPr="007477ED">
              <w:rPr>
                <w:rFonts w:ascii="Times New Roman" w:hAnsi="Times New Roman"/>
                <w:sz w:val="28"/>
                <w:szCs w:val="28"/>
                <w:lang w:val="uk-UA"/>
              </w:rPr>
              <w:t> статті 33 цього Закону виконані на день встановлення інвалідності, і з дня виникнення такого права - якщо вимоги частини другої статті 33 цього Закону виконані в період після встановлення інвалідності до дня звернення за призначенням пенсії по інвалідності.</w:t>
            </w:r>
          </w:p>
          <w:p w:rsidR="00EA14DF" w:rsidRPr="007477ED" w:rsidRDefault="00EA14DF" w:rsidP="00EA14DF">
            <w:pPr>
              <w:pStyle w:val="rvps2"/>
              <w:shd w:val="clear" w:color="auto" w:fill="FFFFFF"/>
              <w:spacing w:before="0" w:beforeAutospacing="0" w:after="0" w:afterAutospacing="0"/>
              <w:ind w:firstLine="448"/>
              <w:jc w:val="both"/>
              <w:rPr>
                <w:rFonts w:ascii="Times New Roman" w:hAnsi="Times New Roman"/>
                <w:sz w:val="28"/>
                <w:szCs w:val="28"/>
                <w:lang w:val="uk-UA"/>
              </w:rPr>
            </w:pPr>
            <w:bookmarkStart w:id="27" w:name="n704"/>
            <w:bookmarkStart w:id="28" w:name="n705"/>
            <w:bookmarkEnd w:id="27"/>
            <w:bookmarkEnd w:id="28"/>
            <w:r w:rsidRPr="007477ED">
              <w:rPr>
                <w:rFonts w:ascii="Times New Roman" w:hAnsi="Times New Roman"/>
                <w:sz w:val="28"/>
                <w:szCs w:val="28"/>
                <w:lang w:val="uk-UA"/>
              </w:rPr>
              <w:t>У разі коли вимоги </w:t>
            </w:r>
            <w:hyperlink r:id="rId11" w:anchor="n554" w:history="1">
              <w:r w:rsidRPr="007477ED">
                <w:rPr>
                  <w:rStyle w:val="a5"/>
                  <w:rFonts w:ascii="Times New Roman" w:hAnsi="Times New Roman"/>
                  <w:color w:val="auto"/>
                  <w:sz w:val="28"/>
                  <w:szCs w:val="28"/>
                  <w:u w:val="none"/>
                  <w:lang w:val="uk-UA"/>
                </w:rPr>
                <w:t>частини другої</w:t>
              </w:r>
            </w:hyperlink>
            <w:r w:rsidRPr="007477ED">
              <w:rPr>
                <w:rFonts w:ascii="Times New Roman" w:hAnsi="Times New Roman"/>
                <w:sz w:val="28"/>
                <w:szCs w:val="28"/>
                <w:lang w:val="uk-UA"/>
              </w:rPr>
              <w:t> статті 33 цього Закону виконані після призначення пенсії по інвалідності, пенсія по інвалідності в розмірі пенсії за віком призначається з дня настання такого права, якщо звернення за призначенням пенсії по інвалідності в розмірі пенсії за віком відбулося не пізніше трьох місяців з дня настання такого права.</w:t>
            </w:r>
            <w:bookmarkStart w:id="29" w:name="n706"/>
            <w:bookmarkEnd w:id="29"/>
          </w:p>
          <w:p w:rsidR="00EA14DF" w:rsidRPr="007477ED" w:rsidRDefault="00EA14DF" w:rsidP="00FE4212">
            <w:pPr>
              <w:pStyle w:val="rvps2"/>
              <w:shd w:val="clear" w:color="auto" w:fill="FFFFFF"/>
              <w:spacing w:before="0" w:beforeAutospacing="0" w:after="0" w:afterAutospacing="0"/>
              <w:ind w:firstLine="448"/>
              <w:jc w:val="both"/>
              <w:rPr>
                <w:rFonts w:ascii="Times New Roman" w:hAnsi="Times New Roman"/>
                <w:sz w:val="28"/>
                <w:szCs w:val="28"/>
                <w:lang w:val="uk-UA"/>
              </w:rPr>
            </w:pPr>
            <w:bookmarkStart w:id="30" w:name="n707"/>
            <w:bookmarkEnd w:id="30"/>
            <w:r w:rsidRPr="007477ED">
              <w:rPr>
                <w:rFonts w:ascii="Times New Roman" w:hAnsi="Times New Roman"/>
                <w:sz w:val="28"/>
                <w:szCs w:val="28"/>
                <w:lang w:val="uk-UA"/>
              </w:rPr>
              <w:t>3) пенсія у зв'язку з втратою годувальника призначається з дня, що настає за днем смерті годувальника, якщо звернення про призначення такого виду пенсії надійшло протягом 12 місяців з дня смерті годувальника.</w:t>
            </w:r>
          </w:p>
          <w:p w:rsidR="00EA14DF" w:rsidRPr="007477ED" w:rsidRDefault="00EA14DF" w:rsidP="00E323AB">
            <w:pPr>
              <w:pStyle w:val="rvps2"/>
              <w:spacing w:before="0" w:after="0"/>
              <w:ind w:firstLine="567"/>
              <w:jc w:val="both"/>
              <w:rPr>
                <w:rFonts w:ascii="Times New Roman" w:hAnsi="Times New Roman"/>
                <w:sz w:val="28"/>
                <w:szCs w:val="28"/>
                <w:lang w:val="uk-UA"/>
              </w:rPr>
            </w:pPr>
          </w:p>
        </w:tc>
        <w:tc>
          <w:tcPr>
            <w:tcW w:w="1869" w:type="pct"/>
          </w:tcPr>
          <w:p w:rsidR="00EA14DF" w:rsidRPr="007477ED" w:rsidRDefault="00EA14DF" w:rsidP="00EA14DF">
            <w:pPr>
              <w:shd w:val="clear" w:color="auto" w:fill="FFFFFF"/>
              <w:spacing w:after="0" w:line="240" w:lineRule="auto"/>
              <w:ind w:firstLine="450"/>
              <w:jc w:val="both"/>
              <w:rPr>
                <w:rFonts w:ascii="Times New Roman" w:hAnsi="Times New Roman"/>
                <w:sz w:val="28"/>
                <w:szCs w:val="28"/>
                <w:lang w:eastAsia="ru-RU"/>
              </w:rPr>
            </w:pPr>
            <w:r w:rsidRPr="007477ED">
              <w:rPr>
                <w:rFonts w:ascii="Times New Roman" w:hAnsi="Times New Roman"/>
                <w:bCs/>
                <w:sz w:val="28"/>
                <w:szCs w:val="28"/>
                <w:lang w:eastAsia="ru-RU"/>
              </w:rPr>
              <w:t>Стаття 45.</w:t>
            </w:r>
            <w:r w:rsidRPr="007477ED">
              <w:rPr>
                <w:rFonts w:ascii="Times New Roman" w:hAnsi="Times New Roman"/>
                <w:sz w:val="28"/>
                <w:szCs w:val="28"/>
                <w:lang w:eastAsia="ru-RU"/>
              </w:rPr>
              <w:t> Строки призначення (перерахунку) та виплати пенсії</w:t>
            </w:r>
          </w:p>
          <w:p w:rsidR="00EA14DF" w:rsidRPr="007477ED" w:rsidRDefault="00EA14DF" w:rsidP="00EA14DF">
            <w:pPr>
              <w:pStyle w:val="rvps2"/>
              <w:shd w:val="clear" w:color="auto" w:fill="FFFFFF"/>
              <w:spacing w:before="0" w:beforeAutospacing="0" w:after="0" w:afterAutospacing="0"/>
              <w:ind w:firstLine="448"/>
              <w:jc w:val="both"/>
              <w:rPr>
                <w:rFonts w:ascii="Times New Roman" w:hAnsi="Times New Roman"/>
                <w:b/>
                <w:sz w:val="28"/>
                <w:szCs w:val="28"/>
                <w:lang w:val="uk-UA"/>
              </w:rPr>
            </w:pPr>
          </w:p>
          <w:p w:rsidR="00EA14DF" w:rsidRPr="007477ED" w:rsidRDefault="00EA14DF" w:rsidP="00EA14DF">
            <w:pPr>
              <w:pStyle w:val="rvps2"/>
              <w:shd w:val="clear" w:color="auto" w:fill="FFFFFF"/>
              <w:spacing w:before="0" w:beforeAutospacing="0" w:after="0" w:afterAutospacing="0"/>
              <w:ind w:firstLine="448"/>
              <w:jc w:val="both"/>
              <w:rPr>
                <w:rFonts w:ascii="Times New Roman" w:hAnsi="Times New Roman"/>
                <w:b/>
                <w:sz w:val="28"/>
                <w:szCs w:val="28"/>
                <w:shd w:val="clear" w:color="auto" w:fill="FFFFFF"/>
                <w:lang w:val="uk-UA"/>
              </w:rPr>
            </w:pPr>
            <w:r w:rsidRPr="007477ED">
              <w:rPr>
                <w:rFonts w:ascii="Times New Roman" w:hAnsi="Times New Roman"/>
                <w:b/>
                <w:sz w:val="28"/>
                <w:szCs w:val="28"/>
                <w:shd w:val="clear" w:color="auto" w:fill="FFFFFF"/>
                <w:lang w:val="uk-UA"/>
              </w:rPr>
              <w:t>1. Пенсія призначається з дня звернення за пенсією, крім таких випадків</w:t>
            </w:r>
            <w:r w:rsidRPr="007477ED">
              <w:rPr>
                <w:rFonts w:ascii="Times New Roman" w:hAnsi="Times New Roman"/>
                <w:b/>
                <w:sz w:val="28"/>
                <w:shd w:val="clear" w:color="auto" w:fill="FFFFFF"/>
                <w:lang w:val="uk-UA"/>
              </w:rPr>
              <w:t>:</w:t>
            </w:r>
            <w:r w:rsidRPr="007477ED">
              <w:rPr>
                <w:rFonts w:ascii="Times New Roman" w:hAnsi="Times New Roman"/>
                <w:b/>
                <w:sz w:val="28"/>
                <w:szCs w:val="28"/>
                <w:shd w:val="clear" w:color="auto" w:fill="FFFFFF"/>
                <w:lang w:val="uk-UA"/>
              </w:rPr>
              <w:t xml:space="preserve"> </w:t>
            </w:r>
          </w:p>
          <w:p w:rsidR="00EA14DF" w:rsidRPr="007477ED" w:rsidRDefault="00EA14DF" w:rsidP="00EA14DF">
            <w:pPr>
              <w:pStyle w:val="rvps2"/>
              <w:shd w:val="clear" w:color="auto" w:fill="FFFFFF"/>
              <w:spacing w:before="0" w:beforeAutospacing="0" w:after="0" w:afterAutospacing="0"/>
              <w:ind w:firstLine="448"/>
              <w:jc w:val="both"/>
              <w:rPr>
                <w:rFonts w:ascii="Times New Roman" w:hAnsi="Times New Roman"/>
                <w:sz w:val="28"/>
                <w:szCs w:val="28"/>
                <w:lang w:val="uk-UA"/>
              </w:rPr>
            </w:pPr>
          </w:p>
          <w:p w:rsidR="00EA14DF" w:rsidRPr="007477ED" w:rsidRDefault="00EA14DF" w:rsidP="00EA14DF">
            <w:pPr>
              <w:pStyle w:val="rvps2"/>
              <w:shd w:val="clear" w:color="auto" w:fill="FFFFFF"/>
              <w:spacing w:before="0" w:beforeAutospacing="0" w:after="0" w:afterAutospacing="0"/>
              <w:ind w:firstLine="448"/>
              <w:jc w:val="both"/>
              <w:rPr>
                <w:rFonts w:ascii="Times New Roman" w:hAnsi="Times New Roman"/>
                <w:b/>
                <w:sz w:val="28"/>
                <w:lang w:val="uk-UA"/>
              </w:rPr>
            </w:pPr>
            <w:r w:rsidRPr="007477ED">
              <w:rPr>
                <w:rFonts w:ascii="Times New Roman" w:hAnsi="Times New Roman"/>
                <w:sz w:val="28"/>
                <w:szCs w:val="28"/>
                <w:lang w:val="uk-UA"/>
              </w:rPr>
              <w:t>1) пенсія за віком призначається з дня, що настає за днем досягнення пенсійного віку, якщо звернення за пенсією відбулося не пізніше трьох місяців з дня досягнення особою пенсійного віку.</w:t>
            </w:r>
            <w:r w:rsidRPr="007477ED">
              <w:rPr>
                <w:rFonts w:ascii="Times New Roman" w:hAnsi="Times New Roman"/>
                <w:b/>
                <w:sz w:val="28"/>
                <w:lang w:val="uk-UA"/>
              </w:rPr>
              <w:t xml:space="preserve"> </w:t>
            </w:r>
          </w:p>
          <w:p w:rsidR="005A1E76" w:rsidRPr="007477ED" w:rsidRDefault="00EA14DF" w:rsidP="000C6536">
            <w:pPr>
              <w:pStyle w:val="rvps2"/>
              <w:shd w:val="clear" w:color="auto" w:fill="FFFFFF"/>
              <w:spacing w:before="0" w:beforeAutospacing="0" w:after="0" w:afterAutospacing="0"/>
              <w:ind w:firstLine="448"/>
              <w:jc w:val="both"/>
              <w:rPr>
                <w:rFonts w:ascii="Times New Roman" w:hAnsi="Times New Roman"/>
                <w:b/>
                <w:sz w:val="28"/>
                <w:szCs w:val="28"/>
                <w:shd w:val="clear" w:color="auto" w:fill="FFFFFF"/>
                <w:lang w:val="uk-UA"/>
              </w:rPr>
            </w:pPr>
            <w:r w:rsidRPr="007477ED">
              <w:rPr>
                <w:rFonts w:ascii="Times New Roman" w:hAnsi="Times New Roman"/>
                <w:b/>
                <w:sz w:val="28"/>
                <w:lang w:val="uk-UA"/>
              </w:rPr>
              <w:t>П</w:t>
            </w:r>
            <w:r w:rsidRPr="007477ED">
              <w:rPr>
                <w:rFonts w:ascii="Times New Roman" w:hAnsi="Times New Roman"/>
                <w:b/>
                <w:sz w:val="28"/>
                <w:szCs w:val="28"/>
                <w:lang w:val="uk-UA"/>
              </w:rPr>
              <w:t>енсія за віком</w:t>
            </w:r>
            <w:r w:rsidRPr="007477ED">
              <w:rPr>
                <w:rFonts w:ascii="Times New Roman" w:hAnsi="Times New Roman"/>
                <w:b/>
                <w:sz w:val="28"/>
                <w:lang w:val="uk-UA"/>
              </w:rPr>
              <w:t>, що</w:t>
            </w:r>
            <w:r w:rsidRPr="007477ED">
              <w:rPr>
                <w:rFonts w:ascii="Times New Roman" w:hAnsi="Times New Roman"/>
                <w:b/>
                <w:sz w:val="28"/>
                <w:szCs w:val="28"/>
                <w:lang w:val="uk-UA"/>
              </w:rPr>
              <w:t xml:space="preserve"> призначається автоматично (без звернення особи)</w:t>
            </w:r>
            <w:r w:rsidRPr="007477ED">
              <w:rPr>
                <w:rFonts w:ascii="Times New Roman" w:hAnsi="Times New Roman"/>
                <w:b/>
                <w:sz w:val="28"/>
                <w:lang w:val="uk-UA"/>
              </w:rPr>
              <w:t xml:space="preserve">, – </w:t>
            </w:r>
            <w:r w:rsidRPr="007477ED">
              <w:rPr>
                <w:rFonts w:ascii="Times New Roman" w:hAnsi="Times New Roman"/>
                <w:b/>
                <w:sz w:val="28"/>
                <w:szCs w:val="28"/>
                <w:lang w:val="uk-UA"/>
              </w:rPr>
              <w:t>з дня, що настає за днем досягнення пенсійного віку, крім випадків відсутності</w:t>
            </w:r>
            <w:r w:rsidRPr="007477ED">
              <w:rPr>
                <w:rFonts w:ascii="Times New Roman" w:hAnsi="Times New Roman"/>
                <w:b/>
                <w:sz w:val="28"/>
                <w:szCs w:val="28"/>
                <w:shd w:val="clear" w:color="auto" w:fill="FFFFFF"/>
                <w:lang w:val="uk-UA"/>
              </w:rPr>
              <w:t xml:space="preserve"> в системі персоніфікованого обліку відомостей про страховий стаж застрахованої особи, </w:t>
            </w:r>
            <w:r w:rsidR="000C6536" w:rsidRPr="007477ED">
              <w:rPr>
                <w:rFonts w:ascii="Times New Roman" w:hAnsi="Times New Roman"/>
                <w:b/>
                <w:sz w:val="28"/>
                <w:szCs w:val="28"/>
                <w:shd w:val="clear" w:color="auto" w:fill="FFFFFF"/>
                <w:lang w:val="uk-UA"/>
              </w:rPr>
              <w:t>необхідн</w:t>
            </w:r>
            <w:r w:rsidR="00B911A9" w:rsidRPr="007477ED">
              <w:rPr>
                <w:rFonts w:ascii="Times New Roman" w:hAnsi="Times New Roman"/>
                <w:b/>
                <w:sz w:val="28"/>
                <w:szCs w:val="28"/>
                <w:shd w:val="clear" w:color="auto" w:fill="FFFFFF"/>
                <w:lang w:val="uk-UA"/>
              </w:rPr>
              <w:t>ого</w:t>
            </w:r>
            <w:r w:rsidR="000C6536" w:rsidRPr="007477ED">
              <w:rPr>
                <w:rFonts w:ascii="Times New Roman" w:hAnsi="Times New Roman"/>
                <w:b/>
                <w:sz w:val="28"/>
                <w:szCs w:val="28"/>
                <w:shd w:val="clear" w:color="auto" w:fill="FFFFFF"/>
                <w:lang w:val="uk-UA"/>
              </w:rPr>
              <w:t xml:space="preserve"> для призначення пенсії за віком </w:t>
            </w:r>
            <w:r w:rsidR="00D03503" w:rsidRPr="007477ED">
              <w:rPr>
                <w:rFonts w:ascii="Times New Roman" w:hAnsi="Times New Roman"/>
                <w:b/>
                <w:sz w:val="28"/>
                <w:szCs w:val="28"/>
                <w:shd w:val="clear" w:color="auto" w:fill="FFFFFF"/>
                <w:lang w:val="uk-UA"/>
              </w:rPr>
              <w:t>при досягненні пенсійного віку, передбаченого частиною першою статті 26 цього Закону</w:t>
            </w:r>
            <w:r w:rsidR="000C6536" w:rsidRPr="007477ED">
              <w:rPr>
                <w:rFonts w:ascii="Times New Roman" w:hAnsi="Times New Roman"/>
                <w:b/>
                <w:sz w:val="28"/>
                <w:szCs w:val="28"/>
                <w:shd w:val="clear" w:color="auto" w:fill="FFFFFF"/>
                <w:lang w:val="uk-UA"/>
              </w:rPr>
              <w:t>.</w:t>
            </w:r>
            <w:r w:rsidRPr="007477ED">
              <w:rPr>
                <w:rFonts w:ascii="Times New Roman" w:hAnsi="Times New Roman"/>
                <w:b/>
                <w:sz w:val="28"/>
                <w:szCs w:val="28"/>
                <w:shd w:val="clear" w:color="auto" w:fill="FFFFFF"/>
                <w:lang w:val="uk-UA"/>
              </w:rPr>
              <w:t xml:space="preserve"> </w:t>
            </w:r>
            <w:r w:rsidR="000C6536" w:rsidRPr="007477ED">
              <w:rPr>
                <w:rFonts w:ascii="Times New Roman" w:hAnsi="Times New Roman"/>
                <w:b/>
                <w:sz w:val="28"/>
                <w:szCs w:val="28"/>
                <w:shd w:val="clear" w:color="auto" w:fill="FFFFFF"/>
                <w:lang w:val="uk-UA"/>
              </w:rPr>
              <w:t>У разі я</w:t>
            </w:r>
            <w:r w:rsidRPr="007477ED">
              <w:rPr>
                <w:rFonts w:ascii="Times New Roman" w:hAnsi="Times New Roman"/>
                <w:b/>
                <w:sz w:val="28"/>
                <w:szCs w:val="28"/>
                <w:shd w:val="clear" w:color="auto" w:fill="FFFFFF"/>
                <w:lang w:val="uk-UA"/>
              </w:rPr>
              <w:t xml:space="preserve">кщо документи про страховий стаж </w:t>
            </w:r>
            <w:r w:rsidR="005A1E76" w:rsidRPr="007477ED">
              <w:rPr>
                <w:rFonts w:ascii="Times New Roman" w:hAnsi="Times New Roman"/>
                <w:b/>
                <w:sz w:val="28"/>
                <w:szCs w:val="28"/>
                <w:shd w:val="clear" w:color="auto" w:fill="FFFFFF"/>
                <w:lang w:val="uk-UA"/>
              </w:rPr>
              <w:t>не подані протягом</w:t>
            </w:r>
            <w:r w:rsidRPr="007477ED">
              <w:rPr>
                <w:rFonts w:ascii="Times New Roman" w:hAnsi="Times New Roman"/>
                <w:b/>
                <w:sz w:val="28"/>
                <w:szCs w:val="28"/>
                <w:shd w:val="clear" w:color="auto" w:fill="FFFFFF"/>
                <w:lang w:val="uk-UA"/>
              </w:rPr>
              <w:t xml:space="preserve"> трьох місяців з дня досягнення </w:t>
            </w:r>
            <w:r w:rsidR="005A1E76" w:rsidRPr="007477ED">
              <w:rPr>
                <w:rFonts w:ascii="Times New Roman" w:hAnsi="Times New Roman"/>
                <w:b/>
                <w:sz w:val="28"/>
                <w:szCs w:val="28"/>
                <w:shd w:val="clear" w:color="auto" w:fill="FFFFFF"/>
                <w:lang w:val="uk-UA"/>
              </w:rPr>
              <w:t xml:space="preserve">застрахованою особою </w:t>
            </w:r>
            <w:r w:rsidRPr="007477ED">
              <w:rPr>
                <w:rFonts w:ascii="Times New Roman" w:hAnsi="Times New Roman"/>
                <w:b/>
                <w:sz w:val="28"/>
                <w:szCs w:val="28"/>
                <w:shd w:val="clear" w:color="auto" w:fill="FFFFFF"/>
                <w:lang w:val="uk-UA"/>
              </w:rPr>
              <w:t xml:space="preserve">пенсійного віку, передбаченого частиною першою статті 26 цього Закону, </w:t>
            </w:r>
            <w:r w:rsidR="000C6536" w:rsidRPr="007477ED">
              <w:rPr>
                <w:rFonts w:ascii="Times New Roman" w:hAnsi="Times New Roman"/>
                <w:b/>
                <w:sz w:val="28"/>
                <w:szCs w:val="28"/>
                <w:shd w:val="clear" w:color="auto" w:fill="FFFFFF"/>
                <w:lang w:val="uk-UA"/>
              </w:rPr>
              <w:t>вважається, що застрахована особа виявила бажання одержувати пенсію з більш пізнього віку.</w:t>
            </w:r>
          </w:p>
          <w:p w:rsidR="00EA14DF" w:rsidRPr="007477ED" w:rsidRDefault="00EA14DF" w:rsidP="00EA14DF">
            <w:pPr>
              <w:pStyle w:val="rvps2"/>
              <w:shd w:val="clear" w:color="auto" w:fill="FFFFFF"/>
              <w:spacing w:before="0" w:beforeAutospacing="0" w:after="0" w:afterAutospacing="0"/>
              <w:ind w:firstLine="448"/>
              <w:jc w:val="both"/>
              <w:rPr>
                <w:rFonts w:ascii="Times New Roman" w:hAnsi="Times New Roman"/>
                <w:sz w:val="28"/>
                <w:szCs w:val="28"/>
                <w:lang w:val="uk-UA"/>
              </w:rPr>
            </w:pPr>
            <w:r w:rsidRPr="007477ED">
              <w:rPr>
                <w:rFonts w:ascii="Times New Roman" w:hAnsi="Times New Roman"/>
                <w:sz w:val="28"/>
                <w:szCs w:val="28"/>
                <w:lang w:val="uk-UA"/>
              </w:rPr>
              <w:t>При відстрочці часу призначення пенсії за віком пенсія з урахуванням положень </w:t>
            </w:r>
            <w:hyperlink r:id="rId12" w:anchor="n503" w:history="1">
              <w:r w:rsidRPr="007477ED">
                <w:rPr>
                  <w:rStyle w:val="a5"/>
                  <w:rFonts w:ascii="Times New Roman" w:hAnsi="Times New Roman"/>
                  <w:color w:val="auto"/>
                  <w:sz w:val="28"/>
                  <w:szCs w:val="28"/>
                  <w:u w:val="none"/>
                  <w:lang w:val="uk-UA"/>
                </w:rPr>
                <w:t>статті 29</w:t>
              </w:r>
            </w:hyperlink>
            <w:r w:rsidRPr="007477ED">
              <w:rPr>
                <w:rFonts w:ascii="Times New Roman" w:hAnsi="Times New Roman"/>
                <w:sz w:val="28"/>
                <w:szCs w:val="28"/>
                <w:lang w:val="uk-UA"/>
              </w:rPr>
              <w:t> цього Закону призначається за заявою пенсіонера з дня, що настає за останнім днем місяця, в якому набуто повний місяць страхового стажу (у тому числі сумарно) для відстрочки часу виходу на пенсію, якщо звернення за пенсією відбулося не пізніше трьох місяців з такого дня;</w:t>
            </w:r>
          </w:p>
          <w:p w:rsidR="00EA14DF" w:rsidRPr="007477ED" w:rsidRDefault="00EA14DF" w:rsidP="00EA14DF">
            <w:pPr>
              <w:pStyle w:val="rvps2"/>
              <w:shd w:val="clear" w:color="auto" w:fill="FFFFFF"/>
              <w:spacing w:before="0" w:beforeAutospacing="0" w:after="0" w:afterAutospacing="0"/>
              <w:ind w:firstLine="448"/>
              <w:jc w:val="both"/>
              <w:rPr>
                <w:rFonts w:ascii="Times New Roman" w:hAnsi="Times New Roman"/>
                <w:sz w:val="28"/>
                <w:szCs w:val="28"/>
                <w:lang w:val="uk-UA"/>
              </w:rPr>
            </w:pPr>
            <w:r w:rsidRPr="007477ED">
              <w:rPr>
                <w:rFonts w:ascii="Times New Roman" w:hAnsi="Times New Roman"/>
                <w:sz w:val="28"/>
                <w:szCs w:val="28"/>
                <w:lang w:val="uk-UA"/>
              </w:rPr>
              <w:t>2) пенсія по інвалідності призначається з дня встановлення інвалідності, якщо звернення за пенсією відбулося не пізніше трьох місяців з дня встановлення інвалідності;</w:t>
            </w:r>
          </w:p>
          <w:p w:rsidR="00EA14DF" w:rsidRPr="007477ED" w:rsidRDefault="00EA14DF" w:rsidP="00EA14DF">
            <w:pPr>
              <w:pStyle w:val="rvps2"/>
              <w:shd w:val="clear" w:color="auto" w:fill="FFFFFF"/>
              <w:spacing w:before="0" w:beforeAutospacing="0" w:after="0" w:afterAutospacing="0"/>
              <w:ind w:firstLine="448"/>
              <w:jc w:val="both"/>
              <w:rPr>
                <w:rFonts w:ascii="Times New Roman" w:hAnsi="Times New Roman"/>
                <w:sz w:val="28"/>
                <w:szCs w:val="28"/>
                <w:lang w:val="uk-UA"/>
              </w:rPr>
            </w:pPr>
            <w:r w:rsidRPr="007477ED">
              <w:rPr>
                <w:rFonts w:ascii="Times New Roman" w:hAnsi="Times New Roman"/>
                <w:sz w:val="28"/>
                <w:szCs w:val="28"/>
                <w:lang w:val="uk-UA"/>
              </w:rPr>
              <w:t>У такому самому порядку призначається пенсія по інвалідності в розмірі пенсії за віком, якщо вимоги </w:t>
            </w:r>
            <w:hyperlink r:id="rId13" w:anchor="n554" w:history="1">
              <w:r w:rsidRPr="007477ED">
                <w:rPr>
                  <w:rStyle w:val="a5"/>
                  <w:rFonts w:ascii="Times New Roman" w:hAnsi="Times New Roman"/>
                  <w:color w:val="auto"/>
                  <w:sz w:val="28"/>
                  <w:szCs w:val="28"/>
                  <w:u w:val="none"/>
                  <w:lang w:val="uk-UA"/>
                </w:rPr>
                <w:t>частини другої</w:t>
              </w:r>
            </w:hyperlink>
            <w:r w:rsidRPr="007477ED">
              <w:rPr>
                <w:rFonts w:ascii="Times New Roman" w:hAnsi="Times New Roman"/>
                <w:sz w:val="28"/>
                <w:szCs w:val="28"/>
                <w:lang w:val="uk-UA"/>
              </w:rPr>
              <w:t> статті 33 цього Закону виконані на день встановлення інвалідності, і з дня виникнення такого права - якщо вимоги частини другої статті 33 цього Закону виконані в період після встановлення інвалідності до дня звернення за призначенням пенсії по інвалідності.</w:t>
            </w:r>
          </w:p>
          <w:p w:rsidR="00EA14DF" w:rsidRPr="007477ED" w:rsidRDefault="00EA14DF" w:rsidP="00EA14DF">
            <w:pPr>
              <w:pStyle w:val="rvps2"/>
              <w:shd w:val="clear" w:color="auto" w:fill="FFFFFF"/>
              <w:spacing w:before="0" w:beforeAutospacing="0" w:after="0" w:afterAutospacing="0"/>
              <w:ind w:firstLine="448"/>
              <w:jc w:val="both"/>
              <w:rPr>
                <w:rFonts w:ascii="Times New Roman" w:hAnsi="Times New Roman"/>
                <w:sz w:val="28"/>
                <w:szCs w:val="28"/>
                <w:lang w:val="uk-UA"/>
              </w:rPr>
            </w:pPr>
            <w:r w:rsidRPr="007477ED">
              <w:rPr>
                <w:rFonts w:ascii="Times New Roman" w:hAnsi="Times New Roman"/>
                <w:sz w:val="28"/>
                <w:szCs w:val="28"/>
                <w:lang w:val="uk-UA"/>
              </w:rPr>
              <w:t>У разі коли вимоги </w:t>
            </w:r>
            <w:hyperlink r:id="rId14" w:anchor="n554" w:history="1">
              <w:r w:rsidRPr="007477ED">
                <w:rPr>
                  <w:rStyle w:val="a5"/>
                  <w:rFonts w:ascii="Times New Roman" w:hAnsi="Times New Roman"/>
                  <w:color w:val="auto"/>
                  <w:sz w:val="28"/>
                  <w:szCs w:val="28"/>
                  <w:u w:val="none"/>
                  <w:lang w:val="uk-UA"/>
                </w:rPr>
                <w:t>частини другої</w:t>
              </w:r>
            </w:hyperlink>
            <w:r w:rsidRPr="007477ED">
              <w:rPr>
                <w:rFonts w:ascii="Times New Roman" w:hAnsi="Times New Roman"/>
                <w:sz w:val="28"/>
                <w:szCs w:val="28"/>
                <w:lang w:val="uk-UA"/>
              </w:rPr>
              <w:t> статті 33 цього Закону виконані після призначення пенсії по інвалідності, пенсія по інвалідності в розмірі пенсії за віком призначається з дня настання такого права, якщо звернення за призначенням пенсії по інвалідності в розмірі пенсії за віком відбулося не пізніше трьох місяців з дня настання такого права.</w:t>
            </w:r>
          </w:p>
          <w:p w:rsidR="00EA14DF" w:rsidRPr="007477ED" w:rsidRDefault="00EA14DF" w:rsidP="00EA14DF">
            <w:pPr>
              <w:spacing w:after="0" w:line="240" w:lineRule="auto"/>
              <w:ind w:firstLine="467"/>
              <w:jc w:val="both"/>
              <w:rPr>
                <w:rFonts w:ascii="Times New Roman" w:hAnsi="Times New Roman"/>
                <w:sz w:val="28"/>
                <w:szCs w:val="28"/>
              </w:rPr>
            </w:pPr>
            <w:r w:rsidRPr="007477ED">
              <w:rPr>
                <w:rFonts w:ascii="Times New Roman" w:hAnsi="Times New Roman"/>
                <w:sz w:val="28"/>
                <w:szCs w:val="28"/>
              </w:rPr>
              <w:t>3) пенсія у зв’язку з втратою годувальника призначається з дня, що настає за днем смерті годувальника, якщо звернення про призначення такого виду пенсії надійшло протягом 12 місяців з дня смерті годувальника.</w:t>
            </w:r>
          </w:p>
        </w:tc>
        <w:tc>
          <w:tcPr>
            <w:tcW w:w="1227" w:type="pct"/>
          </w:tcPr>
          <w:p w:rsidR="00372CE8" w:rsidRPr="007477ED" w:rsidRDefault="00372CE8" w:rsidP="00372CE8">
            <w:pPr>
              <w:spacing w:after="0" w:line="240" w:lineRule="auto"/>
              <w:ind w:firstLine="314"/>
              <w:jc w:val="both"/>
              <w:rPr>
                <w:rFonts w:ascii="Times New Roman" w:hAnsi="Times New Roman"/>
                <w:sz w:val="28"/>
                <w:szCs w:val="28"/>
              </w:rPr>
            </w:pPr>
            <w:r w:rsidRPr="007477ED">
              <w:rPr>
                <w:rFonts w:ascii="Times New Roman" w:hAnsi="Times New Roman"/>
                <w:sz w:val="28"/>
                <w:szCs w:val="28"/>
              </w:rPr>
              <w:t>Врегулювання питання виплати  пенсії,   призначеної автоматично (без звернення особи).</w:t>
            </w:r>
          </w:p>
          <w:p w:rsidR="00EA14DF" w:rsidRPr="007477ED" w:rsidRDefault="00EA14DF" w:rsidP="00E323AB">
            <w:pPr>
              <w:pStyle w:val="rvps2"/>
              <w:spacing w:before="0" w:after="0"/>
              <w:jc w:val="both"/>
              <w:rPr>
                <w:rFonts w:ascii="Times New Roman" w:hAnsi="Times New Roman"/>
                <w:sz w:val="28"/>
                <w:szCs w:val="28"/>
                <w:lang w:val="uk-UA"/>
              </w:rPr>
            </w:pPr>
          </w:p>
        </w:tc>
      </w:tr>
      <w:tr w:rsidR="00372CE8" w:rsidRPr="007477ED" w:rsidTr="00C85490">
        <w:tc>
          <w:tcPr>
            <w:tcW w:w="1904" w:type="pct"/>
          </w:tcPr>
          <w:p w:rsidR="00372CE8" w:rsidRPr="007477ED" w:rsidRDefault="00372CE8" w:rsidP="00983F63">
            <w:pPr>
              <w:pStyle w:val="rvps2"/>
              <w:spacing w:before="0" w:beforeAutospacing="0" w:after="0" w:afterAutospacing="0"/>
              <w:ind w:firstLine="567"/>
              <w:jc w:val="both"/>
              <w:rPr>
                <w:rFonts w:ascii="Times New Roman" w:hAnsi="Times New Roman"/>
                <w:sz w:val="28"/>
                <w:szCs w:val="28"/>
                <w:lang w:val="uk-UA"/>
              </w:rPr>
            </w:pPr>
            <w:r w:rsidRPr="007477ED">
              <w:rPr>
                <w:rFonts w:ascii="Times New Roman" w:hAnsi="Times New Roman"/>
                <w:sz w:val="28"/>
                <w:szCs w:val="28"/>
                <w:lang w:val="uk-UA"/>
              </w:rPr>
              <w:t>Стаття 47. Виплата пенсії</w:t>
            </w:r>
          </w:p>
          <w:p w:rsidR="00372CE8" w:rsidRPr="007477ED" w:rsidRDefault="00372CE8" w:rsidP="00983F63">
            <w:pPr>
              <w:pStyle w:val="rvps2"/>
              <w:shd w:val="clear" w:color="auto" w:fill="FFFFFF"/>
              <w:spacing w:before="0" w:beforeAutospacing="0" w:after="0" w:afterAutospacing="0"/>
              <w:ind w:firstLine="567"/>
              <w:jc w:val="both"/>
              <w:rPr>
                <w:rFonts w:ascii="Times New Roman" w:hAnsi="Times New Roman"/>
                <w:sz w:val="28"/>
                <w:szCs w:val="28"/>
                <w:lang w:val="uk-UA"/>
              </w:rPr>
            </w:pPr>
            <w:r w:rsidRPr="007477ED">
              <w:rPr>
                <w:rFonts w:ascii="Times New Roman" w:hAnsi="Times New Roman"/>
                <w:sz w:val="28"/>
                <w:szCs w:val="28"/>
                <w:lang w:val="uk-UA"/>
              </w:rPr>
              <w:t>1. Пенсія виплачується щомісяця, у строк не пізніше 25 числа місяця, за який виплачується пенсія, виключно в грошовій формі за зазначеним у заяві місцем фактичного проживання пенсіонера в межах України організаціями, що здійснюють виплату і доставку пенсій, або через установи банків у порядку, передбаченому Кабінетом Міністрів України.</w:t>
            </w:r>
          </w:p>
          <w:p w:rsidR="00372CE8" w:rsidRPr="007477ED" w:rsidRDefault="00372CE8" w:rsidP="00EA14DF">
            <w:pPr>
              <w:shd w:val="clear" w:color="auto" w:fill="FFFFFF"/>
              <w:spacing w:after="0" w:line="240" w:lineRule="auto"/>
              <w:ind w:firstLine="450"/>
              <w:jc w:val="both"/>
              <w:rPr>
                <w:rFonts w:ascii="Times New Roman" w:hAnsi="Times New Roman"/>
                <w:bCs/>
                <w:sz w:val="28"/>
                <w:szCs w:val="28"/>
                <w:lang w:eastAsia="ru-RU"/>
              </w:rPr>
            </w:pPr>
          </w:p>
        </w:tc>
        <w:tc>
          <w:tcPr>
            <w:tcW w:w="1869" w:type="pct"/>
          </w:tcPr>
          <w:p w:rsidR="00372CE8" w:rsidRPr="007477ED" w:rsidRDefault="00372CE8" w:rsidP="00983F63">
            <w:pPr>
              <w:widowControl w:val="0"/>
              <w:suppressAutoHyphens/>
              <w:spacing w:after="0" w:line="240" w:lineRule="auto"/>
              <w:ind w:firstLine="597"/>
              <w:jc w:val="both"/>
              <w:rPr>
                <w:rFonts w:ascii="Times New Roman" w:hAnsi="Times New Roman"/>
                <w:kern w:val="2"/>
                <w:sz w:val="28"/>
                <w:szCs w:val="28"/>
                <w:lang w:eastAsia="ar-SA"/>
              </w:rPr>
            </w:pPr>
            <w:r w:rsidRPr="007477ED">
              <w:rPr>
                <w:rFonts w:ascii="Times New Roman" w:hAnsi="Times New Roman"/>
                <w:kern w:val="2"/>
                <w:sz w:val="28"/>
                <w:szCs w:val="28"/>
                <w:lang w:eastAsia="ar-SA"/>
              </w:rPr>
              <w:t>Стаття 47. Виплата пенсії</w:t>
            </w:r>
          </w:p>
          <w:p w:rsidR="00372CE8" w:rsidRPr="007477ED" w:rsidRDefault="00372CE8" w:rsidP="00983F63">
            <w:pPr>
              <w:pStyle w:val="rvps2"/>
              <w:shd w:val="clear" w:color="auto" w:fill="FFFFFF"/>
              <w:spacing w:before="0" w:beforeAutospacing="0" w:after="0" w:afterAutospacing="0"/>
              <w:ind w:firstLine="597"/>
              <w:jc w:val="both"/>
              <w:rPr>
                <w:rFonts w:ascii="Times New Roman" w:hAnsi="Times New Roman"/>
                <w:sz w:val="28"/>
                <w:szCs w:val="28"/>
                <w:lang w:val="uk-UA"/>
              </w:rPr>
            </w:pPr>
            <w:r w:rsidRPr="007477ED">
              <w:rPr>
                <w:rFonts w:ascii="Times New Roman" w:hAnsi="Times New Roman"/>
                <w:sz w:val="28"/>
                <w:szCs w:val="28"/>
                <w:lang w:val="uk-UA"/>
              </w:rPr>
              <w:t>1. Пенсія виплачується щомісяця, у строк не пізніше 25 числа місяця, за який виплачується пенсія, виключно в грошовій формі за місцем фактичного проживання пенсіонера в межах України організаціями, що здійснюють виплату і доставку пенсій, або через установи банків у порядку, передбаченому Кабінетом Міністрів України.</w:t>
            </w:r>
          </w:p>
          <w:p w:rsidR="00372CE8" w:rsidRPr="007477ED" w:rsidRDefault="00A803B5" w:rsidP="00983F63">
            <w:pPr>
              <w:pStyle w:val="rvps2"/>
              <w:shd w:val="clear" w:color="auto" w:fill="FFFFFF"/>
              <w:spacing w:before="0" w:beforeAutospacing="0" w:after="0" w:afterAutospacing="0"/>
              <w:ind w:firstLine="597"/>
              <w:jc w:val="both"/>
              <w:rPr>
                <w:rFonts w:ascii="Times New Roman" w:hAnsi="Times New Roman"/>
                <w:bCs/>
                <w:sz w:val="28"/>
                <w:szCs w:val="28"/>
              </w:rPr>
            </w:pPr>
            <w:r w:rsidRPr="007477ED">
              <w:rPr>
                <w:rFonts w:ascii="Times New Roman" w:hAnsi="Times New Roman"/>
                <w:b/>
                <w:sz w:val="28"/>
                <w:szCs w:val="28"/>
                <w:lang w:val="uk-UA"/>
              </w:rPr>
              <w:t>У разі якщо особа</w:t>
            </w:r>
            <w:r w:rsidRPr="007477ED">
              <w:rPr>
                <w:rFonts w:ascii="Times New Roman" w:hAnsi="Times New Roman"/>
                <w:b/>
                <w:sz w:val="28"/>
                <w:szCs w:val="28"/>
                <w:shd w:val="clear" w:color="auto" w:fill="FFFFFF"/>
                <w:lang w:val="uk-UA"/>
              </w:rPr>
              <w:t>, якій п</w:t>
            </w:r>
            <w:r w:rsidR="00D503F2" w:rsidRPr="007477ED">
              <w:rPr>
                <w:rFonts w:ascii="Times New Roman" w:hAnsi="Times New Roman"/>
                <w:b/>
                <w:sz w:val="28"/>
                <w:lang w:val="uk-UA"/>
              </w:rPr>
              <w:t xml:space="preserve">енсія за віком, </w:t>
            </w:r>
            <w:r w:rsidR="00372CE8" w:rsidRPr="007477ED">
              <w:rPr>
                <w:rFonts w:ascii="Times New Roman" w:hAnsi="Times New Roman"/>
                <w:b/>
                <w:sz w:val="28"/>
                <w:szCs w:val="28"/>
                <w:lang w:val="uk-UA"/>
              </w:rPr>
              <w:t xml:space="preserve">призначається автоматично (без звернення особи), </w:t>
            </w:r>
            <w:r w:rsidR="00B911A9" w:rsidRPr="007477ED">
              <w:rPr>
                <w:rFonts w:ascii="Times New Roman" w:hAnsi="Times New Roman"/>
                <w:b/>
                <w:sz w:val="28"/>
                <w:szCs w:val="28"/>
                <w:lang w:val="uk-UA"/>
              </w:rPr>
              <w:t xml:space="preserve">протягом трьох місяців </w:t>
            </w:r>
            <w:r w:rsidR="00372CE8" w:rsidRPr="007477ED">
              <w:rPr>
                <w:rFonts w:ascii="Times New Roman" w:hAnsi="Times New Roman"/>
                <w:b/>
                <w:sz w:val="28"/>
                <w:szCs w:val="28"/>
                <w:lang w:val="uk-UA"/>
              </w:rPr>
              <w:t>не повідомила територіальний орган Пенсійного фонду про обраний нею спосіб виплати пенсії, у тому</w:t>
            </w:r>
            <w:r w:rsidR="00372CE8" w:rsidRPr="007477ED">
              <w:rPr>
                <w:rFonts w:ascii="Times New Roman" w:hAnsi="Times New Roman"/>
                <w:b/>
                <w:sz w:val="28"/>
                <w:lang w:val="uk-UA"/>
              </w:rPr>
              <w:t xml:space="preserve"> числі через </w:t>
            </w:r>
            <w:r w:rsidR="00372CE8" w:rsidRPr="007477ED">
              <w:rPr>
                <w:rFonts w:ascii="Times New Roman" w:hAnsi="Times New Roman"/>
                <w:b/>
                <w:bCs/>
                <w:sz w:val="28"/>
                <w:lang w:val="uk-UA"/>
              </w:rPr>
              <w:t xml:space="preserve">особистий електронний кабінет на вебпорталі електронних послуг </w:t>
            </w:r>
            <w:r w:rsidRPr="007477ED">
              <w:rPr>
                <w:rFonts w:ascii="Times New Roman" w:hAnsi="Times New Roman"/>
                <w:b/>
                <w:bCs/>
                <w:sz w:val="28"/>
                <w:lang w:val="uk-UA"/>
              </w:rPr>
              <w:t>Пенсійного фонду,</w:t>
            </w:r>
            <w:r w:rsidRPr="007477ED">
              <w:rPr>
                <w:rFonts w:ascii="Times New Roman" w:hAnsi="Times New Roman"/>
                <w:b/>
                <w:sz w:val="28"/>
                <w:szCs w:val="28"/>
                <w:shd w:val="clear" w:color="auto" w:fill="FFFFFF"/>
                <w:lang w:val="uk-UA"/>
              </w:rPr>
              <w:t xml:space="preserve"> вважається, що особа </w:t>
            </w:r>
            <w:r w:rsidRPr="007477ED">
              <w:rPr>
                <w:rFonts w:ascii="Times New Roman" w:hAnsi="Times New Roman"/>
                <w:b/>
                <w:sz w:val="28"/>
                <w:szCs w:val="28"/>
                <w:lang w:val="uk-UA"/>
              </w:rPr>
              <w:t>виявила бажання одержувати пенсію з більш пізнього віку.</w:t>
            </w:r>
          </w:p>
        </w:tc>
        <w:tc>
          <w:tcPr>
            <w:tcW w:w="1227" w:type="pct"/>
          </w:tcPr>
          <w:p w:rsidR="00372CE8" w:rsidRPr="007477ED" w:rsidRDefault="00983F63" w:rsidP="00372CE8">
            <w:pPr>
              <w:spacing w:after="0" w:line="240" w:lineRule="auto"/>
              <w:ind w:firstLine="314"/>
              <w:jc w:val="both"/>
              <w:rPr>
                <w:rFonts w:ascii="Times New Roman" w:hAnsi="Times New Roman"/>
                <w:sz w:val="28"/>
                <w:szCs w:val="28"/>
              </w:rPr>
            </w:pPr>
            <w:r w:rsidRPr="007477ED">
              <w:rPr>
                <w:rFonts w:ascii="Times New Roman" w:hAnsi="Times New Roman"/>
                <w:sz w:val="28"/>
                <w:szCs w:val="28"/>
              </w:rPr>
              <w:t>Визначення умов</w:t>
            </w:r>
            <w:r w:rsidR="00372CE8" w:rsidRPr="007477ED">
              <w:rPr>
                <w:rFonts w:ascii="Times New Roman" w:hAnsi="Times New Roman"/>
                <w:sz w:val="28"/>
                <w:szCs w:val="28"/>
              </w:rPr>
              <w:t xml:space="preserve"> виплати  пенсії</w:t>
            </w:r>
            <w:r w:rsidRPr="007477ED">
              <w:rPr>
                <w:rFonts w:ascii="Times New Roman" w:hAnsi="Times New Roman"/>
                <w:sz w:val="28"/>
                <w:szCs w:val="28"/>
              </w:rPr>
              <w:t xml:space="preserve"> за віком,</w:t>
            </w:r>
            <w:r w:rsidR="00372CE8" w:rsidRPr="007477ED">
              <w:rPr>
                <w:rFonts w:ascii="Times New Roman" w:hAnsi="Times New Roman"/>
                <w:sz w:val="28"/>
                <w:szCs w:val="28"/>
              </w:rPr>
              <w:t xml:space="preserve"> призначеної автоматично (без звернення особи).</w:t>
            </w:r>
          </w:p>
          <w:p w:rsidR="00372CE8" w:rsidRPr="007477ED" w:rsidRDefault="00372CE8" w:rsidP="00E323AB">
            <w:pPr>
              <w:pStyle w:val="rvps2"/>
              <w:spacing w:before="0" w:after="0"/>
              <w:jc w:val="both"/>
              <w:rPr>
                <w:rFonts w:ascii="Times New Roman" w:hAnsi="Times New Roman"/>
                <w:sz w:val="28"/>
                <w:szCs w:val="28"/>
                <w:lang w:val="uk-UA"/>
              </w:rPr>
            </w:pPr>
          </w:p>
        </w:tc>
      </w:tr>
      <w:tr w:rsidR="00E323AB" w:rsidRPr="007477ED" w:rsidTr="00C85490">
        <w:tc>
          <w:tcPr>
            <w:tcW w:w="5000" w:type="pct"/>
            <w:gridSpan w:val="3"/>
          </w:tcPr>
          <w:p w:rsidR="00E323AB" w:rsidRPr="007477ED" w:rsidRDefault="00E323AB" w:rsidP="00E323AB">
            <w:pPr>
              <w:spacing w:after="0" w:line="240" w:lineRule="auto"/>
              <w:ind w:firstLine="292"/>
              <w:jc w:val="center"/>
              <w:rPr>
                <w:rFonts w:ascii="Times New Roman" w:hAnsi="Times New Roman" w:cs="Times New Roman"/>
                <w:color w:val="000000"/>
                <w:sz w:val="28"/>
                <w:szCs w:val="28"/>
                <w:lang w:eastAsia="ru-RU"/>
              </w:rPr>
            </w:pPr>
            <w:r w:rsidRPr="007477ED">
              <w:rPr>
                <w:rFonts w:ascii="Times New Roman" w:hAnsi="Times New Roman" w:cs="Times New Roman"/>
                <w:b/>
                <w:bCs/>
                <w:color w:val="000000"/>
                <w:sz w:val="28"/>
                <w:szCs w:val="28"/>
                <w:lang w:eastAsia="ru-RU"/>
              </w:rPr>
              <w:t>Закон України “Про статус депутата Верховної Ради Автономної Республіки Крим”</w:t>
            </w:r>
          </w:p>
        </w:tc>
      </w:tr>
      <w:tr w:rsidR="00E323AB" w:rsidRPr="007477ED" w:rsidTr="00C85490">
        <w:tc>
          <w:tcPr>
            <w:tcW w:w="1904" w:type="pct"/>
          </w:tcPr>
          <w:p w:rsidR="00E323AB" w:rsidRPr="007477ED" w:rsidRDefault="00E323AB" w:rsidP="00E323AB">
            <w:pPr>
              <w:spacing w:after="0" w:line="240" w:lineRule="auto"/>
              <w:ind w:firstLine="450"/>
              <w:jc w:val="both"/>
              <w:rPr>
                <w:rFonts w:ascii="Times New Roman" w:hAnsi="Times New Roman" w:cs="Times New Roman"/>
                <w:color w:val="000000"/>
                <w:sz w:val="28"/>
                <w:szCs w:val="28"/>
                <w:lang w:eastAsia="ru-RU"/>
              </w:rPr>
            </w:pPr>
            <w:r w:rsidRPr="007477ED">
              <w:rPr>
                <w:rFonts w:ascii="Times New Roman" w:hAnsi="Times New Roman" w:cs="Times New Roman"/>
                <w:bCs/>
                <w:color w:val="000000"/>
                <w:sz w:val="28"/>
                <w:szCs w:val="28"/>
                <w:lang w:eastAsia="ru-RU"/>
              </w:rPr>
              <w:t>Стаття 29.</w:t>
            </w:r>
            <w:r w:rsidRPr="007477ED">
              <w:rPr>
                <w:rFonts w:ascii="Times New Roman" w:hAnsi="Times New Roman" w:cs="Times New Roman"/>
                <w:color w:val="000000"/>
                <w:sz w:val="28"/>
                <w:szCs w:val="28"/>
                <w:lang w:eastAsia="ru-RU"/>
              </w:rPr>
              <w:t xml:space="preserve"> Охорона трудових та інших прав депутата Верховної Ради Автономної Республіки Крим</w:t>
            </w:r>
          </w:p>
          <w:p w:rsidR="00E323AB" w:rsidRPr="007477ED" w:rsidRDefault="00E323AB" w:rsidP="00E323AB">
            <w:pPr>
              <w:spacing w:after="0" w:line="240" w:lineRule="auto"/>
              <w:ind w:firstLine="450"/>
              <w:jc w:val="both"/>
              <w:rPr>
                <w:rFonts w:ascii="Times New Roman" w:hAnsi="Times New Roman" w:cs="Times New Roman"/>
                <w:color w:val="000000"/>
                <w:sz w:val="28"/>
                <w:szCs w:val="28"/>
                <w:lang w:eastAsia="ru-RU"/>
              </w:rPr>
            </w:pPr>
            <w:r w:rsidRPr="007477ED">
              <w:rPr>
                <w:rFonts w:ascii="Times New Roman" w:hAnsi="Times New Roman" w:cs="Times New Roman"/>
                <w:color w:val="000000"/>
                <w:sz w:val="28"/>
                <w:szCs w:val="28"/>
                <w:lang w:eastAsia="ru-RU"/>
              </w:rPr>
              <w:t>…</w:t>
            </w:r>
          </w:p>
          <w:p w:rsidR="00E323AB" w:rsidRPr="007477ED" w:rsidRDefault="00E323AB" w:rsidP="00E323AB">
            <w:pPr>
              <w:spacing w:after="0" w:line="240" w:lineRule="auto"/>
              <w:ind w:firstLine="450"/>
              <w:jc w:val="both"/>
              <w:rPr>
                <w:rFonts w:ascii="Times New Roman" w:hAnsi="Times New Roman" w:cs="Times New Roman"/>
                <w:strike/>
                <w:color w:val="000000"/>
                <w:sz w:val="28"/>
                <w:szCs w:val="28"/>
                <w:lang w:eastAsia="ru-RU"/>
              </w:rPr>
            </w:pPr>
            <w:r w:rsidRPr="007477ED">
              <w:rPr>
                <w:rFonts w:ascii="Times New Roman" w:hAnsi="Times New Roman" w:cs="Times New Roman"/>
                <w:strike/>
                <w:color w:val="000000"/>
                <w:sz w:val="28"/>
                <w:szCs w:val="28"/>
                <w:lang w:eastAsia="ru-RU"/>
              </w:rPr>
              <w:t>4. Трудова книжка подається депутатом до Секретаріату Верховної Ради Автономної Республіки Крим.</w:t>
            </w:r>
          </w:p>
          <w:p w:rsidR="00E323AB" w:rsidRPr="007477ED" w:rsidRDefault="00E323AB" w:rsidP="00E323AB">
            <w:pPr>
              <w:spacing w:after="0" w:line="240" w:lineRule="auto"/>
              <w:ind w:firstLine="450"/>
              <w:jc w:val="both"/>
              <w:rPr>
                <w:rFonts w:ascii="Times New Roman" w:hAnsi="Times New Roman" w:cs="Times New Roman"/>
                <w:color w:val="000000"/>
                <w:sz w:val="28"/>
                <w:szCs w:val="28"/>
                <w:lang w:eastAsia="ru-RU"/>
              </w:rPr>
            </w:pPr>
            <w:r w:rsidRPr="007477ED">
              <w:rPr>
                <w:rFonts w:ascii="Times New Roman" w:hAnsi="Times New Roman" w:cs="Times New Roman"/>
                <w:color w:val="000000"/>
                <w:sz w:val="28"/>
                <w:szCs w:val="28"/>
                <w:lang w:eastAsia="ru-RU"/>
              </w:rPr>
              <w:t>…</w:t>
            </w:r>
          </w:p>
        </w:tc>
        <w:tc>
          <w:tcPr>
            <w:tcW w:w="1869" w:type="pct"/>
          </w:tcPr>
          <w:p w:rsidR="00E323AB" w:rsidRPr="007477ED" w:rsidRDefault="00E323AB" w:rsidP="00E323AB">
            <w:pPr>
              <w:spacing w:after="0" w:line="240" w:lineRule="auto"/>
              <w:ind w:firstLine="450"/>
              <w:jc w:val="both"/>
              <w:rPr>
                <w:rFonts w:ascii="Times New Roman" w:hAnsi="Times New Roman" w:cs="Times New Roman"/>
                <w:color w:val="000000"/>
                <w:sz w:val="28"/>
                <w:szCs w:val="28"/>
                <w:lang w:eastAsia="ru-RU"/>
              </w:rPr>
            </w:pPr>
            <w:r w:rsidRPr="007477ED">
              <w:rPr>
                <w:rFonts w:ascii="Times New Roman" w:hAnsi="Times New Roman" w:cs="Times New Roman"/>
                <w:bCs/>
                <w:color w:val="000000"/>
                <w:sz w:val="28"/>
                <w:szCs w:val="28"/>
                <w:lang w:eastAsia="ru-RU"/>
              </w:rPr>
              <w:t>Стаття 29.</w:t>
            </w:r>
            <w:r w:rsidRPr="007477ED">
              <w:rPr>
                <w:rFonts w:ascii="Times New Roman" w:hAnsi="Times New Roman" w:cs="Times New Roman"/>
                <w:color w:val="000000"/>
                <w:sz w:val="28"/>
                <w:szCs w:val="28"/>
                <w:lang w:eastAsia="ru-RU"/>
              </w:rPr>
              <w:t xml:space="preserve"> Охорона трудових та інших прав депутата Верховної Ради Автономної Республіки Крим</w:t>
            </w:r>
          </w:p>
          <w:p w:rsidR="00E323AB" w:rsidRPr="007477ED" w:rsidRDefault="00E323AB" w:rsidP="00E323AB">
            <w:pPr>
              <w:spacing w:after="0" w:line="240" w:lineRule="auto"/>
              <w:ind w:firstLine="450"/>
              <w:jc w:val="both"/>
              <w:rPr>
                <w:rFonts w:ascii="Times New Roman" w:hAnsi="Times New Roman" w:cs="Times New Roman"/>
                <w:color w:val="000000"/>
                <w:sz w:val="28"/>
                <w:szCs w:val="28"/>
                <w:lang w:eastAsia="ru-RU"/>
              </w:rPr>
            </w:pPr>
            <w:r w:rsidRPr="007477ED">
              <w:rPr>
                <w:rFonts w:ascii="Times New Roman" w:hAnsi="Times New Roman" w:cs="Times New Roman"/>
                <w:color w:val="000000"/>
                <w:sz w:val="28"/>
                <w:szCs w:val="28"/>
                <w:lang w:eastAsia="ru-RU"/>
              </w:rPr>
              <w:t>…</w:t>
            </w:r>
          </w:p>
          <w:p w:rsidR="00E323AB" w:rsidRPr="007477ED" w:rsidRDefault="00E323AB" w:rsidP="00E323AB">
            <w:pPr>
              <w:spacing w:after="0" w:line="240" w:lineRule="auto"/>
              <w:ind w:firstLine="450"/>
              <w:jc w:val="both"/>
              <w:rPr>
                <w:rFonts w:ascii="Times New Roman" w:hAnsi="Times New Roman" w:cs="Times New Roman"/>
                <w:b/>
                <w:bCs/>
                <w:color w:val="000000"/>
                <w:sz w:val="28"/>
                <w:szCs w:val="28"/>
                <w:lang w:eastAsia="ru-RU"/>
              </w:rPr>
            </w:pPr>
            <w:r w:rsidRPr="007477ED">
              <w:rPr>
                <w:rFonts w:ascii="Times New Roman" w:hAnsi="Times New Roman" w:cs="Times New Roman"/>
                <w:b/>
                <w:bCs/>
                <w:color w:val="000000"/>
                <w:sz w:val="28"/>
                <w:szCs w:val="28"/>
                <w:lang w:eastAsia="ru-RU"/>
              </w:rPr>
              <w:t>Виключено</w:t>
            </w:r>
          </w:p>
        </w:tc>
        <w:tc>
          <w:tcPr>
            <w:tcW w:w="1227" w:type="pct"/>
          </w:tcPr>
          <w:p w:rsidR="00E323AB" w:rsidRPr="007477ED" w:rsidRDefault="00E323AB" w:rsidP="00E323AB">
            <w:pPr>
              <w:spacing w:after="0" w:line="240" w:lineRule="auto"/>
              <w:ind w:firstLine="292"/>
              <w:jc w:val="both"/>
              <w:rPr>
                <w:rFonts w:ascii="Times New Roman" w:hAnsi="Times New Roman" w:cs="Times New Roman"/>
                <w:bCs/>
                <w:color w:val="000000"/>
                <w:sz w:val="28"/>
                <w:szCs w:val="28"/>
                <w:lang w:eastAsia="ru-RU"/>
              </w:rPr>
            </w:pPr>
          </w:p>
          <w:p w:rsidR="00E323AB" w:rsidRPr="007477ED" w:rsidRDefault="00E323AB" w:rsidP="00E323AB">
            <w:pPr>
              <w:spacing w:after="0" w:line="240" w:lineRule="auto"/>
              <w:ind w:firstLine="292"/>
              <w:jc w:val="both"/>
              <w:rPr>
                <w:rFonts w:ascii="Times New Roman" w:hAnsi="Times New Roman" w:cs="Times New Roman"/>
                <w:bCs/>
                <w:color w:val="000000"/>
                <w:sz w:val="28"/>
                <w:szCs w:val="28"/>
                <w:lang w:eastAsia="ru-RU"/>
              </w:rPr>
            </w:pPr>
            <w:r w:rsidRPr="007477ED">
              <w:rPr>
                <w:rFonts w:ascii="Times New Roman" w:hAnsi="Times New Roman" w:cs="Times New Roman"/>
                <w:bCs/>
                <w:color w:val="000000"/>
                <w:sz w:val="28"/>
                <w:szCs w:val="28"/>
                <w:lang w:eastAsia="ru-RU"/>
              </w:rPr>
              <w:t xml:space="preserve">Скасування вимоги щодо надання трудових книжок депутатами Верховної Ради Автономної Республіки Крим. </w:t>
            </w:r>
          </w:p>
        </w:tc>
      </w:tr>
      <w:tr w:rsidR="00E323AB" w:rsidRPr="007477ED" w:rsidTr="00C85490">
        <w:tc>
          <w:tcPr>
            <w:tcW w:w="5000" w:type="pct"/>
            <w:gridSpan w:val="3"/>
          </w:tcPr>
          <w:p w:rsidR="00E323AB" w:rsidRPr="007477ED" w:rsidRDefault="00E323AB" w:rsidP="00E323AB">
            <w:pPr>
              <w:spacing w:after="0" w:line="240" w:lineRule="auto"/>
              <w:ind w:firstLine="292"/>
              <w:jc w:val="center"/>
              <w:rPr>
                <w:rFonts w:ascii="Times New Roman" w:hAnsi="Times New Roman" w:cs="Times New Roman"/>
                <w:color w:val="000000"/>
                <w:sz w:val="28"/>
                <w:szCs w:val="28"/>
                <w:lang w:eastAsia="ru-RU"/>
              </w:rPr>
            </w:pPr>
            <w:r w:rsidRPr="007477ED">
              <w:rPr>
                <w:rFonts w:ascii="Times New Roman" w:hAnsi="Times New Roman" w:cs="Times New Roman"/>
                <w:b/>
                <w:bCs/>
                <w:color w:val="000000"/>
                <w:sz w:val="28"/>
                <w:szCs w:val="28"/>
                <w:lang w:eastAsia="ru-RU"/>
              </w:rPr>
              <w:t>Закон України “Про Регламент Верховної Ради України”</w:t>
            </w:r>
          </w:p>
        </w:tc>
      </w:tr>
      <w:tr w:rsidR="00E323AB" w:rsidRPr="007477ED" w:rsidTr="00C85490">
        <w:tc>
          <w:tcPr>
            <w:tcW w:w="1904" w:type="pct"/>
          </w:tcPr>
          <w:p w:rsidR="00E323AB" w:rsidRPr="007477ED" w:rsidRDefault="00E323AB" w:rsidP="00E323AB">
            <w:pPr>
              <w:spacing w:after="0" w:line="240" w:lineRule="auto"/>
              <w:ind w:firstLine="450"/>
              <w:jc w:val="both"/>
              <w:rPr>
                <w:rFonts w:ascii="Times New Roman" w:hAnsi="Times New Roman" w:cs="Times New Roman"/>
                <w:color w:val="000000"/>
                <w:sz w:val="28"/>
                <w:szCs w:val="28"/>
                <w:lang w:eastAsia="ru-RU"/>
              </w:rPr>
            </w:pPr>
            <w:r w:rsidRPr="007477ED">
              <w:rPr>
                <w:rFonts w:ascii="Times New Roman" w:hAnsi="Times New Roman" w:cs="Times New Roman"/>
                <w:bCs/>
                <w:color w:val="000000"/>
                <w:sz w:val="28"/>
                <w:szCs w:val="28"/>
                <w:lang w:eastAsia="ru-RU"/>
              </w:rPr>
              <w:t>Стаття 74.</w:t>
            </w:r>
            <w:r w:rsidRPr="007477ED">
              <w:rPr>
                <w:rFonts w:ascii="Times New Roman" w:hAnsi="Times New Roman" w:cs="Times New Roman"/>
                <w:color w:val="000000"/>
                <w:sz w:val="28"/>
                <w:szCs w:val="28"/>
                <w:lang w:eastAsia="ru-RU"/>
              </w:rPr>
              <w:t xml:space="preserve"> Внесення кандидатур на посаду Голови Верховної Ради України</w:t>
            </w:r>
          </w:p>
          <w:p w:rsidR="00E323AB" w:rsidRPr="007477ED" w:rsidRDefault="00E323AB" w:rsidP="00E323AB">
            <w:pPr>
              <w:spacing w:after="0" w:line="240" w:lineRule="auto"/>
              <w:ind w:firstLine="450"/>
              <w:jc w:val="both"/>
              <w:rPr>
                <w:rFonts w:ascii="Times New Roman" w:hAnsi="Times New Roman" w:cs="Times New Roman"/>
                <w:color w:val="000000"/>
                <w:sz w:val="28"/>
                <w:szCs w:val="28"/>
                <w:lang w:eastAsia="ru-RU"/>
              </w:rPr>
            </w:pPr>
            <w:r w:rsidRPr="007477ED">
              <w:rPr>
                <w:rFonts w:ascii="Times New Roman" w:hAnsi="Times New Roman" w:cs="Times New Roman"/>
                <w:color w:val="000000"/>
                <w:sz w:val="28"/>
                <w:szCs w:val="28"/>
                <w:lang w:eastAsia="ru-RU"/>
              </w:rPr>
              <w:t>…</w:t>
            </w:r>
          </w:p>
          <w:p w:rsidR="00E323AB" w:rsidRPr="007477ED" w:rsidRDefault="00E323AB" w:rsidP="00E323AB">
            <w:pPr>
              <w:spacing w:after="0" w:line="240" w:lineRule="auto"/>
              <w:ind w:firstLine="450"/>
              <w:jc w:val="both"/>
              <w:rPr>
                <w:rFonts w:ascii="Times New Roman" w:hAnsi="Times New Roman" w:cs="Times New Roman"/>
                <w:color w:val="000000"/>
                <w:sz w:val="28"/>
                <w:szCs w:val="28"/>
                <w:lang w:eastAsia="ru-RU"/>
              </w:rPr>
            </w:pPr>
            <w:r w:rsidRPr="007477ED">
              <w:rPr>
                <w:rFonts w:ascii="Times New Roman" w:hAnsi="Times New Roman" w:cs="Times New Roman"/>
                <w:color w:val="000000"/>
                <w:sz w:val="28"/>
                <w:szCs w:val="28"/>
                <w:lang w:eastAsia="ru-RU"/>
              </w:rPr>
              <w:t xml:space="preserve">3. До початку обговорення запропонованих кандидатур у депутатських фракціях (депутатських групах) Апарат Верховної Ради надає народним депутатам відомості про кожну з них. Такі відомості повинні містити дані про освіту, фах, належність до політичної партії, </w:t>
            </w:r>
            <w:r w:rsidRPr="007477ED">
              <w:rPr>
                <w:rFonts w:ascii="Times New Roman" w:hAnsi="Times New Roman" w:cs="Times New Roman"/>
                <w:i/>
                <w:color w:val="000000"/>
                <w:sz w:val="28"/>
                <w:szCs w:val="28"/>
                <w:lang w:eastAsia="ru-RU"/>
              </w:rPr>
              <w:t xml:space="preserve">витяг </w:t>
            </w:r>
            <w:r w:rsidRPr="007477ED">
              <w:rPr>
                <w:rFonts w:ascii="Times New Roman" w:hAnsi="Times New Roman" w:cs="Times New Roman"/>
                <w:bCs/>
                <w:i/>
                <w:color w:val="000000"/>
                <w:sz w:val="28"/>
                <w:szCs w:val="28"/>
                <w:lang w:eastAsia="ru-RU"/>
              </w:rPr>
              <w:t>із трудової книжки</w:t>
            </w:r>
            <w:r w:rsidRPr="007477ED">
              <w:rPr>
                <w:rFonts w:ascii="Times New Roman" w:hAnsi="Times New Roman" w:cs="Times New Roman"/>
                <w:color w:val="000000"/>
                <w:sz w:val="28"/>
                <w:szCs w:val="28"/>
                <w:lang w:eastAsia="ru-RU"/>
              </w:rPr>
              <w:t xml:space="preserve"> про трудову діяльність; автобіографію з висвітленням найбільш істотних результатів трудової діяльності; декларацію про майно, доходи, витрати і зобов'язання фінансового характеру за попередній рік за формою, встановленою Законом України "Про засади запобігання і протидії корупції"; відомості про входження до складу керівного органу чи наглядової ради підприємства або організації, що має на меті одержання прибутку. Відомості мають бути власноручно підписані кандидатом на посаду. Верховна Рада може прийняти процедурне рішення про включення до відомостей й інших даних про кандидатів на посаду та їх діяльність. Перелік відомостей повинен бути однаковим для всіх кандидатів на посаду. Питання про обрання Голови Верховної Ради України не потребує підготовки в комітетах.</w:t>
            </w:r>
          </w:p>
        </w:tc>
        <w:tc>
          <w:tcPr>
            <w:tcW w:w="1869" w:type="pct"/>
          </w:tcPr>
          <w:p w:rsidR="00E323AB" w:rsidRPr="007477ED" w:rsidRDefault="00E323AB" w:rsidP="00E323AB">
            <w:pPr>
              <w:spacing w:after="0" w:line="240" w:lineRule="auto"/>
              <w:ind w:firstLine="450"/>
              <w:jc w:val="both"/>
              <w:rPr>
                <w:rFonts w:ascii="Times New Roman" w:hAnsi="Times New Roman" w:cs="Times New Roman"/>
                <w:color w:val="000000"/>
                <w:sz w:val="28"/>
                <w:szCs w:val="28"/>
                <w:lang w:eastAsia="ru-RU"/>
              </w:rPr>
            </w:pPr>
            <w:r w:rsidRPr="007477ED">
              <w:rPr>
                <w:rFonts w:ascii="Times New Roman" w:hAnsi="Times New Roman" w:cs="Times New Roman"/>
                <w:bCs/>
                <w:color w:val="000000"/>
                <w:sz w:val="28"/>
                <w:szCs w:val="28"/>
                <w:lang w:eastAsia="ru-RU"/>
              </w:rPr>
              <w:t>Стаття 74.</w:t>
            </w:r>
            <w:r w:rsidRPr="007477ED">
              <w:rPr>
                <w:rFonts w:ascii="Times New Roman" w:hAnsi="Times New Roman" w:cs="Times New Roman"/>
                <w:color w:val="000000"/>
                <w:sz w:val="28"/>
                <w:szCs w:val="28"/>
                <w:lang w:eastAsia="ru-RU"/>
              </w:rPr>
              <w:t xml:space="preserve"> Внесення кандидатур на посаду Голови Верховної Ради України</w:t>
            </w:r>
          </w:p>
          <w:p w:rsidR="00E323AB" w:rsidRPr="007477ED" w:rsidRDefault="00E323AB" w:rsidP="00E323AB">
            <w:pPr>
              <w:spacing w:after="0" w:line="240" w:lineRule="auto"/>
              <w:ind w:firstLine="450"/>
              <w:jc w:val="both"/>
              <w:rPr>
                <w:rFonts w:ascii="Times New Roman" w:hAnsi="Times New Roman" w:cs="Times New Roman"/>
                <w:color w:val="000000"/>
                <w:sz w:val="28"/>
                <w:szCs w:val="28"/>
                <w:lang w:eastAsia="ru-RU"/>
              </w:rPr>
            </w:pPr>
            <w:r w:rsidRPr="007477ED">
              <w:rPr>
                <w:rFonts w:ascii="Times New Roman" w:hAnsi="Times New Roman" w:cs="Times New Roman"/>
                <w:color w:val="000000"/>
                <w:sz w:val="28"/>
                <w:szCs w:val="28"/>
                <w:lang w:eastAsia="ru-RU"/>
              </w:rPr>
              <w:t>…</w:t>
            </w:r>
          </w:p>
          <w:p w:rsidR="00E323AB" w:rsidRPr="007477ED" w:rsidRDefault="00E323AB" w:rsidP="00E323AB">
            <w:pPr>
              <w:spacing w:after="0" w:line="240" w:lineRule="auto"/>
              <w:ind w:firstLine="450"/>
              <w:jc w:val="both"/>
              <w:rPr>
                <w:rFonts w:ascii="Times New Roman" w:hAnsi="Times New Roman" w:cs="Times New Roman"/>
                <w:color w:val="000000"/>
                <w:sz w:val="28"/>
                <w:szCs w:val="28"/>
                <w:lang w:eastAsia="ru-RU"/>
              </w:rPr>
            </w:pPr>
            <w:r w:rsidRPr="007477ED">
              <w:rPr>
                <w:rFonts w:ascii="Times New Roman" w:hAnsi="Times New Roman" w:cs="Times New Roman"/>
                <w:color w:val="000000"/>
                <w:sz w:val="28"/>
                <w:szCs w:val="28"/>
                <w:lang w:eastAsia="ru-RU"/>
              </w:rPr>
              <w:t xml:space="preserve">3. До початку обговорення запропонованих кандидатур у депутатських фракціях (депутатських групах) Апарат Верховної Ради надає народним депутатам відомості про кожну з них. Такі відомості повинні містити дані про освіту, фах, належність до політичної партії, </w:t>
            </w:r>
            <w:r w:rsidRPr="007477ED">
              <w:rPr>
                <w:rFonts w:ascii="Times New Roman" w:hAnsi="Times New Roman" w:cs="Times New Roman"/>
                <w:b/>
                <w:color w:val="000000"/>
                <w:sz w:val="28"/>
                <w:szCs w:val="28"/>
                <w:lang w:eastAsia="ru-RU"/>
              </w:rPr>
              <w:t>інформації</w:t>
            </w:r>
            <w:r w:rsidRPr="007477ED">
              <w:rPr>
                <w:rFonts w:ascii="Times New Roman" w:hAnsi="Times New Roman" w:cs="Times New Roman"/>
                <w:color w:val="000000"/>
                <w:sz w:val="28"/>
                <w:szCs w:val="28"/>
                <w:lang w:eastAsia="ru-RU"/>
              </w:rPr>
              <w:t xml:space="preserve"> про трудову діяльність; автобіографію з висвітленням найбільш істотних результатів трудової діяльності; декларацію про майно, доходи, витрати і зобов'язання фінансового характеру за попередній рік за формою, встановленою Законом України “Про засади запобігання і протидії корупції”; відомості про входження до складу керівного органу чи наглядової ради підприємства або організації, що має на меті одержання прибутку. Відомості мають бути власноручно підписані кандидатом на посаду. Верховна Рада може прийняти процедурне рішення про включення до відомостей й інших даних про кандидатів на посаду та їх діяльність. Перелік відомостей повинен бути однаковим для всіх кандидатів на посаду. Питання про обрання Голови Верховної Ради України не потребує підготовки в комітетах.</w:t>
            </w:r>
          </w:p>
        </w:tc>
        <w:tc>
          <w:tcPr>
            <w:tcW w:w="1227" w:type="pct"/>
          </w:tcPr>
          <w:p w:rsidR="00E323AB" w:rsidRPr="007477ED" w:rsidRDefault="00E323AB" w:rsidP="00E323AB">
            <w:pPr>
              <w:spacing w:after="0" w:line="240" w:lineRule="auto"/>
              <w:ind w:firstLine="292"/>
              <w:jc w:val="both"/>
              <w:rPr>
                <w:rFonts w:ascii="Times New Roman" w:hAnsi="Times New Roman" w:cs="Times New Roman"/>
                <w:color w:val="000000"/>
                <w:sz w:val="28"/>
                <w:szCs w:val="28"/>
                <w:lang w:eastAsia="ru-RU"/>
              </w:rPr>
            </w:pPr>
          </w:p>
          <w:p w:rsidR="00E323AB" w:rsidRPr="007477ED" w:rsidRDefault="00E323AB" w:rsidP="00E323AB">
            <w:pPr>
              <w:spacing w:after="0" w:line="240" w:lineRule="auto"/>
              <w:ind w:firstLine="292"/>
              <w:jc w:val="both"/>
              <w:rPr>
                <w:rFonts w:ascii="Times New Roman" w:hAnsi="Times New Roman" w:cs="Times New Roman"/>
                <w:color w:val="000000"/>
                <w:sz w:val="28"/>
                <w:szCs w:val="28"/>
                <w:lang w:eastAsia="ru-RU"/>
              </w:rPr>
            </w:pPr>
            <w:r w:rsidRPr="007477ED">
              <w:rPr>
                <w:rFonts w:ascii="Times New Roman" w:hAnsi="Times New Roman" w:cs="Times New Roman"/>
                <w:color w:val="000000"/>
                <w:sz w:val="28"/>
                <w:szCs w:val="28"/>
                <w:lang w:eastAsia="ru-RU"/>
              </w:rPr>
              <w:t>Зміна порядку підтвердження інформації про трудову діяльність кандидата на посаду Голови Верховної Ради України.</w:t>
            </w:r>
          </w:p>
        </w:tc>
      </w:tr>
      <w:tr w:rsidR="00E323AB" w:rsidRPr="007477ED" w:rsidTr="00C85490">
        <w:tc>
          <w:tcPr>
            <w:tcW w:w="5000" w:type="pct"/>
            <w:gridSpan w:val="3"/>
          </w:tcPr>
          <w:p w:rsidR="00E323AB" w:rsidRDefault="00E323AB" w:rsidP="00E323AB">
            <w:pPr>
              <w:spacing w:after="0" w:line="240" w:lineRule="auto"/>
              <w:ind w:firstLine="292"/>
              <w:jc w:val="center"/>
              <w:rPr>
                <w:rFonts w:ascii="Times New Roman" w:hAnsi="Times New Roman" w:cs="Times New Roman"/>
                <w:b/>
                <w:bCs/>
                <w:sz w:val="28"/>
                <w:szCs w:val="28"/>
              </w:rPr>
            </w:pPr>
            <w:r w:rsidRPr="007477ED">
              <w:rPr>
                <w:rFonts w:ascii="Times New Roman" w:hAnsi="Times New Roman" w:cs="Times New Roman"/>
                <w:b/>
                <w:bCs/>
                <w:sz w:val="28"/>
                <w:szCs w:val="28"/>
              </w:rPr>
              <w:t>Закон України “Про збір та облік</w:t>
            </w:r>
            <w:r w:rsidR="00753EB8">
              <w:rPr>
                <w:rFonts w:ascii="Times New Roman" w:hAnsi="Times New Roman" w:cs="Times New Roman"/>
                <w:b/>
                <w:bCs/>
                <w:sz w:val="28"/>
                <w:szCs w:val="28"/>
              </w:rPr>
              <w:t xml:space="preserve"> єдиного внеску на загальнообов’</w:t>
            </w:r>
            <w:r w:rsidRPr="007477ED">
              <w:rPr>
                <w:rFonts w:ascii="Times New Roman" w:hAnsi="Times New Roman" w:cs="Times New Roman"/>
                <w:b/>
                <w:bCs/>
                <w:sz w:val="28"/>
                <w:szCs w:val="28"/>
              </w:rPr>
              <w:t xml:space="preserve">язкове державне соціальне страхування” </w:t>
            </w:r>
          </w:p>
          <w:p w:rsidR="00C85490" w:rsidRPr="007477ED" w:rsidRDefault="00C85490" w:rsidP="00E323AB">
            <w:pPr>
              <w:spacing w:after="0" w:line="240" w:lineRule="auto"/>
              <w:ind w:firstLine="292"/>
              <w:jc w:val="center"/>
              <w:rPr>
                <w:rFonts w:ascii="Times New Roman" w:hAnsi="Times New Roman" w:cs="Times New Roman"/>
                <w:b/>
                <w:bCs/>
                <w:sz w:val="28"/>
                <w:szCs w:val="28"/>
              </w:rPr>
            </w:pPr>
          </w:p>
        </w:tc>
      </w:tr>
      <w:tr w:rsidR="00E323AB" w:rsidRPr="007477ED" w:rsidTr="00C85490">
        <w:tc>
          <w:tcPr>
            <w:tcW w:w="1904" w:type="pct"/>
          </w:tcPr>
          <w:p w:rsidR="00E323AB" w:rsidRPr="007477ED" w:rsidRDefault="00E323AB" w:rsidP="00E323AB">
            <w:pPr>
              <w:spacing w:after="0" w:line="240" w:lineRule="auto"/>
              <w:ind w:firstLine="450"/>
              <w:jc w:val="both"/>
              <w:rPr>
                <w:rFonts w:ascii="Times New Roman" w:hAnsi="Times New Roman" w:cs="Times New Roman"/>
                <w:sz w:val="28"/>
                <w:szCs w:val="28"/>
              </w:rPr>
            </w:pPr>
            <w:r w:rsidRPr="007477ED">
              <w:rPr>
                <w:rFonts w:ascii="Times New Roman" w:hAnsi="Times New Roman" w:cs="Times New Roman"/>
                <w:bCs/>
                <w:sz w:val="28"/>
                <w:szCs w:val="28"/>
              </w:rPr>
              <w:t>Стаття 1.</w:t>
            </w:r>
            <w:r w:rsidRPr="007477ED">
              <w:rPr>
                <w:rFonts w:ascii="Times New Roman" w:hAnsi="Times New Roman" w:cs="Times New Roman"/>
                <w:b/>
                <w:bCs/>
                <w:sz w:val="28"/>
                <w:szCs w:val="28"/>
              </w:rPr>
              <w:t xml:space="preserve"> </w:t>
            </w:r>
            <w:r w:rsidRPr="007477ED">
              <w:rPr>
                <w:rFonts w:ascii="Times New Roman" w:hAnsi="Times New Roman" w:cs="Times New Roman"/>
                <w:sz w:val="28"/>
                <w:szCs w:val="28"/>
              </w:rPr>
              <w:t xml:space="preserve">Визначення термінів </w:t>
            </w:r>
          </w:p>
          <w:p w:rsidR="00E323AB" w:rsidRPr="007477ED" w:rsidRDefault="00E323AB" w:rsidP="00E323AB">
            <w:pPr>
              <w:spacing w:after="0" w:line="240" w:lineRule="auto"/>
              <w:ind w:firstLine="450"/>
              <w:jc w:val="both"/>
              <w:rPr>
                <w:rFonts w:ascii="Times New Roman" w:hAnsi="Times New Roman" w:cs="Times New Roman"/>
                <w:sz w:val="28"/>
                <w:szCs w:val="28"/>
              </w:rPr>
            </w:pPr>
            <w:r w:rsidRPr="007477ED">
              <w:rPr>
                <w:rFonts w:ascii="Times New Roman" w:hAnsi="Times New Roman" w:cs="Times New Roman"/>
                <w:sz w:val="28"/>
                <w:szCs w:val="28"/>
              </w:rPr>
              <w:t>1. У цьому Законі нижченаведені терміни вживаються в такому значенні:</w:t>
            </w:r>
          </w:p>
          <w:p w:rsidR="00E323AB" w:rsidRPr="007477ED" w:rsidRDefault="00E323AB" w:rsidP="00E323AB">
            <w:pPr>
              <w:spacing w:after="0" w:line="240" w:lineRule="auto"/>
              <w:ind w:firstLine="450"/>
              <w:jc w:val="both"/>
              <w:rPr>
                <w:rFonts w:ascii="Times New Roman" w:hAnsi="Times New Roman" w:cs="Times New Roman"/>
                <w:sz w:val="28"/>
                <w:szCs w:val="28"/>
              </w:rPr>
            </w:pPr>
            <w:r w:rsidRPr="007477ED">
              <w:rPr>
                <w:rFonts w:ascii="Times New Roman" w:hAnsi="Times New Roman" w:cs="Times New Roman"/>
                <w:sz w:val="28"/>
                <w:szCs w:val="28"/>
              </w:rPr>
              <w:t>…</w:t>
            </w:r>
          </w:p>
          <w:p w:rsidR="00E323AB" w:rsidRPr="007477ED" w:rsidRDefault="00E323AB" w:rsidP="00E323AB">
            <w:pPr>
              <w:spacing w:after="0" w:line="240" w:lineRule="auto"/>
              <w:ind w:firstLine="450"/>
              <w:jc w:val="both"/>
              <w:rPr>
                <w:rFonts w:ascii="Times New Roman" w:hAnsi="Times New Roman" w:cs="Times New Roman"/>
                <w:sz w:val="28"/>
                <w:szCs w:val="28"/>
              </w:rPr>
            </w:pPr>
            <w:r w:rsidRPr="007477ED">
              <w:rPr>
                <w:rFonts w:ascii="Times New Roman" w:hAnsi="Times New Roman" w:cs="Times New Roman"/>
                <w:sz w:val="28"/>
                <w:szCs w:val="28"/>
              </w:rPr>
              <w:t>12) основне місце роботи – місце роботи, де працівник працює на підставі укладеного трудового договору</w:t>
            </w:r>
            <w:r w:rsidRPr="007477ED">
              <w:rPr>
                <w:rFonts w:ascii="Times New Roman" w:hAnsi="Times New Roman" w:cs="Times New Roman"/>
                <w:bCs/>
                <w:sz w:val="28"/>
                <w:szCs w:val="28"/>
              </w:rPr>
              <w:t>,</w:t>
            </w:r>
            <w:r w:rsidRPr="007477ED">
              <w:rPr>
                <w:rFonts w:ascii="Times New Roman" w:hAnsi="Times New Roman" w:cs="Times New Roman"/>
                <w:b/>
                <w:bCs/>
                <w:sz w:val="28"/>
                <w:szCs w:val="28"/>
              </w:rPr>
              <w:t xml:space="preserve"> </w:t>
            </w:r>
            <w:r w:rsidRPr="007477ED">
              <w:rPr>
                <w:rFonts w:ascii="Times New Roman" w:hAnsi="Times New Roman" w:cs="Times New Roman"/>
                <w:bCs/>
                <w:i/>
                <w:sz w:val="28"/>
                <w:szCs w:val="28"/>
              </w:rPr>
              <w:t>де знаходиться (оформлена) його трудова книжка, до якої вноситься відповідний запис про роботу</w:t>
            </w:r>
            <w:r w:rsidRPr="007477ED">
              <w:rPr>
                <w:rFonts w:ascii="Times New Roman" w:hAnsi="Times New Roman" w:cs="Times New Roman"/>
                <w:i/>
                <w:sz w:val="28"/>
                <w:szCs w:val="28"/>
              </w:rPr>
              <w:t>.</w:t>
            </w:r>
          </w:p>
        </w:tc>
        <w:tc>
          <w:tcPr>
            <w:tcW w:w="1869" w:type="pct"/>
          </w:tcPr>
          <w:p w:rsidR="00E323AB" w:rsidRPr="007477ED" w:rsidRDefault="00E323AB" w:rsidP="00E323AB">
            <w:pPr>
              <w:spacing w:after="0" w:line="240" w:lineRule="auto"/>
              <w:ind w:firstLine="450"/>
              <w:jc w:val="both"/>
              <w:rPr>
                <w:rFonts w:ascii="Times New Roman" w:hAnsi="Times New Roman" w:cs="Times New Roman"/>
                <w:sz w:val="28"/>
                <w:szCs w:val="28"/>
              </w:rPr>
            </w:pPr>
            <w:r w:rsidRPr="007477ED">
              <w:rPr>
                <w:rFonts w:ascii="Times New Roman" w:hAnsi="Times New Roman" w:cs="Times New Roman"/>
                <w:bCs/>
                <w:sz w:val="28"/>
                <w:szCs w:val="28"/>
              </w:rPr>
              <w:t>Стаття 1.</w:t>
            </w:r>
            <w:r w:rsidRPr="007477ED">
              <w:rPr>
                <w:rFonts w:ascii="Times New Roman" w:hAnsi="Times New Roman" w:cs="Times New Roman"/>
                <w:sz w:val="28"/>
                <w:szCs w:val="28"/>
              </w:rPr>
              <w:t xml:space="preserve"> Визначення термінів </w:t>
            </w:r>
          </w:p>
          <w:p w:rsidR="00E323AB" w:rsidRPr="007477ED" w:rsidRDefault="00E323AB" w:rsidP="00E323AB">
            <w:pPr>
              <w:spacing w:after="0" w:line="240" w:lineRule="auto"/>
              <w:ind w:firstLine="457"/>
              <w:jc w:val="both"/>
              <w:rPr>
                <w:rFonts w:ascii="Times New Roman" w:hAnsi="Times New Roman" w:cs="Times New Roman"/>
                <w:sz w:val="28"/>
                <w:szCs w:val="28"/>
              </w:rPr>
            </w:pPr>
            <w:r w:rsidRPr="007477ED">
              <w:rPr>
                <w:rFonts w:ascii="Times New Roman" w:hAnsi="Times New Roman" w:cs="Times New Roman"/>
                <w:sz w:val="28"/>
                <w:szCs w:val="28"/>
              </w:rPr>
              <w:t xml:space="preserve">1. У цьому Законі нижченаведені терміни вживаються в такому значенні: </w:t>
            </w:r>
          </w:p>
          <w:p w:rsidR="00E323AB" w:rsidRPr="007477ED" w:rsidRDefault="00E323AB" w:rsidP="00E323AB">
            <w:pPr>
              <w:spacing w:after="0" w:line="240" w:lineRule="auto"/>
              <w:ind w:left="810"/>
              <w:jc w:val="both"/>
              <w:rPr>
                <w:rFonts w:ascii="Times New Roman" w:hAnsi="Times New Roman" w:cs="Times New Roman"/>
                <w:sz w:val="28"/>
                <w:szCs w:val="28"/>
              </w:rPr>
            </w:pPr>
            <w:r w:rsidRPr="007477ED">
              <w:rPr>
                <w:rFonts w:ascii="Times New Roman" w:hAnsi="Times New Roman" w:cs="Times New Roman"/>
                <w:sz w:val="28"/>
                <w:szCs w:val="28"/>
              </w:rPr>
              <w:t>…</w:t>
            </w:r>
          </w:p>
          <w:p w:rsidR="00E323AB" w:rsidRPr="007477ED" w:rsidRDefault="00E323AB" w:rsidP="00E323AB">
            <w:pPr>
              <w:spacing w:after="0" w:line="240" w:lineRule="auto"/>
              <w:ind w:firstLine="450"/>
              <w:jc w:val="both"/>
              <w:rPr>
                <w:rFonts w:ascii="Times New Roman" w:hAnsi="Times New Roman" w:cs="Times New Roman"/>
                <w:sz w:val="28"/>
                <w:szCs w:val="28"/>
              </w:rPr>
            </w:pPr>
            <w:r w:rsidRPr="007477ED">
              <w:rPr>
                <w:rFonts w:ascii="Times New Roman" w:hAnsi="Times New Roman" w:cs="Times New Roman"/>
                <w:sz w:val="28"/>
                <w:szCs w:val="28"/>
              </w:rPr>
              <w:t>12) основне місце роботи – місце роботи, де працівник працює на підставі укладеного трудового договору</w:t>
            </w:r>
            <w:r w:rsidRPr="007477ED">
              <w:rPr>
                <w:rFonts w:ascii="Times New Roman" w:hAnsi="Times New Roman" w:cs="Times New Roman"/>
                <w:b/>
                <w:sz w:val="28"/>
                <w:szCs w:val="28"/>
              </w:rPr>
              <w:t xml:space="preserve"> та визначене ним як основне згідно з поданою заявою (до відкликання) та відомостей, що обліковуються в реєстрі застрахованих осіб Державного реєстру на її підставі</w:t>
            </w:r>
            <w:r w:rsidRPr="007477ED">
              <w:rPr>
                <w:rFonts w:ascii="Times New Roman" w:hAnsi="Times New Roman" w:cs="Times New Roman"/>
                <w:sz w:val="28"/>
                <w:szCs w:val="28"/>
              </w:rPr>
              <w:t>.</w:t>
            </w:r>
          </w:p>
        </w:tc>
        <w:tc>
          <w:tcPr>
            <w:tcW w:w="1227" w:type="pct"/>
          </w:tcPr>
          <w:p w:rsidR="00E323AB" w:rsidRPr="007477ED" w:rsidRDefault="00E323AB" w:rsidP="00E323AB">
            <w:pPr>
              <w:pStyle w:val="HTML"/>
              <w:ind w:firstLine="292"/>
              <w:jc w:val="both"/>
              <w:rPr>
                <w:rFonts w:ascii="Times New Roman" w:hAnsi="Times New Roman"/>
                <w:sz w:val="28"/>
                <w:szCs w:val="28"/>
                <w:lang w:val="uk-UA"/>
              </w:rPr>
            </w:pPr>
            <w:r w:rsidRPr="007477ED">
              <w:rPr>
                <w:rFonts w:ascii="Times New Roman" w:hAnsi="Times New Roman"/>
                <w:sz w:val="28"/>
                <w:szCs w:val="28"/>
                <w:lang w:val="uk-UA"/>
              </w:rPr>
              <w:t>Зміна визначення основного місця роботи працівника (без прив’язки до трудової книжки).</w:t>
            </w:r>
          </w:p>
        </w:tc>
      </w:tr>
      <w:tr w:rsidR="00E323AB" w:rsidRPr="007477ED" w:rsidTr="00C85490">
        <w:tc>
          <w:tcPr>
            <w:tcW w:w="1904" w:type="pct"/>
          </w:tcPr>
          <w:p w:rsidR="00E323AB" w:rsidRPr="007477ED" w:rsidRDefault="00E323AB" w:rsidP="00C85490">
            <w:pPr>
              <w:shd w:val="clear" w:color="auto" w:fill="FFFFFF"/>
              <w:spacing w:after="0" w:line="240" w:lineRule="auto"/>
              <w:ind w:firstLine="448"/>
              <w:jc w:val="both"/>
              <w:rPr>
                <w:rFonts w:ascii="Times New Roman" w:hAnsi="Times New Roman" w:cs="Times New Roman"/>
                <w:color w:val="000000"/>
                <w:sz w:val="28"/>
                <w:szCs w:val="28"/>
                <w:lang w:eastAsia="ru-RU"/>
              </w:rPr>
            </w:pPr>
            <w:r w:rsidRPr="007477ED">
              <w:rPr>
                <w:rFonts w:ascii="Times New Roman" w:hAnsi="Times New Roman" w:cs="Times New Roman"/>
                <w:bCs/>
                <w:color w:val="000000"/>
                <w:sz w:val="28"/>
                <w:szCs w:val="28"/>
                <w:lang w:eastAsia="ru-RU"/>
              </w:rPr>
              <w:t>Стаття 4.</w:t>
            </w:r>
            <w:r w:rsidRPr="007477ED">
              <w:rPr>
                <w:rFonts w:ascii="Times New Roman" w:hAnsi="Times New Roman" w:cs="Times New Roman"/>
                <w:color w:val="000000"/>
                <w:sz w:val="28"/>
                <w:szCs w:val="28"/>
                <w:lang w:eastAsia="ru-RU"/>
              </w:rPr>
              <w:t> Платники єдиного внеску</w:t>
            </w:r>
          </w:p>
          <w:p w:rsidR="00E323AB" w:rsidRPr="007477ED" w:rsidRDefault="00E323AB" w:rsidP="00C85490">
            <w:pPr>
              <w:shd w:val="clear" w:color="auto" w:fill="FFFFFF"/>
              <w:spacing w:after="0" w:line="240" w:lineRule="auto"/>
              <w:ind w:firstLine="448"/>
              <w:jc w:val="both"/>
              <w:rPr>
                <w:rFonts w:ascii="Times New Roman" w:hAnsi="Times New Roman" w:cs="Times New Roman"/>
                <w:color w:val="000000"/>
                <w:sz w:val="28"/>
                <w:szCs w:val="28"/>
                <w:lang w:eastAsia="ru-RU"/>
              </w:rPr>
            </w:pPr>
            <w:bookmarkStart w:id="31" w:name="n58"/>
            <w:bookmarkEnd w:id="31"/>
            <w:r w:rsidRPr="007477ED">
              <w:rPr>
                <w:rFonts w:ascii="Times New Roman" w:hAnsi="Times New Roman" w:cs="Times New Roman"/>
                <w:color w:val="000000"/>
                <w:sz w:val="28"/>
                <w:szCs w:val="28"/>
                <w:lang w:eastAsia="ru-RU"/>
              </w:rPr>
              <w:t>1. Платниками єдиного внеску є:</w:t>
            </w:r>
          </w:p>
          <w:p w:rsidR="00E323AB" w:rsidRPr="007477ED" w:rsidRDefault="00E323AB" w:rsidP="00C85490">
            <w:pPr>
              <w:shd w:val="clear" w:color="auto" w:fill="FFFFFF"/>
              <w:spacing w:after="0" w:line="240" w:lineRule="auto"/>
              <w:ind w:firstLine="448"/>
              <w:jc w:val="both"/>
              <w:rPr>
                <w:rFonts w:ascii="Times New Roman" w:hAnsi="Times New Roman" w:cs="Times New Roman"/>
                <w:color w:val="000000"/>
                <w:sz w:val="28"/>
                <w:szCs w:val="28"/>
                <w:lang w:eastAsia="ru-RU"/>
              </w:rPr>
            </w:pPr>
            <w:bookmarkStart w:id="32" w:name="n59"/>
            <w:bookmarkEnd w:id="32"/>
            <w:r w:rsidRPr="007477ED">
              <w:rPr>
                <w:rFonts w:ascii="Times New Roman" w:hAnsi="Times New Roman" w:cs="Times New Roman"/>
                <w:color w:val="000000"/>
                <w:sz w:val="28"/>
                <w:szCs w:val="28"/>
                <w:lang w:eastAsia="ru-RU"/>
              </w:rPr>
              <w:t>1) роботодавці:</w:t>
            </w:r>
          </w:p>
          <w:p w:rsidR="00E323AB" w:rsidRPr="007477ED" w:rsidRDefault="00E323AB" w:rsidP="00E323AB">
            <w:pPr>
              <w:shd w:val="clear" w:color="auto" w:fill="FFFFFF"/>
              <w:spacing w:after="150" w:line="240" w:lineRule="auto"/>
              <w:ind w:firstLine="450"/>
              <w:jc w:val="both"/>
              <w:rPr>
                <w:rFonts w:ascii="Times New Roman" w:hAnsi="Times New Roman" w:cs="Times New Roman"/>
                <w:color w:val="000000"/>
                <w:sz w:val="28"/>
                <w:szCs w:val="28"/>
                <w:lang w:eastAsia="ru-RU"/>
              </w:rPr>
            </w:pPr>
            <w:bookmarkStart w:id="33" w:name="n60"/>
            <w:bookmarkEnd w:id="33"/>
            <w:r w:rsidRPr="007477ED">
              <w:rPr>
                <w:rFonts w:ascii="Times New Roman" w:hAnsi="Times New Roman" w:cs="Times New Roman"/>
                <w:color w:val="000000"/>
                <w:sz w:val="28"/>
                <w:szCs w:val="28"/>
                <w:lang w:eastAsia="ru-RU"/>
              </w:rPr>
              <w:t xml:space="preserve">підприємства, установи та організації, інші юридичні особи, утворені відповідно до законодавства України, незалежно від форми власності, виду діяльності та господарювання, які використовують працю фізичних осіб на умовах трудового договору (контракту) або на інших умовах, передбачених законодавством, чи за цивільно-правовими договорами (крім цивільно-правового договору, укладеного з фізичною особою - підприємцем, якщо виконувані роботи (надавані послуги) відповідають видам діяльності відповідно до відомостей з </w:t>
            </w:r>
            <w:r w:rsidRPr="007477ED">
              <w:rPr>
                <w:rFonts w:ascii="Times New Roman" w:hAnsi="Times New Roman" w:cs="Times New Roman"/>
                <w:i/>
                <w:color w:val="000000"/>
                <w:sz w:val="28"/>
                <w:szCs w:val="28"/>
                <w:lang w:eastAsia="ru-RU"/>
              </w:rPr>
              <w:t>Єдиного державного реєстру юридичних осіб та фізичних осіб - підприємців</w:t>
            </w:r>
            <w:r w:rsidRPr="007477ED">
              <w:rPr>
                <w:rFonts w:ascii="Times New Roman" w:hAnsi="Times New Roman" w:cs="Times New Roman"/>
                <w:color w:val="000000"/>
                <w:sz w:val="28"/>
                <w:szCs w:val="28"/>
                <w:lang w:eastAsia="ru-RU"/>
              </w:rPr>
              <w:t>), у тому числі філії, представництва, відділення та інші відокремлені підрозділи зазначених підприємств, установ і організацій, інших юридичних осіб, які мають окремий баланс і самостійно ведуть розрахунки із застрахованими особами;</w:t>
            </w:r>
          </w:p>
          <w:p w:rsidR="00E323AB" w:rsidRPr="007477ED" w:rsidRDefault="00E323AB" w:rsidP="00E323AB">
            <w:pPr>
              <w:spacing w:after="0" w:line="240" w:lineRule="auto"/>
              <w:ind w:firstLine="450"/>
              <w:jc w:val="both"/>
              <w:rPr>
                <w:rStyle w:val="rvts9"/>
                <w:rFonts w:ascii="Times New Roman" w:hAnsi="Times New Roman" w:cs="Times New Roman"/>
                <w:bCs/>
                <w:sz w:val="28"/>
                <w:szCs w:val="28"/>
                <w:shd w:val="clear" w:color="auto" w:fill="FFFFFF"/>
              </w:rPr>
            </w:pPr>
            <w:r w:rsidRPr="007477ED">
              <w:rPr>
                <w:rStyle w:val="rvts9"/>
                <w:rFonts w:ascii="Times New Roman" w:hAnsi="Times New Roman" w:cs="Times New Roman"/>
                <w:bCs/>
                <w:sz w:val="28"/>
                <w:szCs w:val="28"/>
                <w:shd w:val="clear" w:color="auto" w:fill="FFFFFF"/>
              </w:rPr>
              <w:t xml:space="preserve">фізичні особи - підприємці, зокрема ті, які використовують працю інших осіб на умовах трудового договору (контракту) або на інших умовах, передбачених законодавством про працю, чи за цивільно-правовим договором (крім цивільно-правового договору, укладеного з фізичною особою - підприємцем, якщо виконувані роботи (надавані послуги) відповідають видам діяльності відповідно до відомостей з </w:t>
            </w:r>
            <w:r w:rsidRPr="007477ED">
              <w:rPr>
                <w:rStyle w:val="rvts9"/>
                <w:rFonts w:ascii="Times New Roman" w:hAnsi="Times New Roman" w:cs="Times New Roman"/>
                <w:bCs/>
                <w:i/>
                <w:sz w:val="28"/>
                <w:szCs w:val="28"/>
                <w:shd w:val="clear" w:color="auto" w:fill="FFFFFF"/>
              </w:rPr>
              <w:t>Єдиного державного реєстру юридичних осіб та фізичних осіб - підприємців</w:t>
            </w:r>
            <w:r w:rsidRPr="007477ED">
              <w:rPr>
                <w:rStyle w:val="rvts9"/>
                <w:rFonts w:ascii="Times New Roman" w:hAnsi="Times New Roman" w:cs="Times New Roman"/>
                <w:bCs/>
                <w:sz w:val="28"/>
                <w:szCs w:val="28"/>
                <w:shd w:val="clear" w:color="auto" w:fill="FFFFFF"/>
              </w:rPr>
              <w:t>);</w:t>
            </w:r>
          </w:p>
          <w:p w:rsidR="00E323AB" w:rsidRPr="007477ED" w:rsidRDefault="00E323AB" w:rsidP="00E323AB">
            <w:pPr>
              <w:spacing w:after="0" w:line="240" w:lineRule="auto"/>
              <w:ind w:firstLine="450"/>
              <w:jc w:val="both"/>
              <w:rPr>
                <w:rStyle w:val="rvts9"/>
                <w:rFonts w:ascii="Times New Roman" w:hAnsi="Times New Roman" w:cs="Times New Roman"/>
                <w:bCs/>
                <w:sz w:val="28"/>
                <w:szCs w:val="28"/>
                <w:shd w:val="clear" w:color="auto" w:fill="FFFFFF"/>
              </w:rPr>
            </w:pPr>
            <w:r w:rsidRPr="007477ED">
              <w:rPr>
                <w:rStyle w:val="rvts9"/>
                <w:rFonts w:ascii="Times New Roman" w:hAnsi="Times New Roman" w:cs="Times New Roman"/>
                <w:bCs/>
                <w:sz w:val="28"/>
                <w:szCs w:val="28"/>
                <w:shd w:val="clear" w:color="auto" w:fill="FFFFFF"/>
              </w:rPr>
              <w:t>…</w:t>
            </w:r>
          </w:p>
          <w:p w:rsidR="00E323AB" w:rsidRPr="007477ED" w:rsidRDefault="00E323AB" w:rsidP="00E323AB">
            <w:pPr>
              <w:spacing w:after="0" w:line="240" w:lineRule="auto"/>
              <w:ind w:firstLine="450"/>
              <w:jc w:val="both"/>
              <w:rPr>
                <w:rStyle w:val="rvts9"/>
                <w:rFonts w:ascii="Times New Roman" w:hAnsi="Times New Roman" w:cs="Times New Roman"/>
                <w:bCs/>
                <w:sz w:val="28"/>
                <w:szCs w:val="28"/>
                <w:shd w:val="clear" w:color="auto" w:fill="FFFFFF"/>
              </w:rPr>
            </w:pPr>
            <w:r w:rsidRPr="007477ED">
              <w:rPr>
                <w:rStyle w:val="rvts9"/>
                <w:rFonts w:ascii="Times New Roman" w:hAnsi="Times New Roman" w:cs="Times New Roman"/>
                <w:bCs/>
                <w:sz w:val="28"/>
                <w:szCs w:val="28"/>
                <w:shd w:val="clear" w:color="auto" w:fill="FFFFFF"/>
              </w:rPr>
              <w:t xml:space="preserve">інвестор (оператор) за угодою про розподіл продукції (у тому числі постійне представництво інвестора-нерезидента), що використовує працю фізичних осіб, найнятих на роботу в Україні на умовах трудового договору (контракту) або на інших умовах, передбачених законодавством, чи за цивільно-правовими договорами (крім цивільно-правового договору, укладеного з фізичною особою - підприємцем в Україні, якщо виконувані роботи (надавані послуги) відповідають видам діяльності, зазначеним у витягу з </w:t>
            </w:r>
            <w:r w:rsidRPr="007477ED">
              <w:rPr>
                <w:rStyle w:val="rvts9"/>
                <w:rFonts w:ascii="Times New Roman" w:hAnsi="Times New Roman" w:cs="Times New Roman"/>
                <w:bCs/>
                <w:i/>
                <w:sz w:val="28"/>
                <w:szCs w:val="28"/>
                <w:shd w:val="clear" w:color="auto" w:fill="FFFFFF"/>
              </w:rPr>
              <w:t>Єдиного державного реєстру юридичних осіб та фізичних осіб - підприємців</w:t>
            </w:r>
            <w:r w:rsidRPr="007477ED">
              <w:rPr>
                <w:rStyle w:val="rvts9"/>
                <w:rFonts w:ascii="Times New Roman" w:hAnsi="Times New Roman" w:cs="Times New Roman"/>
                <w:bCs/>
                <w:sz w:val="28"/>
                <w:szCs w:val="28"/>
                <w:shd w:val="clear" w:color="auto" w:fill="FFFFFF"/>
              </w:rPr>
              <w:t>);</w:t>
            </w:r>
          </w:p>
          <w:p w:rsidR="00E323AB" w:rsidRPr="007477ED" w:rsidRDefault="00E323AB" w:rsidP="00E323AB">
            <w:pPr>
              <w:spacing w:after="0" w:line="240" w:lineRule="auto"/>
              <w:ind w:firstLine="450"/>
              <w:jc w:val="both"/>
              <w:rPr>
                <w:rStyle w:val="rvts9"/>
                <w:rFonts w:ascii="Times New Roman" w:hAnsi="Times New Roman" w:cs="Times New Roman"/>
                <w:bCs/>
                <w:sz w:val="28"/>
                <w:szCs w:val="28"/>
                <w:shd w:val="clear" w:color="auto" w:fill="FFFFFF"/>
              </w:rPr>
            </w:pPr>
            <w:r w:rsidRPr="007477ED">
              <w:rPr>
                <w:rStyle w:val="rvts9"/>
                <w:rFonts w:ascii="Times New Roman" w:hAnsi="Times New Roman" w:cs="Times New Roman"/>
                <w:bCs/>
                <w:sz w:val="28"/>
                <w:szCs w:val="28"/>
                <w:shd w:val="clear" w:color="auto" w:fill="FFFFFF"/>
              </w:rPr>
              <w:t>…</w:t>
            </w:r>
          </w:p>
        </w:tc>
        <w:tc>
          <w:tcPr>
            <w:tcW w:w="1869" w:type="pct"/>
          </w:tcPr>
          <w:p w:rsidR="00E323AB" w:rsidRPr="007477ED" w:rsidRDefault="00E323AB" w:rsidP="00C85490">
            <w:pPr>
              <w:shd w:val="clear" w:color="auto" w:fill="FFFFFF"/>
              <w:spacing w:after="0" w:line="240" w:lineRule="auto"/>
              <w:ind w:firstLine="448"/>
              <w:jc w:val="both"/>
              <w:rPr>
                <w:rFonts w:ascii="Times New Roman" w:hAnsi="Times New Roman" w:cs="Times New Roman"/>
                <w:color w:val="000000"/>
                <w:sz w:val="28"/>
                <w:szCs w:val="28"/>
                <w:lang w:eastAsia="ru-RU"/>
              </w:rPr>
            </w:pPr>
            <w:r w:rsidRPr="007477ED">
              <w:rPr>
                <w:rFonts w:ascii="Times New Roman" w:hAnsi="Times New Roman" w:cs="Times New Roman"/>
                <w:bCs/>
                <w:color w:val="000000"/>
                <w:sz w:val="28"/>
                <w:szCs w:val="28"/>
                <w:lang w:eastAsia="ru-RU"/>
              </w:rPr>
              <w:t>Стаття 4.</w:t>
            </w:r>
            <w:r w:rsidRPr="007477ED">
              <w:rPr>
                <w:rFonts w:ascii="Times New Roman" w:hAnsi="Times New Roman" w:cs="Times New Roman"/>
                <w:color w:val="000000"/>
                <w:sz w:val="28"/>
                <w:szCs w:val="28"/>
                <w:lang w:eastAsia="ru-RU"/>
              </w:rPr>
              <w:t> Платники єдиного внеску</w:t>
            </w:r>
          </w:p>
          <w:p w:rsidR="00E323AB" w:rsidRPr="007477ED" w:rsidRDefault="00E323AB" w:rsidP="00C85490">
            <w:pPr>
              <w:shd w:val="clear" w:color="auto" w:fill="FFFFFF"/>
              <w:spacing w:after="0" w:line="240" w:lineRule="auto"/>
              <w:ind w:firstLine="448"/>
              <w:jc w:val="both"/>
              <w:rPr>
                <w:rFonts w:ascii="Times New Roman" w:hAnsi="Times New Roman" w:cs="Times New Roman"/>
                <w:color w:val="000000"/>
                <w:sz w:val="28"/>
                <w:szCs w:val="28"/>
                <w:lang w:eastAsia="ru-RU"/>
              </w:rPr>
            </w:pPr>
            <w:r w:rsidRPr="007477ED">
              <w:rPr>
                <w:rFonts w:ascii="Times New Roman" w:hAnsi="Times New Roman" w:cs="Times New Roman"/>
                <w:color w:val="000000"/>
                <w:sz w:val="28"/>
                <w:szCs w:val="28"/>
                <w:lang w:eastAsia="ru-RU"/>
              </w:rPr>
              <w:t>1. Платниками єдиного внеску є:</w:t>
            </w:r>
          </w:p>
          <w:p w:rsidR="00E323AB" w:rsidRPr="007477ED" w:rsidRDefault="00E323AB" w:rsidP="00C85490">
            <w:pPr>
              <w:shd w:val="clear" w:color="auto" w:fill="FFFFFF"/>
              <w:spacing w:after="0" w:line="240" w:lineRule="auto"/>
              <w:ind w:firstLine="448"/>
              <w:jc w:val="both"/>
              <w:rPr>
                <w:rFonts w:ascii="Times New Roman" w:hAnsi="Times New Roman" w:cs="Times New Roman"/>
                <w:color w:val="000000"/>
                <w:sz w:val="28"/>
                <w:szCs w:val="28"/>
                <w:lang w:eastAsia="ru-RU"/>
              </w:rPr>
            </w:pPr>
            <w:r w:rsidRPr="007477ED">
              <w:rPr>
                <w:rFonts w:ascii="Times New Roman" w:hAnsi="Times New Roman" w:cs="Times New Roman"/>
                <w:color w:val="000000"/>
                <w:sz w:val="28"/>
                <w:szCs w:val="28"/>
                <w:lang w:eastAsia="ru-RU"/>
              </w:rPr>
              <w:t>1) роботодавці:</w:t>
            </w:r>
          </w:p>
          <w:p w:rsidR="00E323AB" w:rsidRPr="007477ED" w:rsidRDefault="00E323AB" w:rsidP="00C85490">
            <w:pPr>
              <w:spacing w:after="0" w:line="240" w:lineRule="auto"/>
              <w:ind w:firstLine="448"/>
              <w:jc w:val="both"/>
              <w:rPr>
                <w:rStyle w:val="rvts9"/>
                <w:rFonts w:ascii="Times New Roman" w:hAnsi="Times New Roman" w:cs="Times New Roman"/>
                <w:bCs/>
                <w:sz w:val="28"/>
                <w:szCs w:val="28"/>
                <w:shd w:val="clear" w:color="auto" w:fill="FFFFFF"/>
              </w:rPr>
            </w:pPr>
            <w:r w:rsidRPr="007477ED">
              <w:rPr>
                <w:rFonts w:ascii="Times New Roman" w:hAnsi="Times New Roman" w:cs="Times New Roman"/>
                <w:color w:val="000000"/>
                <w:sz w:val="28"/>
                <w:szCs w:val="28"/>
                <w:lang w:eastAsia="ru-RU"/>
              </w:rPr>
              <w:t xml:space="preserve">підприємства, установи та організації, інші юридичні особи, утворені відповідно до законодавства України, незалежно від форми власності, виду діяльності та господарювання, які використовують працю фізичних осіб на умовах трудового договору (контракту) або на інших умовах, передбачених законодавством, чи за цивільно-правовими договорами (крім цивільно-правового договору, укладеного з фізичною особою - підприємцем, якщо виконувані роботи (надавані послуги) відповідають видам діяльності відповідно до відомостей з </w:t>
            </w:r>
            <w:r w:rsidRPr="007477ED">
              <w:rPr>
                <w:rFonts w:ascii="Times New Roman" w:hAnsi="Times New Roman" w:cs="Times New Roman"/>
                <w:b/>
                <w:color w:val="000000"/>
                <w:sz w:val="28"/>
                <w:szCs w:val="28"/>
                <w:lang w:eastAsia="ru-RU"/>
              </w:rPr>
              <w:t>Єдиного державного реєстру юридичних осіб, фізичних осіб – підприємців та громадських формувань</w:t>
            </w:r>
            <w:r w:rsidRPr="007477ED">
              <w:rPr>
                <w:rFonts w:ascii="Times New Roman" w:hAnsi="Times New Roman" w:cs="Times New Roman"/>
                <w:color w:val="000000"/>
                <w:sz w:val="28"/>
                <w:szCs w:val="28"/>
                <w:lang w:eastAsia="ru-RU"/>
              </w:rPr>
              <w:t>), у тому числі філії, представництва, відділення та інші відокремлені підрозділи зазначених підприємств, установ і організацій, інших юридичних осіб, які мають окремий баланс і самостійно ведуть розрахунки із застрахованими особами;</w:t>
            </w:r>
            <w:r w:rsidRPr="007477ED">
              <w:rPr>
                <w:rStyle w:val="rvts9"/>
                <w:rFonts w:ascii="Times New Roman" w:hAnsi="Times New Roman" w:cs="Times New Roman"/>
                <w:bCs/>
                <w:sz w:val="28"/>
                <w:szCs w:val="28"/>
                <w:shd w:val="clear" w:color="auto" w:fill="FFFFFF"/>
              </w:rPr>
              <w:t xml:space="preserve"> </w:t>
            </w:r>
          </w:p>
          <w:p w:rsidR="00E323AB" w:rsidRPr="007477ED" w:rsidRDefault="00E323AB" w:rsidP="00E323AB">
            <w:pPr>
              <w:spacing w:after="0" w:line="240" w:lineRule="auto"/>
              <w:ind w:firstLine="450"/>
              <w:jc w:val="both"/>
              <w:rPr>
                <w:rStyle w:val="rvts9"/>
                <w:rFonts w:ascii="Times New Roman" w:hAnsi="Times New Roman" w:cs="Times New Roman"/>
                <w:bCs/>
                <w:sz w:val="28"/>
                <w:szCs w:val="28"/>
                <w:shd w:val="clear" w:color="auto" w:fill="FFFFFF"/>
              </w:rPr>
            </w:pPr>
            <w:r w:rsidRPr="007477ED">
              <w:rPr>
                <w:rStyle w:val="rvts9"/>
                <w:rFonts w:ascii="Times New Roman" w:hAnsi="Times New Roman" w:cs="Times New Roman"/>
                <w:bCs/>
                <w:sz w:val="28"/>
                <w:szCs w:val="28"/>
                <w:shd w:val="clear" w:color="auto" w:fill="FFFFFF"/>
              </w:rPr>
              <w:t xml:space="preserve">фізичні особи - підприємці, зокрема ті, які використовують працю інших осіб на умовах трудового договору (контракту) або на інших умовах, передбачених законодавством про працю, чи за цивільно-правовим договором (крім цивільно-правового договору, укладеного з фізичною особою - підприємцем, якщо виконувані роботи (надавані послуги) відповідають видам діяльності відповідно до відомостей з </w:t>
            </w:r>
            <w:r w:rsidRPr="007477ED">
              <w:rPr>
                <w:rFonts w:ascii="Times New Roman" w:hAnsi="Times New Roman" w:cs="Times New Roman"/>
                <w:b/>
                <w:color w:val="000000"/>
                <w:sz w:val="28"/>
                <w:szCs w:val="28"/>
                <w:lang w:eastAsia="ru-RU"/>
              </w:rPr>
              <w:t>Єдиного державного реєстру юридичних осіб, фізичних осіб – підприємців</w:t>
            </w:r>
            <w:r w:rsidRPr="007477ED">
              <w:rPr>
                <w:rFonts w:ascii="Times New Roman" w:hAnsi="Times New Roman" w:cs="Times New Roman"/>
                <w:color w:val="000000"/>
                <w:sz w:val="28"/>
                <w:szCs w:val="28"/>
                <w:lang w:eastAsia="ru-RU"/>
              </w:rPr>
              <w:t xml:space="preserve"> </w:t>
            </w:r>
            <w:r w:rsidRPr="007477ED">
              <w:rPr>
                <w:rFonts w:ascii="Times New Roman" w:hAnsi="Times New Roman" w:cs="Times New Roman"/>
                <w:b/>
                <w:color w:val="000000"/>
                <w:sz w:val="28"/>
                <w:szCs w:val="28"/>
                <w:lang w:eastAsia="ru-RU"/>
              </w:rPr>
              <w:t>та громадських формувань</w:t>
            </w:r>
            <w:r w:rsidRPr="007477ED">
              <w:rPr>
                <w:rStyle w:val="rvts9"/>
                <w:rFonts w:ascii="Times New Roman" w:hAnsi="Times New Roman" w:cs="Times New Roman"/>
                <w:bCs/>
                <w:sz w:val="28"/>
                <w:szCs w:val="28"/>
                <w:shd w:val="clear" w:color="auto" w:fill="FFFFFF"/>
              </w:rPr>
              <w:t>);</w:t>
            </w:r>
          </w:p>
          <w:p w:rsidR="00E323AB" w:rsidRPr="007477ED" w:rsidRDefault="00E323AB" w:rsidP="00E323AB">
            <w:pPr>
              <w:spacing w:after="0" w:line="240" w:lineRule="auto"/>
              <w:ind w:firstLine="450"/>
              <w:jc w:val="both"/>
              <w:rPr>
                <w:rStyle w:val="rvts9"/>
                <w:rFonts w:ascii="Times New Roman" w:hAnsi="Times New Roman" w:cs="Times New Roman"/>
                <w:bCs/>
                <w:sz w:val="28"/>
                <w:szCs w:val="28"/>
                <w:shd w:val="clear" w:color="auto" w:fill="FFFFFF"/>
              </w:rPr>
            </w:pPr>
            <w:r w:rsidRPr="007477ED">
              <w:rPr>
                <w:rStyle w:val="rvts9"/>
                <w:rFonts w:ascii="Times New Roman" w:hAnsi="Times New Roman" w:cs="Times New Roman"/>
                <w:bCs/>
                <w:sz w:val="28"/>
                <w:szCs w:val="28"/>
                <w:shd w:val="clear" w:color="auto" w:fill="FFFFFF"/>
              </w:rPr>
              <w:t>…</w:t>
            </w:r>
          </w:p>
          <w:p w:rsidR="00E323AB" w:rsidRPr="007477ED" w:rsidRDefault="00E323AB" w:rsidP="00E323AB">
            <w:pPr>
              <w:shd w:val="clear" w:color="auto" w:fill="FFFFFF"/>
              <w:spacing w:after="150" w:line="240" w:lineRule="auto"/>
              <w:ind w:firstLine="450"/>
              <w:jc w:val="both"/>
              <w:rPr>
                <w:rStyle w:val="rvts9"/>
                <w:rFonts w:ascii="Times New Roman" w:hAnsi="Times New Roman" w:cs="Times New Roman"/>
                <w:bCs/>
                <w:sz w:val="28"/>
                <w:szCs w:val="28"/>
                <w:shd w:val="clear" w:color="auto" w:fill="FFFFFF"/>
              </w:rPr>
            </w:pPr>
            <w:r w:rsidRPr="007477ED">
              <w:rPr>
                <w:rStyle w:val="rvts9"/>
                <w:rFonts w:ascii="Times New Roman" w:hAnsi="Times New Roman" w:cs="Times New Roman"/>
                <w:bCs/>
                <w:sz w:val="28"/>
                <w:szCs w:val="28"/>
                <w:shd w:val="clear" w:color="auto" w:fill="FFFFFF"/>
              </w:rPr>
              <w:t xml:space="preserve">інвестор (оператор) за угодою про розподіл продукції (у тому числі постійне представництво інвестора-нерезидента), що використовує працю фізичних осіб, найнятих на роботу в Україні на умовах трудового договору (контракту) або на інших умовах, передбачених законодавством, чи за цивільно-правовими договорами (крім цивільно-правового договору, укладеного з фізичною особою - підприємцем в Україні, якщо виконувані роботи (надавані послуги) відповідають видам діяльності, зазначеним у витягу з </w:t>
            </w:r>
            <w:r w:rsidRPr="007477ED">
              <w:rPr>
                <w:rFonts w:ascii="Times New Roman" w:hAnsi="Times New Roman" w:cs="Times New Roman"/>
                <w:b/>
                <w:color w:val="000000"/>
                <w:sz w:val="28"/>
                <w:szCs w:val="28"/>
                <w:lang w:eastAsia="ru-RU"/>
              </w:rPr>
              <w:t>Єдиного державного реєстру юридичних осіб, фізичних осіб – підприємців та громадських формувань</w:t>
            </w:r>
            <w:r w:rsidRPr="007477ED">
              <w:rPr>
                <w:rStyle w:val="rvts9"/>
                <w:rFonts w:ascii="Times New Roman" w:hAnsi="Times New Roman" w:cs="Times New Roman"/>
                <w:bCs/>
                <w:sz w:val="28"/>
                <w:szCs w:val="28"/>
                <w:shd w:val="clear" w:color="auto" w:fill="FFFFFF"/>
              </w:rPr>
              <w:t>);</w:t>
            </w:r>
          </w:p>
          <w:p w:rsidR="00E323AB" w:rsidRPr="007477ED" w:rsidRDefault="00E323AB" w:rsidP="00E323AB">
            <w:pPr>
              <w:shd w:val="clear" w:color="auto" w:fill="FFFFFF"/>
              <w:spacing w:after="150" w:line="240" w:lineRule="auto"/>
              <w:ind w:firstLine="450"/>
              <w:jc w:val="both"/>
              <w:rPr>
                <w:rFonts w:ascii="Times New Roman" w:hAnsi="Times New Roman" w:cs="Times New Roman"/>
                <w:color w:val="000000"/>
                <w:sz w:val="28"/>
                <w:szCs w:val="28"/>
                <w:lang w:eastAsia="ru-RU"/>
              </w:rPr>
            </w:pPr>
            <w:r w:rsidRPr="007477ED">
              <w:rPr>
                <w:rStyle w:val="rvts9"/>
                <w:rFonts w:ascii="Times New Roman" w:hAnsi="Times New Roman" w:cs="Times New Roman"/>
                <w:bCs/>
                <w:sz w:val="28"/>
                <w:szCs w:val="28"/>
                <w:shd w:val="clear" w:color="auto" w:fill="FFFFFF"/>
              </w:rPr>
              <w:t>…</w:t>
            </w:r>
          </w:p>
        </w:tc>
        <w:tc>
          <w:tcPr>
            <w:tcW w:w="1227" w:type="pct"/>
          </w:tcPr>
          <w:p w:rsidR="00E323AB" w:rsidRPr="007477ED" w:rsidRDefault="00E323AB" w:rsidP="00E323AB">
            <w:pPr>
              <w:spacing w:after="0" w:line="240" w:lineRule="auto"/>
              <w:ind w:firstLine="292"/>
              <w:jc w:val="both"/>
              <w:rPr>
                <w:rStyle w:val="rvts9"/>
                <w:rFonts w:ascii="Times New Roman" w:hAnsi="Times New Roman" w:cs="Times New Roman"/>
                <w:bCs/>
                <w:sz w:val="28"/>
                <w:szCs w:val="28"/>
                <w:shd w:val="clear" w:color="auto" w:fill="FFFFFF"/>
              </w:rPr>
            </w:pPr>
            <w:r w:rsidRPr="007477ED">
              <w:rPr>
                <w:rStyle w:val="rvts9"/>
                <w:rFonts w:ascii="Times New Roman" w:hAnsi="Times New Roman" w:cs="Times New Roman"/>
                <w:bCs/>
                <w:sz w:val="28"/>
                <w:szCs w:val="28"/>
                <w:shd w:val="clear" w:color="auto" w:fill="FFFFFF"/>
              </w:rPr>
              <w:t xml:space="preserve">Зазначення актуальної назви </w:t>
            </w:r>
            <w:r w:rsidRPr="007477ED">
              <w:rPr>
                <w:rFonts w:ascii="Times New Roman" w:hAnsi="Times New Roman" w:cs="Times New Roman"/>
                <w:color w:val="000000"/>
                <w:sz w:val="28"/>
                <w:szCs w:val="28"/>
                <w:lang w:eastAsia="ru-RU"/>
              </w:rPr>
              <w:t>Єдиного державного реєстру юридичних осіб, фізичних осіб – підприємців та громадських формувань.</w:t>
            </w:r>
          </w:p>
        </w:tc>
      </w:tr>
      <w:tr w:rsidR="00E323AB" w:rsidRPr="007477ED" w:rsidTr="00C85490">
        <w:tc>
          <w:tcPr>
            <w:tcW w:w="1904" w:type="pct"/>
          </w:tcPr>
          <w:p w:rsidR="00E323AB" w:rsidRPr="007477ED" w:rsidRDefault="00E323AB" w:rsidP="00E323AB">
            <w:pPr>
              <w:spacing w:after="0" w:line="240" w:lineRule="auto"/>
              <w:ind w:firstLine="448"/>
              <w:jc w:val="both"/>
              <w:rPr>
                <w:rFonts w:ascii="Times New Roman" w:hAnsi="Times New Roman" w:cs="Times New Roman"/>
                <w:sz w:val="28"/>
                <w:szCs w:val="28"/>
                <w:shd w:val="clear" w:color="auto" w:fill="FFFFFF"/>
              </w:rPr>
            </w:pPr>
            <w:r w:rsidRPr="007477ED">
              <w:rPr>
                <w:rStyle w:val="rvts9"/>
                <w:rFonts w:ascii="Times New Roman" w:hAnsi="Times New Roman" w:cs="Times New Roman"/>
                <w:bCs/>
                <w:sz w:val="28"/>
                <w:szCs w:val="28"/>
                <w:shd w:val="clear" w:color="auto" w:fill="FFFFFF"/>
              </w:rPr>
              <w:t>Стаття 6.</w:t>
            </w:r>
            <w:r w:rsidRPr="007477ED">
              <w:rPr>
                <w:rFonts w:ascii="Times New Roman" w:hAnsi="Times New Roman" w:cs="Times New Roman"/>
                <w:sz w:val="28"/>
                <w:szCs w:val="28"/>
                <w:shd w:val="clear" w:color="auto" w:fill="FFFFFF"/>
              </w:rPr>
              <w:t> Права та обов’язки платника єдиного внеску</w:t>
            </w:r>
          </w:p>
          <w:p w:rsidR="00E323AB" w:rsidRPr="007477ED" w:rsidRDefault="00E323AB" w:rsidP="00E323AB">
            <w:pPr>
              <w:spacing w:after="0" w:line="240" w:lineRule="auto"/>
              <w:ind w:firstLine="448"/>
              <w:jc w:val="both"/>
              <w:rPr>
                <w:rFonts w:ascii="Times New Roman" w:hAnsi="Times New Roman" w:cs="Times New Roman"/>
                <w:sz w:val="28"/>
                <w:szCs w:val="28"/>
                <w:shd w:val="clear" w:color="auto" w:fill="FFFFFF"/>
              </w:rPr>
            </w:pPr>
            <w:r w:rsidRPr="007477ED">
              <w:rPr>
                <w:rFonts w:ascii="Times New Roman" w:hAnsi="Times New Roman" w:cs="Times New Roman"/>
                <w:sz w:val="28"/>
                <w:szCs w:val="28"/>
                <w:shd w:val="clear" w:color="auto" w:fill="FFFFFF"/>
              </w:rPr>
              <w:t>…</w:t>
            </w:r>
          </w:p>
          <w:p w:rsidR="00E323AB" w:rsidRPr="007477ED" w:rsidRDefault="00E323AB" w:rsidP="00E323AB">
            <w:pPr>
              <w:pStyle w:val="rvps2"/>
              <w:shd w:val="clear" w:color="auto" w:fill="FFFFFF"/>
              <w:spacing w:before="0" w:beforeAutospacing="0" w:after="0" w:afterAutospacing="0"/>
              <w:ind w:firstLine="448"/>
              <w:jc w:val="both"/>
              <w:rPr>
                <w:rFonts w:ascii="Times New Roman" w:hAnsi="Times New Roman" w:cs="Times New Roman"/>
                <w:sz w:val="28"/>
                <w:szCs w:val="28"/>
                <w:lang w:val="uk-UA" w:eastAsia="uk-UA"/>
              </w:rPr>
            </w:pPr>
            <w:r w:rsidRPr="007477ED">
              <w:rPr>
                <w:rFonts w:ascii="Times New Roman" w:hAnsi="Times New Roman" w:cs="Times New Roman"/>
                <w:sz w:val="28"/>
                <w:szCs w:val="28"/>
                <w:lang w:val="uk-UA"/>
              </w:rPr>
              <w:t>2. Платник єдиного внеску зобов'язаний:</w:t>
            </w:r>
          </w:p>
          <w:p w:rsidR="00E323AB" w:rsidRPr="007477ED" w:rsidRDefault="00E323AB" w:rsidP="00E323AB">
            <w:pPr>
              <w:pStyle w:val="rvps2"/>
              <w:shd w:val="clear" w:color="auto" w:fill="FFFFFF"/>
              <w:spacing w:before="0" w:beforeAutospacing="0" w:after="0" w:afterAutospacing="0"/>
              <w:ind w:firstLine="448"/>
              <w:jc w:val="both"/>
              <w:rPr>
                <w:rFonts w:ascii="Times New Roman" w:hAnsi="Times New Roman" w:cs="Times New Roman"/>
                <w:sz w:val="28"/>
                <w:szCs w:val="28"/>
                <w:lang w:val="uk-UA"/>
              </w:rPr>
            </w:pPr>
            <w:bookmarkStart w:id="34" w:name="n141"/>
            <w:bookmarkEnd w:id="34"/>
            <w:r w:rsidRPr="007477ED">
              <w:rPr>
                <w:rFonts w:ascii="Times New Roman" w:hAnsi="Times New Roman" w:cs="Times New Roman"/>
                <w:sz w:val="28"/>
                <w:szCs w:val="28"/>
                <w:lang w:val="uk-UA"/>
              </w:rPr>
              <w:t>1) своєчасно та в повному обсязі нараховувати, обчислювати і сплачувати єдиний внесок;</w:t>
            </w:r>
          </w:p>
          <w:p w:rsidR="00E323AB" w:rsidRPr="007477ED" w:rsidRDefault="00E323AB" w:rsidP="00E323AB">
            <w:pPr>
              <w:pStyle w:val="rvps2"/>
              <w:shd w:val="clear" w:color="auto" w:fill="FFFFFF"/>
              <w:spacing w:before="0" w:beforeAutospacing="0" w:after="0" w:afterAutospacing="0"/>
              <w:ind w:firstLine="448"/>
              <w:jc w:val="both"/>
              <w:rPr>
                <w:rFonts w:ascii="Times New Roman" w:hAnsi="Times New Roman" w:cs="Times New Roman"/>
                <w:sz w:val="28"/>
                <w:szCs w:val="28"/>
                <w:lang w:val="uk-UA"/>
              </w:rPr>
            </w:pPr>
            <w:bookmarkStart w:id="35" w:name="n142"/>
            <w:bookmarkEnd w:id="35"/>
            <w:r w:rsidRPr="007477ED">
              <w:rPr>
                <w:rFonts w:ascii="Times New Roman" w:hAnsi="Times New Roman" w:cs="Times New Roman"/>
                <w:sz w:val="28"/>
                <w:szCs w:val="28"/>
                <w:lang w:val="uk-UA"/>
              </w:rPr>
              <w:t>2) вести облік виплат (доходу) застрахованої особи та нарахування єдиного внеску за кожним календарним місяцем і календарним роком, зберігати такі відомості в порядку, передбаченому законодавством;</w:t>
            </w:r>
          </w:p>
          <w:p w:rsidR="00E323AB" w:rsidRPr="007477ED" w:rsidRDefault="00E323AB" w:rsidP="00E323AB">
            <w:pPr>
              <w:pStyle w:val="rvps2"/>
              <w:shd w:val="clear" w:color="auto" w:fill="FFFFFF"/>
              <w:spacing w:before="0" w:beforeAutospacing="0" w:after="0" w:afterAutospacing="0"/>
              <w:ind w:firstLine="448"/>
              <w:jc w:val="both"/>
              <w:rPr>
                <w:rFonts w:ascii="Times New Roman" w:hAnsi="Times New Roman" w:cs="Times New Roman"/>
                <w:sz w:val="28"/>
                <w:szCs w:val="28"/>
                <w:lang w:val="uk-UA"/>
              </w:rPr>
            </w:pPr>
            <w:bookmarkStart w:id="36" w:name="n143"/>
            <w:bookmarkEnd w:id="36"/>
            <w:r w:rsidRPr="007477ED">
              <w:rPr>
                <w:rFonts w:ascii="Times New Roman" w:hAnsi="Times New Roman" w:cs="Times New Roman"/>
                <w:sz w:val="28"/>
                <w:szCs w:val="28"/>
                <w:lang w:val="uk-UA"/>
              </w:rPr>
              <w:t>3) допускати посадових осіб податкового органу до проведення перевірки правильності нарахування, обчислення та сплати єдиного внеску, а до проведення перевірки щодо достовірності відомостей про осіб, які підлягають загальнообов'язковому державному соціальному страхуванню, та для призначення пенсій - посадових осіб органів Пенсійного фонду за наявності направлення та/або наказу про перевірку та посвідчення осіб, надавати їм передбачені законодавством документи та пояснення з питань, що виникають у процесі перевірки;</w:t>
            </w:r>
          </w:p>
          <w:p w:rsidR="00E323AB" w:rsidRPr="007477ED" w:rsidRDefault="00E323AB" w:rsidP="00E323AB">
            <w:pPr>
              <w:pStyle w:val="rvps2"/>
              <w:shd w:val="clear" w:color="auto" w:fill="FFFFFF"/>
              <w:spacing w:before="0" w:beforeAutospacing="0" w:after="0" w:afterAutospacing="0"/>
              <w:ind w:firstLine="448"/>
              <w:jc w:val="both"/>
              <w:rPr>
                <w:rFonts w:ascii="Times New Roman" w:hAnsi="Times New Roman" w:cs="Times New Roman"/>
                <w:sz w:val="28"/>
                <w:szCs w:val="28"/>
                <w:lang w:val="uk-UA"/>
              </w:rPr>
            </w:pPr>
            <w:bookmarkStart w:id="37" w:name="n144"/>
            <w:bookmarkStart w:id="38" w:name="n145"/>
            <w:bookmarkEnd w:id="37"/>
            <w:bookmarkEnd w:id="38"/>
            <w:r w:rsidRPr="007477ED">
              <w:rPr>
                <w:rFonts w:ascii="Times New Roman" w:hAnsi="Times New Roman" w:cs="Times New Roman"/>
                <w:sz w:val="28"/>
                <w:szCs w:val="28"/>
                <w:lang w:val="uk-UA"/>
              </w:rPr>
              <w:t>4) подавати звітність та сплачувати до податкового органу за основним місцем обліку платника єдиного внеску у строки, </w:t>
            </w:r>
            <w:hyperlink r:id="rId15" w:anchor="n16" w:tgtFrame="_blank" w:history="1">
              <w:r w:rsidRPr="007477ED">
                <w:rPr>
                  <w:rStyle w:val="a5"/>
                  <w:rFonts w:ascii="Times New Roman" w:hAnsi="Times New Roman"/>
                  <w:color w:val="auto"/>
                  <w:sz w:val="28"/>
                  <w:szCs w:val="28"/>
                  <w:u w:val="none"/>
                  <w:lang w:val="uk-UA"/>
                </w:rPr>
                <w:t>порядку</w:t>
              </w:r>
            </w:hyperlink>
            <w:r w:rsidRPr="007477ED">
              <w:rPr>
                <w:rFonts w:ascii="Times New Roman" w:hAnsi="Times New Roman" w:cs="Times New Roman"/>
                <w:sz w:val="28"/>
                <w:szCs w:val="28"/>
                <w:lang w:val="uk-UA"/>
              </w:rPr>
              <w:t> та за формою, встановленими центральним органом виконавчої влади, що забезпечує формування та реалізує державну фінансову політику, за погодженням з Пенсійним фондом та фондами загальнообов'язкового державного соціального страхування. У разі надсилання звітності поштою вона вважається поданою в день отримання відділенням поштового зв'язку від платника єдиного внеску поштового відправлення із звітністю;</w:t>
            </w:r>
          </w:p>
          <w:p w:rsidR="00E323AB" w:rsidRPr="007477ED" w:rsidRDefault="00E323AB" w:rsidP="00E323AB">
            <w:pPr>
              <w:pStyle w:val="rvps2"/>
              <w:shd w:val="clear" w:color="auto" w:fill="FFFFFF"/>
              <w:spacing w:before="0" w:beforeAutospacing="0" w:after="0" w:afterAutospacing="0"/>
              <w:ind w:firstLine="448"/>
              <w:jc w:val="both"/>
              <w:rPr>
                <w:rFonts w:ascii="Times New Roman" w:hAnsi="Times New Roman" w:cs="Times New Roman"/>
                <w:sz w:val="28"/>
                <w:szCs w:val="28"/>
                <w:lang w:val="uk-UA"/>
              </w:rPr>
            </w:pPr>
            <w:r w:rsidRPr="007477ED">
              <w:rPr>
                <w:rFonts w:ascii="Times New Roman" w:hAnsi="Times New Roman" w:cs="Times New Roman"/>
                <w:sz w:val="28"/>
                <w:szCs w:val="28"/>
                <w:lang w:val="uk-UA"/>
              </w:rPr>
              <w:t>…</w:t>
            </w:r>
          </w:p>
          <w:p w:rsidR="00E323AB" w:rsidRPr="007477ED" w:rsidRDefault="00E323AB" w:rsidP="00E323AB">
            <w:pPr>
              <w:spacing w:after="0" w:line="240" w:lineRule="auto"/>
              <w:ind w:firstLine="450"/>
              <w:jc w:val="both"/>
              <w:rPr>
                <w:rStyle w:val="rvts9"/>
                <w:rFonts w:ascii="Times New Roman" w:hAnsi="Times New Roman" w:cs="Times New Roman"/>
                <w:bCs/>
                <w:sz w:val="28"/>
                <w:szCs w:val="28"/>
                <w:shd w:val="clear" w:color="auto" w:fill="FFFFFF"/>
              </w:rPr>
            </w:pPr>
          </w:p>
        </w:tc>
        <w:tc>
          <w:tcPr>
            <w:tcW w:w="1869" w:type="pct"/>
          </w:tcPr>
          <w:p w:rsidR="00E323AB" w:rsidRPr="007477ED" w:rsidRDefault="00E323AB" w:rsidP="00E323AB">
            <w:pPr>
              <w:spacing w:after="0" w:line="240" w:lineRule="auto"/>
              <w:ind w:firstLine="448"/>
              <w:jc w:val="both"/>
              <w:rPr>
                <w:rFonts w:ascii="Times New Roman" w:hAnsi="Times New Roman" w:cs="Times New Roman"/>
                <w:sz w:val="28"/>
                <w:szCs w:val="28"/>
                <w:shd w:val="clear" w:color="auto" w:fill="FFFFFF"/>
              </w:rPr>
            </w:pPr>
            <w:r w:rsidRPr="007477ED">
              <w:rPr>
                <w:rStyle w:val="rvts9"/>
                <w:rFonts w:ascii="Times New Roman" w:hAnsi="Times New Roman" w:cs="Times New Roman"/>
                <w:bCs/>
                <w:sz w:val="28"/>
                <w:szCs w:val="28"/>
                <w:shd w:val="clear" w:color="auto" w:fill="FFFFFF"/>
              </w:rPr>
              <w:t>Стаття 6.</w:t>
            </w:r>
            <w:r w:rsidRPr="007477ED">
              <w:rPr>
                <w:rFonts w:ascii="Times New Roman" w:hAnsi="Times New Roman" w:cs="Times New Roman"/>
                <w:sz w:val="28"/>
                <w:szCs w:val="28"/>
                <w:shd w:val="clear" w:color="auto" w:fill="FFFFFF"/>
              </w:rPr>
              <w:t> Права та обов’язки платника єдиного внеску</w:t>
            </w:r>
          </w:p>
          <w:p w:rsidR="00E323AB" w:rsidRPr="007477ED" w:rsidRDefault="00E323AB" w:rsidP="00E323AB">
            <w:pPr>
              <w:spacing w:after="0" w:line="240" w:lineRule="auto"/>
              <w:ind w:firstLine="448"/>
              <w:jc w:val="both"/>
              <w:rPr>
                <w:rFonts w:ascii="Times New Roman" w:hAnsi="Times New Roman" w:cs="Times New Roman"/>
                <w:sz w:val="28"/>
                <w:szCs w:val="28"/>
                <w:shd w:val="clear" w:color="auto" w:fill="FFFFFF"/>
              </w:rPr>
            </w:pPr>
            <w:r w:rsidRPr="007477ED">
              <w:rPr>
                <w:rFonts w:ascii="Times New Roman" w:hAnsi="Times New Roman" w:cs="Times New Roman"/>
                <w:sz w:val="28"/>
                <w:szCs w:val="28"/>
                <w:shd w:val="clear" w:color="auto" w:fill="FFFFFF"/>
              </w:rPr>
              <w:t>…</w:t>
            </w:r>
          </w:p>
          <w:p w:rsidR="00E323AB" w:rsidRPr="007477ED" w:rsidRDefault="00E323AB" w:rsidP="00E323AB">
            <w:pPr>
              <w:pStyle w:val="rvps2"/>
              <w:shd w:val="clear" w:color="auto" w:fill="FFFFFF"/>
              <w:spacing w:before="0" w:beforeAutospacing="0" w:after="0" w:afterAutospacing="0"/>
              <w:ind w:firstLine="448"/>
              <w:jc w:val="both"/>
              <w:rPr>
                <w:rFonts w:ascii="Times New Roman" w:hAnsi="Times New Roman" w:cs="Times New Roman"/>
                <w:sz w:val="28"/>
                <w:szCs w:val="28"/>
                <w:lang w:val="uk-UA" w:eastAsia="uk-UA"/>
              </w:rPr>
            </w:pPr>
            <w:r w:rsidRPr="007477ED">
              <w:rPr>
                <w:rFonts w:ascii="Times New Roman" w:hAnsi="Times New Roman" w:cs="Times New Roman"/>
                <w:sz w:val="28"/>
                <w:szCs w:val="28"/>
                <w:lang w:val="uk-UA"/>
              </w:rPr>
              <w:t>2. Платник єдиного внеску зобов'язаний:</w:t>
            </w:r>
          </w:p>
          <w:p w:rsidR="00E323AB" w:rsidRPr="007477ED" w:rsidRDefault="00E323AB" w:rsidP="00E323AB">
            <w:pPr>
              <w:pStyle w:val="rvps2"/>
              <w:shd w:val="clear" w:color="auto" w:fill="FFFFFF"/>
              <w:spacing w:before="0" w:beforeAutospacing="0" w:after="0" w:afterAutospacing="0"/>
              <w:ind w:firstLine="448"/>
              <w:jc w:val="both"/>
              <w:rPr>
                <w:rFonts w:ascii="Times New Roman" w:hAnsi="Times New Roman" w:cs="Times New Roman"/>
                <w:sz w:val="28"/>
                <w:szCs w:val="28"/>
                <w:lang w:val="uk-UA"/>
              </w:rPr>
            </w:pPr>
            <w:r w:rsidRPr="007477ED">
              <w:rPr>
                <w:rFonts w:ascii="Times New Roman" w:hAnsi="Times New Roman" w:cs="Times New Roman"/>
                <w:sz w:val="28"/>
                <w:szCs w:val="28"/>
                <w:lang w:val="uk-UA"/>
              </w:rPr>
              <w:t>1) своєчасно та в повному обсязі нараховувати, обчислювати і сплачувати єдиний внесок;</w:t>
            </w:r>
          </w:p>
          <w:p w:rsidR="00E323AB" w:rsidRPr="007477ED" w:rsidRDefault="00E323AB" w:rsidP="00E323AB">
            <w:pPr>
              <w:pStyle w:val="rvps2"/>
              <w:shd w:val="clear" w:color="auto" w:fill="FFFFFF"/>
              <w:spacing w:before="0" w:beforeAutospacing="0" w:after="0" w:afterAutospacing="0"/>
              <w:ind w:firstLine="448"/>
              <w:jc w:val="both"/>
              <w:rPr>
                <w:rFonts w:ascii="Times New Roman" w:hAnsi="Times New Roman" w:cs="Times New Roman"/>
                <w:sz w:val="28"/>
                <w:szCs w:val="28"/>
                <w:lang w:val="uk-UA"/>
              </w:rPr>
            </w:pPr>
            <w:r w:rsidRPr="007477ED">
              <w:rPr>
                <w:rFonts w:ascii="Times New Roman" w:hAnsi="Times New Roman" w:cs="Times New Roman"/>
                <w:sz w:val="28"/>
                <w:szCs w:val="28"/>
                <w:lang w:val="uk-UA"/>
              </w:rPr>
              <w:t>2) вести облік виплат (доходу) застрахованої особи та нарахування єдиного внеску за кожним календарним місяцем і календарним роком, зберігати такі відомості в порядку, передбаченому законодавством;</w:t>
            </w:r>
          </w:p>
          <w:p w:rsidR="00E323AB" w:rsidRPr="007477ED" w:rsidRDefault="00E323AB" w:rsidP="00E323AB">
            <w:pPr>
              <w:pStyle w:val="rvps2"/>
              <w:shd w:val="clear" w:color="auto" w:fill="FFFFFF"/>
              <w:spacing w:before="0" w:beforeAutospacing="0" w:after="0" w:afterAutospacing="0"/>
              <w:ind w:firstLine="448"/>
              <w:jc w:val="both"/>
              <w:rPr>
                <w:rFonts w:ascii="Times New Roman" w:hAnsi="Times New Roman" w:cs="Times New Roman"/>
                <w:sz w:val="28"/>
                <w:szCs w:val="28"/>
                <w:lang w:val="uk-UA"/>
              </w:rPr>
            </w:pPr>
            <w:r w:rsidRPr="007477ED">
              <w:rPr>
                <w:rFonts w:ascii="Times New Roman" w:hAnsi="Times New Roman" w:cs="Times New Roman"/>
                <w:sz w:val="28"/>
                <w:szCs w:val="28"/>
                <w:lang w:val="uk-UA"/>
              </w:rPr>
              <w:t>3) допускати посадових осіб податкового органу до проведення перевірки правильності нарахування, обчислення та сплати єдиного внеску, а до проведення перевірки щодо достовірності відомостей про осіб, які підлягають загальнообов'язковому державному соціальному страхуванню, та для призначення пенсій - посадових осіб органів Пенсійного фонду за наявності направлення та/або наказу про перевірку та посвідчення осіб, надавати їм передбачені законодавством документи та пояснення з питань, що виникають у процесі перевірки;</w:t>
            </w:r>
          </w:p>
          <w:p w:rsidR="00E323AB" w:rsidRPr="007477ED" w:rsidRDefault="00E323AB" w:rsidP="00E323AB">
            <w:pPr>
              <w:pStyle w:val="rvps2"/>
              <w:shd w:val="clear" w:color="auto" w:fill="FFFFFF"/>
              <w:spacing w:before="0" w:beforeAutospacing="0" w:after="0" w:afterAutospacing="0"/>
              <w:ind w:firstLine="448"/>
              <w:jc w:val="both"/>
              <w:rPr>
                <w:rFonts w:ascii="Times New Roman" w:hAnsi="Times New Roman" w:cs="Times New Roman"/>
                <w:sz w:val="28"/>
                <w:szCs w:val="28"/>
                <w:lang w:val="uk-UA"/>
              </w:rPr>
            </w:pPr>
            <w:r w:rsidRPr="007477ED">
              <w:rPr>
                <w:rFonts w:ascii="Times New Roman" w:hAnsi="Times New Roman" w:cs="Times New Roman"/>
                <w:sz w:val="28"/>
                <w:szCs w:val="28"/>
                <w:lang w:val="uk-UA"/>
              </w:rPr>
              <w:t xml:space="preserve">4) подавати звітність, </w:t>
            </w:r>
            <w:r w:rsidRPr="007477ED">
              <w:rPr>
                <w:rFonts w:ascii="Times New Roman" w:hAnsi="Times New Roman" w:cs="Times New Roman"/>
                <w:b/>
                <w:color w:val="000000"/>
                <w:sz w:val="28"/>
                <w:szCs w:val="28"/>
                <w:shd w:val="clear" w:color="auto" w:fill="FFFFFF"/>
                <w:lang w:val="uk-UA"/>
              </w:rPr>
              <w:t>в тому числі про основне місце роботи працівника,</w:t>
            </w:r>
            <w:r w:rsidRPr="007477ED">
              <w:rPr>
                <w:rFonts w:ascii="Times New Roman" w:hAnsi="Times New Roman" w:cs="Times New Roman"/>
                <w:sz w:val="28"/>
                <w:szCs w:val="28"/>
                <w:lang w:val="uk-UA"/>
              </w:rPr>
              <w:t xml:space="preserve"> та сплачувати до податкового органу за основним місцем обліку платника єдиного внеску у строки, </w:t>
            </w:r>
            <w:hyperlink r:id="rId16" w:anchor="n16" w:tgtFrame="_blank" w:history="1">
              <w:r w:rsidRPr="007477ED">
                <w:rPr>
                  <w:rStyle w:val="a5"/>
                  <w:rFonts w:ascii="Times New Roman" w:hAnsi="Times New Roman"/>
                  <w:color w:val="auto"/>
                  <w:sz w:val="28"/>
                  <w:szCs w:val="28"/>
                  <w:u w:val="none"/>
                  <w:lang w:val="uk-UA"/>
                </w:rPr>
                <w:t>порядку</w:t>
              </w:r>
            </w:hyperlink>
            <w:r w:rsidRPr="007477ED">
              <w:rPr>
                <w:rFonts w:ascii="Times New Roman" w:hAnsi="Times New Roman" w:cs="Times New Roman"/>
                <w:sz w:val="28"/>
                <w:szCs w:val="28"/>
                <w:lang w:val="uk-UA"/>
              </w:rPr>
              <w:t> та за формою, встановленими центральним органом виконавчої влади, що забезпечує формування та реалізує державну фінансову політику, за погодженням з Пенсійним фондом та фондами загальнообов'язкового державного соціального страхування. У разі надсилання звітності поштою вона вважається поданою в день отримання відділенням поштового зв'язку від платника єдиного внеску поштового відправлення із звітністю;</w:t>
            </w:r>
          </w:p>
          <w:p w:rsidR="00E323AB" w:rsidRPr="007477ED" w:rsidRDefault="00E323AB" w:rsidP="00E323AB">
            <w:pPr>
              <w:pStyle w:val="rvps2"/>
              <w:shd w:val="clear" w:color="auto" w:fill="FFFFFF"/>
              <w:spacing w:before="0" w:beforeAutospacing="0" w:after="0" w:afterAutospacing="0"/>
              <w:ind w:firstLine="448"/>
              <w:jc w:val="both"/>
              <w:rPr>
                <w:rFonts w:ascii="Times New Roman" w:hAnsi="Times New Roman" w:cs="Times New Roman"/>
                <w:sz w:val="28"/>
                <w:szCs w:val="28"/>
                <w:lang w:val="uk-UA"/>
              </w:rPr>
            </w:pPr>
            <w:r w:rsidRPr="007477ED">
              <w:rPr>
                <w:rFonts w:ascii="Times New Roman" w:hAnsi="Times New Roman" w:cs="Times New Roman"/>
                <w:sz w:val="28"/>
                <w:szCs w:val="28"/>
                <w:lang w:val="uk-UA"/>
              </w:rPr>
              <w:t>…</w:t>
            </w:r>
          </w:p>
        </w:tc>
        <w:tc>
          <w:tcPr>
            <w:tcW w:w="1227" w:type="pct"/>
          </w:tcPr>
          <w:p w:rsidR="00E323AB" w:rsidRPr="007477ED" w:rsidRDefault="00E323AB" w:rsidP="00E323AB">
            <w:pPr>
              <w:spacing w:after="0" w:line="240" w:lineRule="auto"/>
              <w:ind w:firstLine="292"/>
              <w:jc w:val="both"/>
              <w:rPr>
                <w:rStyle w:val="rvts9"/>
                <w:rFonts w:ascii="Times New Roman" w:hAnsi="Times New Roman" w:cs="Times New Roman"/>
                <w:bCs/>
                <w:sz w:val="28"/>
                <w:szCs w:val="28"/>
                <w:shd w:val="clear" w:color="auto" w:fill="FFFFFF"/>
              </w:rPr>
            </w:pPr>
            <w:r w:rsidRPr="007477ED">
              <w:rPr>
                <w:rFonts w:ascii="Times New Roman" w:hAnsi="Times New Roman"/>
                <w:sz w:val="28"/>
                <w:szCs w:val="28"/>
              </w:rPr>
              <w:t>Упорядкування питання щодо визначення основного місця роботи працівника (без прив’язки до трудової книжки).</w:t>
            </w:r>
          </w:p>
        </w:tc>
      </w:tr>
      <w:tr w:rsidR="00E323AB" w:rsidRPr="007477ED" w:rsidTr="00C85490">
        <w:tc>
          <w:tcPr>
            <w:tcW w:w="1904" w:type="pct"/>
          </w:tcPr>
          <w:p w:rsidR="00E323AB" w:rsidRPr="007477ED" w:rsidRDefault="00E323AB" w:rsidP="00E323AB">
            <w:pPr>
              <w:spacing w:after="0" w:line="240" w:lineRule="auto"/>
              <w:ind w:firstLine="450"/>
              <w:jc w:val="both"/>
              <w:rPr>
                <w:rFonts w:ascii="Times New Roman" w:hAnsi="Times New Roman" w:cs="Times New Roman"/>
                <w:color w:val="000000"/>
                <w:sz w:val="28"/>
                <w:szCs w:val="28"/>
                <w:shd w:val="clear" w:color="auto" w:fill="FFFFFF"/>
              </w:rPr>
            </w:pPr>
            <w:r w:rsidRPr="007477ED">
              <w:rPr>
                <w:rStyle w:val="rvts9"/>
                <w:rFonts w:ascii="Times New Roman" w:hAnsi="Times New Roman" w:cs="Times New Roman"/>
                <w:bCs/>
                <w:color w:val="000000"/>
                <w:sz w:val="28"/>
                <w:szCs w:val="28"/>
                <w:shd w:val="clear" w:color="auto" w:fill="FFFFFF"/>
              </w:rPr>
              <w:t>Стаття 17.</w:t>
            </w:r>
            <w:r w:rsidRPr="007477ED">
              <w:rPr>
                <w:rFonts w:ascii="Times New Roman" w:hAnsi="Times New Roman" w:cs="Times New Roman"/>
                <w:color w:val="000000"/>
                <w:sz w:val="28"/>
                <w:szCs w:val="28"/>
                <w:shd w:val="clear" w:color="auto" w:fill="FFFFFF"/>
              </w:rPr>
              <w:t> Використання інформації з Державного реєстру</w:t>
            </w:r>
          </w:p>
          <w:p w:rsidR="00E323AB" w:rsidRPr="007477ED" w:rsidRDefault="00E323AB" w:rsidP="00E323AB">
            <w:pPr>
              <w:spacing w:after="0" w:line="240" w:lineRule="auto"/>
              <w:ind w:firstLine="450"/>
              <w:jc w:val="both"/>
              <w:rPr>
                <w:rFonts w:ascii="Times New Roman" w:hAnsi="Times New Roman" w:cs="Times New Roman"/>
                <w:sz w:val="28"/>
                <w:szCs w:val="28"/>
                <w:shd w:val="clear" w:color="auto" w:fill="FFFFFF"/>
              </w:rPr>
            </w:pPr>
            <w:r w:rsidRPr="007477ED">
              <w:rPr>
                <w:rFonts w:ascii="Times New Roman" w:hAnsi="Times New Roman" w:cs="Times New Roman"/>
                <w:sz w:val="28"/>
                <w:szCs w:val="28"/>
                <w:shd w:val="clear" w:color="auto" w:fill="FFFFFF"/>
              </w:rPr>
              <w:t>1. Інформація з Державного реєстру використовується з додержанням вимог законів України </w:t>
            </w:r>
            <w:hyperlink r:id="rId17" w:tgtFrame="_blank" w:history="1">
              <w:r w:rsidRPr="007477ED">
                <w:rPr>
                  <w:rStyle w:val="a5"/>
                  <w:rFonts w:ascii="Times New Roman" w:hAnsi="Times New Roman"/>
                  <w:color w:val="auto"/>
                  <w:sz w:val="28"/>
                  <w:szCs w:val="28"/>
                  <w:u w:val="none"/>
                  <w:shd w:val="clear" w:color="auto" w:fill="FFFFFF"/>
                </w:rPr>
                <w:t>“Про інформацію”</w:t>
              </w:r>
            </w:hyperlink>
            <w:r w:rsidRPr="007477ED">
              <w:rPr>
                <w:rFonts w:ascii="Times New Roman" w:hAnsi="Times New Roman" w:cs="Times New Roman"/>
                <w:sz w:val="28"/>
                <w:szCs w:val="28"/>
                <w:shd w:val="clear" w:color="auto" w:fill="FFFFFF"/>
              </w:rPr>
              <w:t> та </w:t>
            </w:r>
            <w:hyperlink r:id="rId18" w:tgtFrame="_blank" w:history="1">
              <w:r w:rsidRPr="007477ED">
                <w:rPr>
                  <w:rStyle w:val="a5"/>
                  <w:rFonts w:ascii="Times New Roman" w:hAnsi="Times New Roman"/>
                  <w:color w:val="auto"/>
                  <w:sz w:val="28"/>
                  <w:szCs w:val="28"/>
                  <w:u w:val="none"/>
                  <w:shd w:val="clear" w:color="auto" w:fill="FFFFFF"/>
                </w:rPr>
                <w:t>“Про захист персональних даних”</w:t>
              </w:r>
            </w:hyperlink>
            <w:r w:rsidRPr="007477ED">
              <w:rPr>
                <w:rFonts w:ascii="Times New Roman" w:hAnsi="Times New Roman" w:cs="Times New Roman"/>
                <w:sz w:val="28"/>
                <w:szCs w:val="28"/>
                <w:shd w:val="clear" w:color="auto" w:fill="FFFFFF"/>
              </w:rPr>
              <w:t> виключно для потреб, визначених цим Законом та законами з окремих видів загальнообов’язкового державного соціального страхування, а також для призначення всіх видів державної соціальної допомоги та субсидій для відшкодування витрат на оплату житлово-комунальних послуг, придбання скрапленого газу, твердого та рідкого пічного побутового палива, виявлення фактів використання праці неоформлених працівників та порушень законодавства про працю роботодавцями, банками, підприємствами, установами та організаціями з метою її використання для обслуговування громадян (за їхньою згодою або у випадках та порядку, встановлених законодавством у сфері захисту персональних даних) для аналізу зайнятості випускників закладів професійної (професійно-технічної) освіти, фахової передвищої та вищої освіти та для обміну інформацією з Централізованим банком даних з проблем інвалідності.</w:t>
            </w:r>
          </w:p>
          <w:p w:rsidR="00E323AB" w:rsidRPr="007477ED" w:rsidRDefault="00E323AB" w:rsidP="00E323AB">
            <w:pPr>
              <w:spacing w:after="0" w:line="240" w:lineRule="auto"/>
              <w:ind w:firstLine="450"/>
              <w:jc w:val="both"/>
              <w:rPr>
                <w:rFonts w:ascii="Times New Roman" w:hAnsi="Times New Roman" w:cs="Times New Roman"/>
                <w:color w:val="000000"/>
                <w:sz w:val="28"/>
                <w:szCs w:val="28"/>
                <w:shd w:val="clear" w:color="auto" w:fill="FFFFFF"/>
              </w:rPr>
            </w:pPr>
          </w:p>
          <w:p w:rsidR="00E323AB" w:rsidRPr="007477ED" w:rsidRDefault="00E323AB" w:rsidP="00E323AB">
            <w:pPr>
              <w:spacing w:after="0" w:line="240" w:lineRule="auto"/>
              <w:ind w:firstLine="450"/>
              <w:jc w:val="both"/>
              <w:rPr>
                <w:rFonts w:ascii="Times New Roman" w:hAnsi="Times New Roman" w:cs="Times New Roman"/>
                <w:color w:val="000000"/>
                <w:sz w:val="28"/>
                <w:szCs w:val="28"/>
                <w:shd w:val="clear" w:color="auto" w:fill="FFFFFF"/>
              </w:rPr>
            </w:pPr>
            <w:r w:rsidRPr="007477ED">
              <w:rPr>
                <w:rFonts w:ascii="Times New Roman" w:hAnsi="Times New Roman" w:cs="Times New Roman"/>
                <w:color w:val="000000"/>
                <w:sz w:val="28"/>
                <w:szCs w:val="28"/>
                <w:shd w:val="clear" w:color="auto" w:fill="FFFFFF"/>
              </w:rPr>
              <w:t>…</w:t>
            </w:r>
          </w:p>
          <w:p w:rsidR="00E323AB" w:rsidRPr="007477ED" w:rsidRDefault="00E323AB" w:rsidP="00E323AB">
            <w:pPr>
              <w:spacing w:after="0" w:line="240" w:lineRule="auto"/>
              <w:ind w:firstLine="450"/>
              <w:jc w:val="both"/>
              <w:rPr>
                <w:rFonts w:ascii="Times New Roman" w:hAnsi="Times New Roman" w:cs="Times New Roman"/>
                <w:color w:val="000000"/>
                <w:sz w:val="28"/>
                <w:szCs w:val="28"/>
                <w:shd w:val="clear" w:color="auto" w:fill="FFFFFF"/>
              </w:rPr>
            </w:pPr>
          </w:p>
          <w:p w:rsidR="00E323AB" w:rsidRPr="007477ED" w:rsidRDefault="00E323AB" w:rsidP="00E323AB">
            <w:pPr>
              <w:spacing w:after="0" w:line="240" w:lineRule="auto"/>
              <w:ind w:firstLine="450"/>
              <w:jc w:val="both"/>
              <w:rPr>
                <w:rFonts w:ascii="Times New Roman" w:hAnsi="Times New Roman" w:cs="Times New Roman"/>
                <w:color w:val="000000"/>
                <w:sz w:val="28"/>
                <w:szCs w:val="28"/>
                <w:shd w:val="clear" w:color="auto" w:fill="FFFFFF"/>
              </w:rPr>
            </w:pPr>
          </w:p>
          <w:p w:rsidR="00E323AB" w:rsidRPr="007477ED" w:rsidRDefault="00E323AB" w:rsidP="00E323AB">
            <w:pPr>
              <w:spacing w:after="0" w:line="240" w:lineRule="auto"/>
              <w:ind w:firstLine="450"/>
              <w:jc w:val="both"/>
              <w:rPr>
                <w:rFonts w:ascii="Times New Roman" w:hAnsi="Times New Roman" w:cs="Times New Roman"/>
                <w:color w:val="000000"/>
                <w:sz w:val="28"/>
                <w:szCs w:val="28"/>
                <w:shd w:val="clear" w:color="auto" w:fill="FFFFFF"/>
              </w:rPr>
            </w:pPr>
          </w:p>
          <w:p w:rsidR="00E323AB" w:rsidRPr="007477ED" w:rsidRDefault="00E323AB" w:rsidP="00E323AB">
            <w:pPr>
              <w:spacing w:after="0" w:line="240" w:lineRule="auto"/>
              <w:ind w:firstLine="450"/>
              <w:jc w:val="both"/>
              <w:rPr>
                <w:rFonts w:ascii="Times New Roman" w:hAnsi="Times New Roman" w:cs="Times New Roman"/>
                <w:color w:val="000000"/>
                <w:sz w:val="28"/>
                <w:szCs w:val="28"/>
                <w:shd w:val="clear" w:color="auto" w:fill="FFFFFF"/>
              </w:rPr>
            </w:pPr>
          </w:p>
          <w:p w:rsidR="00E323AB" w:rsidRPr="007477ED" w:rsidRDefault="00E323AB" w:rsidP="00E323AB">
            <w:pPr>
              <w:spacing w:after="0" w:line="240" w:lineRule="auto"/>
              <w:ind w:firstLine="450"/>
              <w:jc w:val="both"/>
              <w:rPr>
                <w:rFonts w:ascii="Times New Roman" w:hAnsi="Times New Roman" w:cs="Times New Roman"/>
                <w:color w:val="000000"/>
                <w:sz w:val="28"/>
                <w:szCs w:val="28"/>
                <w:shd w:val="clear" w:color="auto" w:fill="FFFFFF"/>
              </w:rPr>
            </w:pPr>
          </w:p>
          <w:p w:rsidR="00E323AB" w:rsidRPr="007477ED" w:rsidRDefault="00E323AB" w:rsidP="00E323AB">
            <w:pPr>
              <w:spacing w:after="0" w:line="240" w:lineRule="auto"/>
              <w:ind w:firstLine="450"/>
              <w:jc w:val="both"/>
              <w:rPr>
                <w:rFonts w:ascii="Times New Roman" w:hAnsi="Times New Roman" w:cs="Times New Roman"/>
                <w:color w:val="000000"/>
                <w:sz w:val="28"/>
                <w:szCs w:val="28"/>
                <w:shd w:val="clear" w:color="auto" w:fill="FFFFFF"/>
              </w:rPr>
            </w:pPr>
          </w:p>
          <w:p w:rsidR="00E323AB" w:rsidRPr="007477ED" w:rsidRDefault="00E323AB" w:rsidP="00E323AB">
            <w:pPr>
              <w:spacing w:after="0" w:line="240" w:lineRule="auto"/>
              <w:ind w:firstLine="450"/>
              <w:jc w:val="both"/>
              <w:rPr>
                <w:rFonts w:ascii="Times New Roman" w:hAnsi="Times New Roman" w:cs="Times New Roman"/>
                <w:color w:val="000000"/>
                <w:sz w:val="28"/>
                <w:szCs w:val="28"/>
                <w:shd w:val="clear" w:color="auto" w:fill="FFFFFF"/>
              </w:rPr>
            </w:pPr>
          </w:p>
          <w:p w:rsidR="00E323AB" w:rsidRPr="007477ED" w:rsidRDefault="00E323AB" w:rsidP="00E323AB">
            <w:pPr>
              <w:spacing w:after="0" w:line="240" w:lineRule="auto"/>
              <w:ind w:firstLine="450"/>
              <w:jc w:val="both"/>
              <w:rPr>
                <w:rFonts w:ascii="Times New Roman" w:hAnsi="Times New Roman" w:cs="Times New Roman"/>
                <w:color w:val="000000"/>
                <w:sz w:val="28"/>
                <w:szCs w:val="28"/>
                <w:shd w:val="clear" w:color="auto" w:fill="FFFFFF"/>
              </w:rPr>
            </w:pPr>
          </w:p>
          <w:p w:rsidR="00E323AB" w:rsidRPr="007477ED" w:rsidRDefault="00E323AB" w:rsidP="00E323AB">
            <w:pPr>
              <w:spacing w:after="0" w:line="240" w:lineRule="auto"/>
              <w:ind w:firstLine="450"/>
              <w:jc w:val="both"/>
              <w:rPr>
                <w:rFonts w:ascii="Times New Roman" w:hAnsi="Times New Roman" w:cs="Times New Roman"/>
                <w:color w:val="000000"/>
                <w:sz w:val="28"/>
                <w:szCs w:val="28"/>
                <w:shd w:val="clear" w:color="auto" w:fill="FFFFFF"/>
              </w:rPr>
            </w:pPr>
          </w:p>
          <w:p w:rsidR="00E323AB" w:rsidRPr="007477ED" w:rsidRDefault="00E323AB" w:rsidP="00E323AB">
            <w:pPr>
              <w:spacing w:after="0" w:line="240" w:lineRule="auto"/>
              <w:ind w:firstLine="450"/>
              <w:jc w:val="both"/>
              <w:rPr>
                <w:rFonts w:ascii="Times New Roman" w:hAnsi="Times New Roman" w:cs="Times New Roman"/>
                <w:color w:val="000000"/>
                <w:sz w:val="28"/>
                <w:szCs w:val="28"/>
                <w:shd w:val="clear" w:color="auto" w:fill="FFFFFF"/>
              </w:rPr>
            </w:pPr>
          </w:p>
          <w:p w:rsidR="00E323AB" w:rsidRPr="007477ED" w:rsidRDefault="00E323AB" w:rsidP="00E323AB">
            <w:pPr>
              <w:spacing w:after="0" w:line="240" w:lineRule="auto"/>
              <w:ind w:firstLine="450"/>
              <w:jc w:val="both"/>
              <w:rPr>
                <w:rFonts w:ascii="Times New Roman" w:hAnsi="Times New Roman" w:cs="Times New Roman"/>
                <w:color w:val="000000"/>
                <w:sz w:val="28"/>
                <w:szCs w:val="28"/>
                <w:shd w:val="clear" w:color="auto" w:fill="FFFFFF"/>
              </w:rPr>
            </w:pPr>
          </w:p>
          <w:p w:rsidR="00E323AB" w:rsidRPr="007477ED" w:rsidRDefault="00E323AB" w:rsidP="00E323AB">
            <w:pPr>
              <w:spacing w:after="0" w:line="240" w:lineRule="auto"/>
              <w:ind w:firstLine="450"/>
              <w:jc w:val="both"/>
              <w:rPr>
                <w:rFonts w:ascii="Times New Roman" w:hAnsi="Times New Roman" w:cs="Times New Roman"/>
                <w:color w:val="000000"/>
                <w:sz w:val="28"/>
                <w:szCs w:val="28"/>
                <w:shd w:val="clear" w:color="auto" w:fill="FFFFFF"/>
              </w:rPr>
            </w:pPr>
          </w:p>
          <w:p w:rsidR="00E323AB" w:rsidRPr="007477ED" w:rsidRDefault="00E323AB" w:rsidP="00E323AB">
            <w:pPr>
              <w:spacing w:after="0" w:line="240" w:lineRule="auto"/>
              <w:ind w:firstLine="450"/>
              <w:jc w:val="both"/>
              <w:rPr>
                <w:rFonts w:ascii="Times New Roman" w:hAnsi="Times New Roman" w:cs="Times New Roman"/>
                <w:color w:val="000000"/>
                <w:sz w:val="28"/>
                <w:szCs w:val="28"/>
                <w:shd w:val="clear" w:color="auto" w:fill="FFFFFF"/>
              </w:rPr>
            </w:pPr>
          </w:p>
          <w:p w:rsidR="00E323AB" w:rsidRPr="007477ED" w:rsidRDefault="00E323AB" w:rsidP="00E323AB">
            <w:pPr>
              <w:spacing w:after="0" w:line="240" w:lineRule="auto"/>
              <w:ind w:firstLine="450"/>
              <w:jc w:val="both"/>
              <w:rPr>
                <w:rFonts w:ascii="Times New Roman" w:hAnsi="Times New Roman" w:cs="Times New Roman"/>
                <w:color w:val="000000"/>
                <w:sz w:val="28"/>
                <w:szCs w:val="28"/>
                <w:shd w:val="clear" w:color="auto" w:fill="FFFFFF"/>
              </w:rPr>
            </w:pPr>
          </w:p>
          <w:p w:rsidR="00E323AB" w:rsidRPr="007477ED" w:rsidRDefault="00E323AB" w:rsidP="00E323AB">
            <w:pPr>
              <w:spacing w:after="0" w:line="240" w:lineRule="auto"/>
              <w:ind w:firstLine="450"/>
              <w:jc w:val="both"/>
              <w:rPr>
                <w:rFonts w:ascii="Times New Roman" w:hAnsi="Times New Roman" w:cs="Times New Roman"/>
                <w:color w:val="000000"/>
                <w:sz w:val="28"/>
                <w:szCs w:val="28"/>
                <w:shd w:val="clear" w:color="auto" w:fill="FFFFFF"/>
              </w:rPr>
            </w:pPr>
          </w:p>
          <w:p w:rsidR="00E323AB" w:rsidRPr="007477ED" w:rsidRDefault="00E323AB" w:rsidP="00E323AB">
            <w:pPr>
              <w:spacing w:after="0" w:line="240" w:lineRule="auto"/>
              <w:ind w:firstLine="450"/>
              <w:jc w:val="both"/>
              <w:rPr>
                <w:rFonts w:ascii="Times New Roman" w:hAnsi="Times New Roman" w:cs="Times New Roman"/>
                <w:color w:val="000000"/>
                <w:sz w:val="28"/>
                <w:szCs w:val="28"/>
                <w:shd w:val="clear" w:color="auto" w:fill="FFFFFF"/>
              </w:rPr>
            </w:pPr>
          </w:p>
          <w:p w:rsidR="00E323AB" w:rsidRPr="007477ED" w:rsidRDefault="00E323AB" w:rsidP="00E323AB">
            <w:pPr>
              <w:spacing w:after="0" w:line="240" w:lineRule="auto"/>
              <w:ind w:firstLine="450"/>
              <w:jc w:val="both"/>
              <w:rPr>
                <w:rFonts w:ascii="Times New Roman" w:hAnsi="Times New Roman" w:cs="Times New Roman"/>
                <w:color w:val="000000"/>
                <w:sz w:val="28"/>
                <w:szCs w:val="28"/>
                <w:shd w:val="clear" w:color="auto" w:fill="FFFFFF"/>
              </w:rPr>
            </w:pPr>
          </w:p>
          <w:p w:rsidR="00E323AB" w:rsidRPr="007477ED" w:rsidRDefault="00E323AB" w:rsidP="00E323AB">
            <w:pPr>
              <w:spacing w:after="0" w:line="240" w:lineRule="auto"/>
              <w:ind w:firstLine="450"/>
              <w:jc w:val="both"/>
              <w:rPr>
                <w:rFonts w:ascii="Times New Roman" w:hAnsi="Times New Roman" w:cs="Times New Roman"/>
                <w:color w:val="000000"/>
                <w:sz w:val="28"/>
                <w:szCs w:val="28"/>
                <w:shd w:val="clear" w:color="auto" w:fill="FFFFFF"/>
              </w:rPr>
            </w:pPr>
          </w:p>
          <w:p w:rsidR="00E323AB" w:rsidRPr="007477ED" w:rsidRDefault="00E323AB" w:rsidP="00E323AB">
            <w:pPr>
              <w:spacing w:after="0" w:line="240" w:lineRule="auto"/>
              <w:ind w:firstLine="450"/>
              <w:jc w:val="both"/>
              <w:rPr>
                <w:rFonts w:ascii="Times New Roman" w:hAnsi="Times New Roman" w:cs="Times New Roman"/>
                <w:color w:val="000000"/>
                <w:sz w:val="28"/>
                <w:szCs w:val="28"/>
                <w:shd w:val="clear" w:color="auto" w:fill="FFFFFF"/>
              </w:rPr>
            </w:pPr>
          </w:p>
          <w:p w:rsidR="00E323AB" w:rsidRPr="007477ED" w:rsidRDefault="00E323AB" w:rsidP="00E323AB">
            <w:pPr>
              <w:spacing w:after="0" w:line="240" w:lineRule="auto"/>
              <w:ind w:firstLine="450"/>
              <w:jc w:val="both"/>
              <w:rPr>
                <w:rFonts w:ascii="Times New Roman" w:hAnsi="Times New Roman" w:cs="Times New Roman"/>
                <w:color w:val="000000"/>
                <w:sz w:val="28"/>
                <w:szCs w:val="28"/>
                <w:shd w:val="clear" w:color="auto" w:fill="FFFFFF"/>
              </w:rPr>
            </w:pPr>
          </w:p>
          <w:p w:rsidR="00E323AB" w:rsidRPr="007477ED" w:rsidRDefault="00E323AB" w:rsidP="00E323AB">
            <w:pPr>
              <w:spacing w:after="0" w:line="240" w:lineRule="auto"/>
              <w:ind w:firstLine="450"/>
              <w:jc w:val="both"/>
              <w:rPr>
                <w:rFonts w:ascii="Times New Roman" w:hAnsi="Times New Roman" w:cs="Times New Roman"/>
                <w:color w:val="000000"/>
                <w:sz w:val="28"/>
                <w:szCs w:val="28"/>
                <w:shd w:val="clear" w:color="auto" w:fill="FFFFFF"/>
              </w:rPr>
            </w:pPr>
          </w:p>
          <w:p w:rsidR="00E323AB" w:rsidRPr="007477ED" w:rsidRDefault="00E323AB" w:rsidP="00E323AB">
            <w:pPr>
              <w:spacing w:after="0" w:line="240" w:lineRule="auto"/>
              <w:ind w:firstLine="450"/>
              <w:jc w:val="both"/>
              <w:rPr>
                <w:rFonts w:ascii="Times New Roman" w:hAnsi="Times New Roman" w:cs="Times New Roman"/>
                <w:color w:val="000000"/>
                <w:sz w:val="28"/>
                <w:szCs w:val="28"/>
                <w:shd w:val="clear" w:color="auto" w:fill="FFFFFF"/>
              </w:rPr>
            </w:pPr>
          </w:p>
          <w:p w:rsidR="00E323AB" w:rsidRPr="007477ED" w:rsidRDefault="00E323AB" w:rsidP="00E323AB">
            <w:pPr>
              <w:spacing w:after="0" w:line="240" w:lineRule="auto"/>
              <w:ind w:firstLine="450"/>
              <w:jc w:val="both"/>
              <w:rPr>
                <w:rFonts w:ascii="Times New Roman" w:hAnsi="Times New Roman" w:cs="Times New Roman"/>
                <w:color w:val="000000"/>
                <w:sz w:val="28"/>
                <w:szCs w:val="28"/>
                <w:shd w:val="clear" w:color="auto" w:fill="FFFFFF"/>
              </w:rPr>
            </w:pPr>
          </w:p>
          <w:p w:rsidR="00E323AB" w:rsidRPr="007477ED" w:rsidRDefault="00E323AB" w:rsidP="00E323AB">
            <w:pPr>
              <w:pStyle w:val="rvps2"/>
              <w:shd w:val="clear" w:color="auto" w:fill="FFFFFF"/>
              <w:spacing w:before="0" w:beforeAutospacing="0" w:after="150" w:afterAutospacing="0"/>
              <w:ind w:firstLine="450"/>
              <w:jc w:val="both"/>
              <w:rPr>
                <w:rFonts w:ascii="Times New Roman" w:hAnsi="Times New Roman" w:cs="Times New Roman"/>
                <w:sz w:val="28"/>
                <w:szCs w:val="28"/>
                <w:lang w:val="uk-UA" w:eastAsia="uk-UA"/>
              </w:rPr>
            </w:pPr>
            <w:r w:rsidRPr="007477ED">
              <w:rPr>
                <w:rFonts w:ascii="Times New Roman" w:hAnsi="Times New Roman" w:cs="Times New Roman"/>
                <w:sz w:val="28"/>
                <w:szCs w:val="28"/>
                <w:lang w:val="uk-UA"/>
              </w:rPr>
              <w:t>5. Інформація з Державного реєстру надається на запит органів праці та соціального захисту населення для призначення всіх видів державної соціальної допомоги та субсидій для відшкодування витрат на оплату житлово-комунальних послуг, придбання скрапленого газу, твердого та рідкого пічного побутового палива у </w:t>
            </w:r>
            <w:hyperlink r:id="rId19" w:anchor="n14" w:tgtFrame="_blank" w:history="1">
              <w:r w:rsidRPr="007477ED">
                <w:rPr>
                  <w:rStyle w:val="a5"/>
                  <w:rFonts w:ascii="Times New Roman" w:hAnsi="Times New Roman"/>
                  <w:color w:val="auto"/>
                  <w:sz w:val="28"/>
                  <w:szCs w:val="28"/>
                  <w:u w:val="none"/>
                  <w:lang w:val="uk-UA"/>
                </w:rPr>
                <w:t>порядку</w:t>
              </w:r>
            </w:hyperlink>
            <w:r w:rsidRPr="007477ED">
              <w:rPr>
                <w:rFonts w:ascii="Times New Roman" w:hAnsi="Times New Roman" w:cs="Times New Roman"/>
                <w:sz w:val="28"/>
                <w:szCs w:val="28"/>
                <w:lang w:val="uk-UA"/>
              </w:rPr>
              <w:t> та за формою, встановленими Пенсійним фондом спільно з центральним органом виконавчої влади, що забезпечує формування державної політики у сфері соціального захисту населення.</w:t>
            </w:r>
          </w:p>
          <w:p w:rsidR="00E323AB" w:rsidRPr="007477ED" w:rsidRDefault="00E323AB" w:rsidP="00E323AB">
            <w:pPr>
              <w:pStyle w:val="rvps2"/>
              <w:shd w:val="clear" w:color="auto" w:fill="FFFFFF"/>
              <w:spacing w:before="0" w:beforeAutospacing="0" w:after="150" w:afterAutospacing="0"/>
              <w:ind w:firstLine="450"/>
              <w:jc w:val="both"/>
              <w:rPr>
                <w:rFonts w:ascii="Times New Roman" w:hAnsi="Times New Roman" w:cs="Times New Roman"/>
                <w:sz w:val="28"/>
                <w:szCs w:val="28"/>
                <w:lang w:val="uk-UA"/>
              </w:rPr>
            </w:pPr>
            <w:bookmarkStart w:id="39" w:name="n1019"/>
            <w:bookmarkEnd w:id="39"/>
            <w:r w:rsidRPr="007477ED">
              <w:rPr>
                <w:rFonts w:ascii="Times New Roman" w:hAnsi="Times New Roman" w:cs="Times New Roman"/>
                <w:sz w:val="28"/>
                <w:szCs w:val="28"/>
                <w:lang w:val="uk-UA"/>
              </w:rPr>
              <w:t>Обмін інформацією про відомості, що містять ознаки використання праці неоформлених працівників та порушень законодавства про працю, здійснюється центральним органом виконавчої влади, що забезпечує реалізацію державної політики з питань нагляду та контролю за додержанням законодавства про працю, центральним органом виконавчої влади, що реалізує державну податкову політику, державну політику з адміністрування єдиного внеску на загальнообов’язкове державне соціальне страхування, в </w:t>
            </w:r>
            <w:hyperlink r:id="rId20" w:anchor="n14" w:tgtFrame="_blank" w:history="1">
              <w:r w:rsidRPr="007477ED">
                <w:rPr>
                  <w:rStyle w:val="a5"/>
                  <w:rFonts w:ascii="Times New Roman" w:hAnsi="Times New Roman"/>
                  <w:color w:val="auto"/>
                  <w:sz w:val="28"/>
                  <w:szCs w:val="28"/>
                  <w:u w:val="none"/>
                  <w:lang w:val="uk-UA"/>
                </w:rPr>
                <w:t>порядку</w:t>
              </w:r>
            </w:hyperlink>
            <w:r w:rsidRPr="007477ED">
              <w:rPr>
                <w:rFonts w:ascii="Times New Roman" w:hAnsi="Times New Roman" w:cs="Times New Roman"/>
                <w:sz w:val="28"/>
                <w:szCs w:val="28"/>
                <w:lang w:val="uk-UA"/>
              </w:rPr>
              <w:t>, затвердженому Пенсійним фондом за погодженням з центральними органами виконавчої влади, що забезпечують формування державної політики у сферах праці, трудових відносин та зайнятості населення, соціального захисту населення.</w:t>
            </w:r>
          </w:p>
          <w:p w:rsidR="00E323AB" w:rsidRPr="007477ED" w:rsidRDefault="00E323AB" w:rsidP="00E323AB">
            <w:pPr>
              <w:pStyle w:val="rvps2"/>
              <w:shd w:val="clear" w:color="auto" w:fill="FFFFFF"/>
              <w:spacing w:before="0" w:beforeAutospacing="0" w:after="150" w:afterAutospacing="0"/>
              <w:ind w:firstLine="450"/>
              <w:jc w:val="both"/>
              <w:rPr>
                <w:rFonts w:ascii="Times New Roman" w:hAnsi="Times New Roman" w:cs="Times New Roman"/>
                <w:i/>
                <w:sz w:val="28"/>
                <w:szCs w:val="28"/>
                <w:lang w:val="uk-UA"/>
              </w:rPr>
            </w:pPr>
            <w:r w:rsidRPr="007477ED">
              <w:rPr>
                <w:rFonts w:ascii="Times New Roman" w:hAnsi="Times New Roman" w:cs="Times New Roman"/>
                <w:i/>
                <w:sz w:val="28"/>
                <w:szCs w:val="28"/>
                <w:shd w:val="clear" w:color="auto" w:fill="FFFFFF"/>
                <w:lang w:val="uk-UA"/>
              </w:rPr>
              <w:t>Інформація з реєстру застрахованих осіб Державного реєстру з метою її використання для обслуговування громадян (за їхньою згодою) надається на запит роботодавців, банків, підприємств, установ та організацій у порядку, встановленому Пенсійним фондом за погодженням із центральними органами виконавчої влади, що забезпечують формування державної політики у сферах праці, трудових відносин та зайнятості населення, соціального захисту населення.</w:t>
            </w:r>
          </w:p>
          <w:p w:rsidR="00E323AB" w:rsidRPr="007477ED" w:rsidRDefault="00E323AB" w:rsidP="00E323AB">
            <w:pPr>
              <w:spacing w:after="0" w:line="240" w:lineRule="auto"/>
              <w:ind w:firstLine="450"/>
              <w:jc w:val="both"/>
              <w:rPr>
                <w:rFonts w:ascii="Times New Roman" w:hAnsi="Times New Roman" w:cs="Times New Roman"/>
                <w:i/>
                <w:sz w:val="28"/>
                <w:szCs w:val="28"/>
              </w:rPr>
            </w:pPr>
          </w:p>
        </w:tc>
        <w:tc>
          <w:tcPr>
            <w:tcW w:w="1869" w:type="pct"/>
          </w:tcPr>
          <w:p w:rsidR="00E323AB" w:rsidRPr="007477ED" w:rsidRDefault="00E323AB" w:rsidP="00E323AB">
            <w:pPr>
              <w:spacing w:after="0" w:line="240" w:lineRule="auto"/>
              <w:ind w:firstLine="450"/>
              <w:jc w:val="both"/>
              <w:rPr>
                <w:rFonts w:ascii="Times New Roman" w:hAnsi="Times New Roman" w:cs="Times New Roman"/>
                <w:color w:val="000000"/>
                <w:sz w:val="28"/>
                <w:szCs w:val="28"/>
                <w:shd w:val="clear" w:color="auto" w:fill="FFFFFF"/>
              </w:rPr>
            </w:pPr>
            <w:r w:rsidRPr="007477ED">
              <w:rPr>
                <w:rStyle w:val="rvts9"/>
                <w:rFonts w:ascii="Times New Roman" w:hAnsi="Times New Roman" w:cs="Times New Roman"/>
                <w:bCs/>
                <w:color w:val="000000"/>
                <w:sz w:val="28"/>
                <w:szCs w:val="28"/>
                <w:shd w:val="clear" w:color="auto" w:fill="FFFFFF"/>
              </w:rPr>
              <w:t>Стаття 17.</w:t>
            </w:r>
            <w:r w:rsidRPr="007477ED">
              <w:rPr>
                <w:rFonts w:ascii="Times New Roman" w:hAnsi="Times New Roman" w:cs="Times New Roman"/>
                <w:color w:val="000000"/>
                <w:sz w:val="28"/>
                <w:szCs w:val="28"/>
                <w:shd w:val="clear" w:color="auto" w:fill="FFFFFF"/>
              </w:rPr>
              <w:t> Використання інформації з Державного реєстру</w:t>
            </w:r>
          </w:p>
          <w:p w:rsidR="00E323AB" w:rsidRPr="007477ED" w:rsidRDefault="00E323AB" w:rsidP="00E323AB">
            <w:pPr>
              <w:spacing w:after="0" w:line="240" w:lineRule="auto"/>
              <w:ind w:firstLine="450"/>
              <w:jc w:val="both"/>
              <w:rPr>
                <w:rFonts w:ascii="Times New Roman" w:hAnsi="Times New Roman" w:cs="Times New Roman"/>
                <w:b/>
                <w:sz w:val="28"/>
                <w:szCs w:val="28"/>
              </w:rPr>
            </w:pPr>
            <w:r w:rsidRPr="007477ED">
              <w:rPr>
                <w:rFonts w:ascii="Times New Roman" w:hAnsi="Times New Roman" w:cs="Times New Roman"/>
                <w:sz w:val="28"/>
                <w:szCs w:val="28"/>
                <w:shd w:val="clear" w:color="auto" w:fill="FFFFFF"/>
              </w:rPr>
              <w:t>1. Інформація з Державного реєстру використовується з додержанням вимог законів України </w:t>
            </w:r>
            <w:hyperlink r:id="rId21" w:tgtFrame="_blank" w:history="1">
              <w:r w:rsidRPr="007477ED">
                <w:rPr>
                  <w:rStyle w:val="a5"/>
                  <w:rFonts w:ascii="Times New Roman" w:hAnsi="Times New Roman"/>
                  <w:color w:val="auto"/>
                  <w:sz w:val="28"/>
                  <w:szCs w:val="28"/>
                  <w:u w:val="none"/>
                  <w:shd w:val="clear" w:color="auto" w:fill="FFFFFF"/>
                </w:rPr>
                <w:t>“Про інформацію”</w:t>
              </w:r>
            </w:hyperlink>
            <w:r w:rsidRPr="007477ED">
              <w:rPr>
                <w:rFonts w:ascii="Times New Roman" w:hAnsi="Times New Roman" w:cs="Times New Roman"/>
                <w:sz w:val="28"/>
                <w:szCs w:val="28"/>
                <w:shd w:val="clear" w:color="auto" w:fill="FFFFFF"/>
              </w:rPr>
              <w:t> та </w:t>
            </w:r>
            <w:hyperlink r:id="rId22" w:tgtFrame="_blank" w:history="1">
              <w:r w:rsidRPr="007477ED">
                <w:rPr>
                  <w:rStyle w:val="a5"/>
                  <w:rFonts w:ascii="Times New Roman" w:hAnsi="Times New Roman"/>
                  <w:color w:val="auto"/>
                  <w:sz w:val="28"/>
                  <w:szCs w:val="28"/>
                  <w:u w:val="none"/>
                  <w:shd w:val="clear" w:color="auto" w:fill="FFFFFF"/>
                </w:rPr>
                <w:t>“Про захист персональних даних”</w:t>
              </w:r>
            </w:hyperlink>
            <w:r w:rsidRPr="007477ED">
              <w:rPr>
                <w:rFonts w:ascii="Times New Roman" w:hAnsi="Times New Roman" w:cs="Times New Roman"/>
                <w:sz w:val="28"/>
                <w:szCs w:val="28"/>
                <w:shd w:val="clear" w:color="auto" w:fill="FFFFFF"/>
              </w:rPr>
              <w:t> виключно для потреб, визначених цим Законом та законами з окремих видів загальнообов’язкового державного соціального страхування, а також для призначення всіх видів державної соціальної допомоги та субсидій для відшкодування витрат на оплату житлово-комунальних послуг, придбання скрапленого газу, твердого та рідкого пічного побутового палива, виявлення фактів використання праці неоформлених працівників та порушень законодавства про працю роботодавцями, банками, підприємствами, установами та організаціями з метою її використання для обслуговування громадян (за їхньою згодою або у випадках та порядку, встановлених законодавством у сфері захисту персональних даних) для аналізу зайнятості випускників закладів професійної (професійно-технічної) освіти, фахової передвищої та вищої освіти та для обміну інформацією з Централізованим банком даних з проблем інвалідності</w:t>
            </w:r>
            <w:r w:rsidRPr="007477ED">
              <w:rPr>
                <w:rFonts w:ascii="Times New Roman" w:hAnsi="Times New Roman" w:cs="Times New Roman"/>
                <w:sz w:val="28"/>
                <w:szCs w:val="28"/>
              </w:rPr>
              <w:t xml:space="preserve">, </w:t>
            </w:r>
            <w:r w:rsidRPr="007477ED">
              <w:rPr>
                <w:rFonts w:ascii="Times New Roman" w:hAnsi="Times New Roman" w:cs="Times New Roman"/>
                <w:b/>
                <w:sz w:val="28"/>
                <w:szCs w:val="28"/>
              </w:rPr>
              <w:t>а також для накопичення, зберігання та використання інформації про видані, продовжені та обліковані листки непрацездатності.</w:t>
            </w:r>
          </w:p>
          <w:p w:rsidR="00E323AB" w:rsidRPr="007477ED" w:rsidRDefault="00E323AB" w:rsidP="00E323AB">
            <w:pPr>
              <w:pStyle w:val="af1"/>
              <w:spacing w:before="0"/>
              <w:rPr>
                <w:rFonts w:ascii="Times New Roman" w:hAnsi="Times New Roman"/>
                <w:sz w:val="28"/>
                <w:szCs w:val="28"/>
              </w:rPr>
            </w:pPr>
            <w:r w:rsidRPr="007477ED">
              <w:rPr>
                <w:rFonts w:ascii="Times New Roman" w:hAnsi="Times New Roman"/>
                <w:b/>
                <w:sz w:val="28"/>
                <w:szCs w:val="28"/>
              </w:rPr>
              <w:t>2. Між центральним органом виконавчої влади, який реалізує державну податкову політику, центральним органом виконавчої влади, який забезпечує формування та реалізує державну політику у сфері соціальної політики, та Пенсійним фондом, що ведуть Державний реєстр, та фондами загальнообов’язкового державного соціального страхування здійснюється обмін інформацією на безоплатній основі в порядку, встановленому центральним органом виконавчої влади, що забезпечує формування та реалізує державну фінансову політику, та центральним органом виконавчої влади, що забезпечує формування державної соціальної політики, за погодженням з Пенсійним фондом та фондами загальнообов’язкового держа</w:t>
            </w:r>
            <w:r w:rsidR="00D6758D" w:rsidRPr="007477ED">
              <w:rPr>
                <w:rFonts w:ascii="Times New Roman" w:hAnsi="Times New Roman"/>
                <w:b/>
                <w:sz w:val="28"/>
                <w:szCs w:val="28"/>
              </w:rPr>
              <w:t>вного соціального страхування.</w:t>
            </w:r>
          </w:p>
          <w:p w:rsidR="00E323AB" w:rsidRPr="007477ED" w:rsidRDefault="00E323AB" w:rsidP="00E323AB">
            <w:pPr>
              <w:spacing w:after="0" w:line="240" w:lineRule="auto"/>
              <w:ind w:firstLine="450"/>
              <w:jc w:val="both"/>
              <w:rPr>
                <w:rFonts w:ascii="Times New Roman" w:hAnsi="Times New Roman" w:cs="Times New Roman"/>
                <w:color w:val="000000"/>
                <w:sz w:val="28"/>
                <w:szCs w:val="28"/>
                <w:shd w:val="clear" w:color="auto" w:fill="FFFFFF"/>
              </w:rPr>
            </w:pPr>
            <w:r w:rsidRPr="007477ED">
              <w:rPr>
                <w:rFonts w:ascii="Times New Roman" w:hAnsi="Times New Roman" w:cs="Times New Roman"/>
                <w:color w:val="000000"/>
                <w:sz w:val="28"/>
                <w:szCs w:val="28"/>
                <w:shd w:val="clear" w:color="auto" w:fill="FFFFFF"/>
              </w:rPr>
              <w:t>…</w:t>
            </w:r>
          </w:p>
          <w:p w:rsidR="00E323AB" w:rsidRPr="007477ED" w:rsidRDefault="00E323AB" w:rsidP="00E323AB">
            <w:pPr>
              <w:pStyle w:val="rvps2"/>
              <w:shd w:val="clear" w:color="auto" w:fill="FFFFFF"/>
              <w:spacing w:before="0" w:beforeAutospacing="0" w:after="150" w:afterAutospacing="0"/>
              <w:ind w:firstLine="450"/>
              <w:jc w:val="both"/>
              <w:rPr>
                <w:rFonts w:ascii="Times New Roman" w:hAnsi="Times New Roman" w:cs="Times New Roman"/>
                <w:sz w:val="28"/>
                <w:szCs w:val="28"/>
                <w:lang w:val="uk-UA" w:eastAsia="uk-UA"/>
              </w:rPr>
            </w:pPr>
            <w:r w:rsidRPr="007477ED">
              <w:rPr>
                <w:rFonts w:ascii="Times New Roman" w:hAnsi="Times New Roman" w:cs="Times New Roman"/>
                <w:sz w:val="28"/>
                <w:szCs w:val="28"/>
                <w:lang w:val="uk-UA"/>
              </w:rPr>
              <w:t>5. Інформація з Державного реєстру надається на запит органів праці та соціального захисту населення для призначення всіх видів державної соціальної допомоги та субсидій для відшкодування витрат на оплату житлово-комунальних послуг, придбання скрапленого газу, твердого та рідкого пічного побутового палива у </w:t>
            </w:r>
            <w:hyperlink r:id="rId23" w:anchor="n14" w:tgtFrame="_blank" w:history="1">
              <w:r w:rsidRPr="007477ED">
                <w:rPr>
                  <w:rStyle w:val="a5"/>
                  <w:rFonts w:ascii="Times New Roman" w:hAnsi="Times New Roman"/>
                  <w:color w:val="auto"/>
                  <w:sz w:val="28"/>
                  <w:szCs w:val="28"/>
                  <w:u w:val="none"/>
                  <w:lang w:val="uk-UA"/>
                </w:rPr>
                <w:t>порядку</w:t>
              </w:r>
            </w:hyperlink>
            <w:r w:rsidRPr="007477ED">
              <w:rPr>
                <w:rFonts w:ascii="Times New Roman" w:hAnsi="Times New Roman" w:cs="Times New Roman"/>
                <w:sz w:val="28"/>
                <w:szCs w:val="28"/>
                <w:lang w:val="uk-UA"/>
              </w:rPr>
              <w:t> та за формою, встановленими Пенсійним фондом спільно з центральним органом виконавчої влади, що забезпечує формування державної політики у сфері соціального захисту населення.</w:t>
            </w:r>
          </w:p>
          <w:p w:rsidR="00E323AB" w:rsidRPr="007477ED" w:rsidRDefault="00E323AB" w:rsidP="00E323AB">
            <w:pPr>
              <w:pStyle w:val="rvps2"/>
              <w:shd w:val="clear" w:color="auto" w:fill="FFFFFF"/>
              <w:spacing w:before="0" w:beforeAutospacing="0" w:after="150" w:afterAutospacing="0"/>
              <w:ind w:firstLine="450"/>
              <w:jc w:val="both"/>
              <w:rPr>
                <w:rFonts w:ascii="Times New Roman" w:hAnsi="Times New Roman" w:cs="Times New Roman"/>
                <w:sz w:val="28"/>
                <w:szCs w:val="28"/>
                <w:lang w:val="uk-UA"/>
              </w:rPr>
            </w:pPr>
            <w:r w:rsidRPr="007477ED">
              <w:rPr>
                <w:rFonts w:ascii="Times New Roman" w:hAnsi="Times New Roman" w:cs="Times New Roman"/>
                <w:sz w:val="28"/>
                <w:szCs w:val="28"/>
                <w:lang w:val="uk-UA"/>
              </w:rPr>
              <w:t>Обмін інформацією про відомості, що містять ознаки використання праці неоформлених працівників та порушень законодавства про працю, здійснюється центральним органом виконавчої влади, що забезпечує реалізацію державної політики з питань нагляду та контролю за додержанням законодавства про працю, центральним органом виконавчої влади, що реалізує державну податкову політику, державну політику з адміністрування єдиного внеску на загальнообов’язкове державне соціальне страхування, в </w:t>
            </w:r>
            <w:hyperlink r:id="rId24" w:anchor="n14" w:tgtFrame="_blank" w:history="1">
              <w:r w:rsidRPr="007477ED">
                <w:rPr>
                  <w:rStyle w:val="a5"/>
                  <w:rFonts w:ascii="Times New Roman" w:hAnsi="Times New Roman"/>
                  <w:color w:val="auto"/>
                  <w:sz w:val="28"/>
                  <w:szCs w:val="28"/>
                  <w:u w:val="none"/>
                  <w:lang w:val="uk-UA"/>
                </w:rPr>
                <w:t>порядку</w:t>
              </w:r>
            </w:hyperlink>
            <w:r w:rsidRPr="007477ED">
              <w:rPr>
                <w:rFonts w:ascii="Times New Roman" w:hAnsi="Times New Roman" w:cs="Times New Roman"/>
                <w:sz w:val="28"/>
                <w:szCs w:val="28"/>
                <w:lang w:val="uk-UA"/>
              </w:rPr>
              <w:t>, затвердженому Пенсійним фондом за погодженням з центральними органами виконавчої влади, що забезпечують формування державної політики у сферах праці, трудових відносин та зайнятості населення, соціального захисту населення.</w:t>
            </w:r>
          </w:p>
          <w:p w:rsidR="00E323AB" w:rsidRPr="007477ED" w:rsidRDefault="004426EA" w:rsidP="00E323AB">
            <w:pPr>
              <w:spacing w:after="0" w:line="240" w:lineRule="auto"/>
              <w:ind w:firstLine="450"/>
              <w:jc w:val="both"/>
              <w:rPr>
                <w:rFonts w:ascii="Times New Roman" w:hAnsi="Times New Roman" w:cs="Times New Roman"/>
                <w:b/>
                <w:sz w:val="28"/>
                <w:szCs w:val="28"/>
              </w:rPr>
            </w:pPr>
            <w:r w:rsidRPr="007477ED">
              <w:rPr>
                <w:rFonts w:ascii="Times New Roman" w:hAnsi="Times New Roman" w:cs="Times New Roman"/>
                <w:b/>
                <w:sz w:val="28"/>
                <w:szCs w:val="28"/>
              </w:rPr>
              <w:t xml:space="preserve">Інформація з реєстру застрахованих осіб Державного реєстру щодо періодів навчання осіб в закладах вищої освіти, а також здобутої ними освіти, набутого стажу надається на запит роботодавцям, фізичним та юридичним особам за згодою особи, </w:t>
            </w:r>
            <w:r w:rsidR="00530835" w:rsidRPr="007477ED">
              <w:rPr>
                <w:rFonts w:ascii="Times New Roman" w:hAnsi="Times New Roman" w:cs="Times New Roman"/>
                <w:b/>
                <w:sz w:val="28"/>
                <w:szCs w:val="28"/>
              </w:rPr>
              <w:t xml:space="preserve">відомості про яку запитуються, </w:t>
            </w:r>
            <w:r w:rsidRPr="007477ED">
              <w:rPr>
                <w:rFonts w:ascii="Times New Roman" w:hAnsi="Times New Roman" w:cs="Times New Roman"/>
                <w:b/>
                <w:sz w:val="28"/>
                <w:szCs w:val="28"/>
              </w:rPr>
              <w:t>в порядку, встановленому Пенсійним фондом України за погодженням з центральним органом виконавчої влади, що забезпечує формування державної політики у сфері соціального захисту населення.</w:t>
            </w:r>
          </w:p>
          <w:p w:rsidR="00E323AB" w:rsidRPr="007477ED" w:rsidRDefault="00E323AB" w:rsidP="00E323AB">
            <w:pPr>
              <w:spacing w:after="0" w:line="240" w:lineRule="auto"/>
              <w:ind w:firstLine="450"/>
              <w:jc w:val="both"/>
              <w:rPr>
                <w:rFonts w:ascii="Times New Roman" w:hAnsi="Times New Roman" w:cs="Times New Roman"/>
                <w:sz w:val="28"/>
                <w:szCs w:val="28"/>
              </w:rPr>
            </w:pPr>
          </w:p>
        </w:tc>
        <w:tc>
          <w:tcPr>
            <w:tcW w:w="1227" w:type="pct"/>
          </w:tcPr>
          <w:p w:rsidR="00E323AB" w:rsidRPr="007477ED" w:rsidRDefault="00E323AB" w:rsidP="00E323AB">
            <w:pPr>
              <w:spacing w:after="0" w:line="240" w:lineRule="auto"/>
              <w:ind w:firstLine="292"/>
              <w:jc w:val="both"/>
              <w:rPr>
                <w:rFonts w:ascii="Times New Roman" w:hAnsi="Times New Roman" w:cs="Times New Roman"/>
                <w:sz w:val="28"/>
                <w:szCs w:val="28"/>
              </w:rPr>
            </w:pPr>
            <w:r w:rsidRPr="007477ED">
              <w:rPr>
                <w:rFonts w:ascii="Times New Roman" w:hAnsi="Times New Roman" w:cs="Times New Roman"/>
                <w:sz w:val="28"/>
                <w:szCs w:val="28"/>
              </w:rPr>
              <w:t>Уточнення положень щодо  використання Реєстру застрахованих осіб для ведення обліку листків непрацездатності, а також щодо порядку надання інформації про освіту та набутий стаж застрахованих осіб роботодавцям.</w:t>
            </w:r>
          </w:p>
        </w:tc>
      </w:tr>
      <w:tr w:rsidR="00E323AB" w:rsidRPr="007477ED" w:rsidTr="00C85490">
        <w:tc>
          <w:tcPr>
            <w:tcW w:w="1904" w:type="pct"/>
          </w:tcPr>
          <w:p w:rsidR="00E323AB" w:rsidRPr="007477ED" w:rsidRDefault="00E323AB" w:rsidP="00E323AB">
            <w:pPr>
              <w:pStyle w:val="rvps2"/>
              <w:shd w:val="clear" w:color="auto" w:fill="FFFFFF"/>
              <w:spacing w:before="0" w:beforeAutospacing="0" w:after="0" w:afterAutospacing="0"/>
              <w:ind w:firstLine="450"/>
              <w:jc w:val="both"/>
              <w:rPr>
                <w:rStyle w:val="rvts9"/>
                <w:rFonts w:ascii="Times New Roman" w:hAnsi="Times New Roman" w:cs="Times New Roman"/>
                <w:i/>
                <w:color w:val="000000"/>
                <w:sz w:val="28"/>
                <w:szCs w:val="28"/>
                <w:shd w:val="clear" w:color="auto" w:fill="FFFFFF"/>
                <w:lang w:val="uk-UA"/>
              </w:rPr>
            </w:pPr>
            <w:r w:rsidRPr="007477ED">
              <w:rPr>
                <w:rStyle w:val="rvts9"/>
                <w:rFonts w:ascii="Times New Roman" w:hAnsi="Times New Roman" w:cs="Times New Roman"/>
                <w:i/>
                <w:color w:val="000000"/>
                <w:sz w:val="28"/>
                <w:szCs w:val="28"/>
                <w:shd w:val="clear" w:color="auto" w:fill="FFFFFF"/>
                <w:lang w:val="uk-UA"/>
              </w:rPr>
              <w:t>Стаття 18. Джерела формування Державного реєстру</w:t>
            </w:r>
          </w:p>
          <w:p w:rsidR="00E323AB" w:rsidRPr="007477ED" w:rsidRDefault="00E323AB" w:rsidP="00E323AB">
            <w:pPr>
              <w:pStyle w:val="rvps2"/>
              <w:shd w:val="clear" w:color="auto" w:fill="FFFFFF"/>
              <w:spacing w:before="0" w:beforeAutospacing="0" w:after="150" w:afterAutospacing="0"/>
              <w:ind w:firstLine="450"/>
              <w:jc w:val="both"/>
              <w:rPr>
                <w:rFonts w:ascii="Times New Roman" w:hAnsi="Times New Roman" w:cs="Times New Roman"/>
                <w:i/>
                <w:color w:val="000000"/>
                <w:sz w:val="28"/>
                <w:szCs w:val="28"/>
                <w:lang w:val="uk-UA" w:eastAsia="uk-UA"/>
              </w:rPr>
            </w:pPr>
            <w:r w:rsidRPr="007477ED">
              <w:rPr>
                <w:rFonts w:ascii="Times New Roman" w:hAnsi="Times New Roman" w:cs="Times New Roman"/>
                <w:i/>
                <w:color w:val="000000"/>
                <w:sz w:val="28"/>
                <w:szCs w:val="28"/>
                <w:lang w:val="uk-UA"/>
              </w:rPr>
              <w:t>1. Джерелами формування Державного реєстру є відомості, що надходять до центрального органу виконавчої влади, що реалізує державну податкову політику, державну політику з адміністрування єдиного внеску на загальнообов’язкове державне соціальне страхування, та Пенсійного фонду від:</w:t>
            </w:r>
          </w:p>
          <w:p w:rsidR="00E323AB" w:rsidRPr="007477ED" w:rsidRDefault="00E323AB" w:rsidP="00E323AB">
            <w:pPr>
              <w:pStyle w:val="rvps2"/>
              <w:shd w:val="clear" w:color="auto" w:fill="FFFFFF"/>
              <w:spacing w:before="0" w:beforeAutospacing="0" w:after="150" w:afterAutospacing="0"/>
              <w:ind w:firstLine="450"/>
              <w:jc w:val="both"/>
              <w:rPr>
                <w:rFonts w:ascii="Times New Roman" w:hAnsi="Times New Roman" w:cs="Times New Roman"/>
                <w:i/>
                <w:color w:val="000000"/>
                <w:sz w:val="28"/>
                <w:szCs w:val="28"/>
                <w:lang w:val="uk-UA"/>
              </w:rPr>
            </w:pPr>
            <w:bookmarkStart w:id="40" w:name="n454"/>
            <w:bookmarkStart w:id="41" w:name="n455"/>
            <w:bookmarkEnd w:id="40"/>
            <w:bookmarkEnd w:id="41"/>
            <w:r w:rsidRPr="007477ED">
              <w:rPr>
                <w:rFonts w:ascii="Times New Roman" w:hAnsi="Times New Roman" w:cs="Times New Roman"/>
                <w:i/>
                <w:color w:val="000000"/>
                <w:sz w:val="28"/>
                <w:szCs w:val="28"/>
                <w:lang w:val="uk-UA"/>
              </w:rPr>
              <w:t>державних реєстраторів юридичних осіб та фізичних осіб - підприємців;</w:t>
            </w:r>
          </w:p>
          <w:p w:rsidR="00E323AB" w:rsidRPr="007477ED" w:rsidRDefault="00E323AB" w:rsidP="00E323AB">
            <w:pPr>
              <w:pStyle w:val="rvps2"/>
              <w:shd w:val="clear" w:color="auto" w:fill="FFFFFF"/>
              <w:spacing w:before="0" w:beforeAutospacing="0" w:after="150" w:afterAutospacing="0"/>
              <w:ind w:firstLine="450"/>
              <w:jc w:val="both"/>
              <w:rPr>
                <w:rFonts w:ascii="Times New Roman" w:hAnsi="Times New Roman" w:cs="Times New Roman"/>
                <w:i/>
                <w:color w:val="000000"/>
                <w:sz w:val="28"/>
                <w:szCs w:val="28"/>
                <w:lang w:val="uk-UA"/>
              </w:rPr>
            </w:pPr>
            <w:bookmarkStart w:id="42" w:name="n456"/>
            <w:bookmarkEnd w:id="42"/>
            <w:r w:rsidRPr="007477ED">
              <w:rPr>
                <w:rFonts w:ascii="Times New Roman" w:hAnsi="Times New Roman" w:cs="Times New Roman"/>
                <w:i/>
                <w:color w:val="000000"/>
                <w:sz w:val="28"/>
                <w:szCs w:val="28"/>
                <w:lang w:val="uk-UA"/>
              </w:rPr>
              <w:t>платників єдиного внеску;</w:t>
            </w:r>
          </w:p>
          <w:p w:rsidR="00E323AB" w:rsidRPr="007477ED" w:rsidRDefault="00E323AB" w:rsidP="00E323AB">
            <w:pPr>
              <w:pStyle w:val="rvps2"/>
              <w:shd w:val="clear" w:color="auto" w:fill="FFFFFF"/>
              <w:spacing w:before="0" w:beforeAutospacing="0" w:after="150" w:afterAutospacing="0"/>
              <w:ind w:firstLine="450"/>
              <w:jc w:val="both"/>
              <w:rPr>
                <w:rFonts w:ascii="Times New Roman" w:hAnsi="Times New Roman" w:cs="Times New Roman"/>
                <w:i/>
                <w:color w:val="000000"/>
                <w:sz w:val="28"/>
                <w:szCs w:val="28"/>
                <w:lang w:val="uk-UA"/>
              </w:rPr>
            </w:pPr>
            <w:bookmarkStart w:id="43" w:name="n457"/>
            <w:bookmarkEnd w:id="43"/>
            <w:r w:rsidRPr="007477ED">
              <w:rPr>
                <w:rFonts w:ascii="Times New Roman" w:hAnsi="Times New Roman" w:cs="Times New Roman"/>
                <w:i/>
                <w:color w:val="000000"/>
                <w:sz w:val="28"/>
                <w:szCs w:val="28"/>
                <w:lang w:val="uk-UA"/>
              </w:rPr>
              <w:t>застрахованих осіб;</w:t>
            </w:r>
          </w:p>
          <w:p w:rsidR="00E323AB" w:rsidRPr="007477ED" w:rsidRDefault="00E323AB" w:rsidP="00E323AB">
            <w:pPr>
              <w:pStyle w:val="rvps2"/>
              <w:shd w:val="clear" w:color="auto" w:fill="FFFFFF"/>
              <w:spacing w:before="0" w:beforeAutospacing="0" w:after="150" w:afterAutospacing="0"/>
              <w:ind w:firstLine="450"/>
              <w:jc w:val="both"/>
              <w:rPr>
                <w:rFonts w:ascii="Times New Roman" w:hAnsi="Times New Roman" w:cs="Times New Roman"/>
                <w:i/>
                <w:color w:val="000000"/>
                <w:sz w:val="28"/>
                <w:szCs w:val="28"/>
                <w:lang w:val="uk-UA"/>
              </w:rPr>
            </w:pPr>
            <w:bookmarkStart w:id="44" w:name="n458"/>
            <w:bookmarkEnd w:id="44"/>
            <w:r w:rsidRPr="007477ED">
              <w:rPr>
                <w:rFonts w:ascii="Times New Roman" w:hAnsi="Times New Roman" w:cs="Times New Roman"/>
                <w:i/>
                <w:color w:val="000000"/>
                <w:sz w:val="28"/>
                <w:szCs w:val="28"/>
                <w:lang w:val="uk-UA"/>
              </w:rPr>
              <w:t>фондів загальнообов'язкового державного соціального страхування;</w:t>
            </w:r>
          </w:p>
          <w:p w:rsidR="00E323AB" w:rsidRPr="007477ED" w:rsidRDefault="00E323AB" w:rsidP="00E323AB">
            <w:pPr>
              <w:pStyle w:val="rvps2"/>
              <w:shd w:val="clear" w:color="auto" w:fill="FFFFFF"/>
              <w:spacing w:before="0" w:beforeAutospacing="0" w:after="150" w:afterAutospacing="0"/>
              <w:ind w:firstLine="450"/>
              <w:jc w:val="both"/>
              <w:rPr>
                <w:rFonts w:ascii="Times New Roman" w:hAnsi="Times New Roman" w:cs="Times New Roman"/>
                <w:i/>
                <w:color w:val="000000"/>
                <w:sz w:val="28"/>
                <w:szCs w:val="28"/>
                <w:lang w:val="uk-UA"/>
              </w:rPr>
            </w:pPr>
            <w:bookmarkStart w:id="45" w:name="n459"/>
            <w:bookmarkEnd w:id="45"/>
            <w:r w:rsidRPr="007477ED">
              <w:rPr>
                <w:rFonts w:ascii="Times New Roman" w:hAnsi="Times New Roman" w:cs="Times New Roman"/>
                <w:i/>
                <w:color w:val="000000"/>
                <w:sz w:val="28"/>
                <w:szCs w:val="28"/>
                <w:lang w:val="uk-UA"/>
              </w:rPr>
              <w:t>центрального органу виконавчої влади, що реалізує державну політику у сфері державної реєстрації актів цивільного стану, виконавчих органів сільських, селищних, міських (крім міст обласного значення) рад;</w:t>
            </w:r>
          </w:p>
          <w:p w:rsidR="00E323AB" w:rsidRPr="007477ED" w:rsidRDefault="00E323AB" w:rsidP="00E323AB">
            <w:pPr>
              <w:pStyle w:val="rvps2"/>
              <w:shd w:val="clear" w:color="auto" w:fill="FFFFFF"/>
              <w:spacing w:before="0" w:beforeAutospacing="0" w:after="150" w:afterAutospacing="0"/>
              <w:ind w:firstLine="450"/>
              <w:jc w:val="both"/>
              <w:rPr>
                <w:rFonts w:ascii="Times New Roman" w:hAnsi="Times New Roman" w:cs="Times New Roman"/>
                <w:i/>
                <w:color w:val="000000"/>
                <w:sz w:val="28"/>
                <w:szCs w:val="28"/>
                <w:lang w:val="uk-UA"/>
              </w:rPr>
            </w:pPr>
            <w:bookmarkStart w:id="46" w:name="n460"/>
            <w:bookmarkStart w:id="47" w:name="n461"/>
            <w:bookmarkEnd w:id="46"/>
            <w:bookmarkEnd w:id="47"/>
            <w:r w:rsidRPr="007477ED">
              <w:rPr>
                <w:rFonts w:ascii="Times New Roman" w:hAnsi="Times New Roman" w:cs="Times New Roman"/>
                <w:i/>
                <w:color w:val="000000"/>
                <w:sz w:val="28"/>
                <w:szCs w:val="28"/>
                <w:lang w:val="uk-UA"/>
              </w:rPr>
              <w:t>податкових органів та уповноважених суб'єктів для обліку даних Єдиного державного демографічного реєстру;</w:t>
            </w:r>
          </w:p>
          <w:p w:rsidR="00E323AB" w:rsidRPr="007477ED" w:rsidRDefault="00E323AB" w:rsidP="00E323AB">
            <w:pPr>
              <w:pStyle w:val="rvps2"/>
              <w:shd w:val="clear" w:color="auto" w:fill="FFFFFF"/>
              <w:spacing w:before="0" w:beforeAutospacing="0" w:after="150" w:afterAutospacing="0"/>
              <w:ind w:firstLine="450"/>
              <w:jc w:val="both"/>
              <w:rPr>
                <w:rFonts w:ascii="Times New Roman" w:hAnsi="Times New Roman" w:cs="Times New Roman"/>
                <w:i/>
                <w:color w:val="000000"/>
                <w:sz w:val="28"/>
                <w:szCs w:val="28"/>
                <w:lang w:val="uk-UA"/>
              </w:rPr>
            </w:pPr>
            <w:bookmarkStart w:id="48" w:name="n462"/>
            <w:bookmarkStart w:id="49" w:name="n463"/>
            <w:bookmarkEnd w:id="48"/>
            <w:bookmarkEnd w:id="49"/>
            <w:r w:rsidRPr="007477ED">
              <w:rPr>
                <w:rFonts w:ascii="Times New Roman" w:hAnsi="Times New Roman" w:cs="Times New Roman"/>
                <w:i/>
                <w:color w:val="000000"/>
                <w:sz w:val="28"/>
                <w:szCs w:val="28"/>
                <w:lang w:val="uk-UA"/>
              </w:rPr>
              <w:t>центрального органу виконавчої влади, що реалізує державну політику у сфері статистики;</w:t>
            </w:r>
          </w:p>
          <w:p w:rsidR="00E323AB" w:rsidRPr="007477ED" w:rsidRDefault="00E323AB" w:rsidP="00E323AB">
            <w:pPr>
              <w:pStyle w:val="rvps2"/>
              <w:shd w:val="clear" w:color="auto" w:fill="FFFFFF"/>
              <w:spacing w:before="0" w:beforeAutospacing="0" w:after="150" w:afterAutospacing="0"/>
              <w:ind w:firstLine="450"/>
              <w:jc w:val="both"/>
              <w:rPr>
                <w:rFonts w:ascii="Times New Roman" w:hAnsi="Times New Roman" w:cs="Times New Roman"/>
                <w:i/>
                <w:color w:val="000000"/>
                <w:sz w:val="28"/>
                <w:szCs w:val="28"/>
                <w:lang w:val="uk-UA"/>
              </w:rPr>
            </w:pPr>
            <w:bookmarkStart w:id="50" w:name="n464"/>
            <w:bookmarkStart w:id="51" w:name="n465"/>
            <w:bookmarkEnd w:id="50"/>
            <w:bookmarkEnd w:id="51"/>
            <w:r w:rsidRPr="007477ED">
              <w:rPr>
                <w:rFonts w:ascii="Times New Roman" w:hAnsi="Times New Roman" w:cs="Times New Roman"/>
                <w:i/>
                <w:color w:val="000000"/>
                <w:sz w:val="28"/>
                <w:szCs w:val="28"/>
                <w:lang w:val="uk-UA"/>
              </w:rPr>
              <w:t>державної служби зайнятості;</w:t>
            </w:r>
          </w:p>
          <w:p w:rsidR="00E323AB" w:rsidRPr="007477ED" w:rsidRDefault="00E323AB" w:rsidP="00E323AB">
            <w:pPr>
              <w:pStyle w:val="rvps2"/>
              <w:shd w:val="clear" w:color="auto" w:fill="FFFFFF"/>
              <w:spacing w:before="0" w:beforeAutospacing="0" w:after="150" w:afterAutospacing="0"/>
              <w:ind w:firstLine="450"/>
              <w:jc w:val="both"/>
              <w:rPr>
                <w:rFonts w:ascii="Times New Roman" w:hAnsi="Times New Roman" w:cs="Times New Roman"/>
                <w:i/>
                <w:color w:val="000000"/>
                <w:sz w:val="28"/>
                <w:szCs w:val="28"/>
                <w:lang w:val="uk-UA"/>
              </w:rPr>
            </w:pPr>
            <w:bookmarkStart w:id="52" w:name="n466"/>
            <w:bookmarkEnd w:id="52"/>
            <w:r w:rsidRPr="007477ED">
              <w:rPr>
                <w:rFonts w:ascii="Times New Roman" w:hAnsi="Times New Roman" w:cs="Times New Roman"/>
                <w:i/>
                <w:color w:val="000000"/>
                <w:sz w:val="28"/>
                <w:szCs w:val="28"/>
                <w:lang w:val="uk-UA"/>
              </w:rPr>
              <w:t>інших підприємств, установ, організацій та військових частин;</w:t>
            </w:r>
          </w:p>
          <w:p w:rsidR="00E323AB" w:rsidRPr="007477ED" w:rsidRDefault="00E323AB" w:rsidP="00E323AB">
            <w:pPr>
              <w:pStyle w:val="rvps2"/>
              <w:shd w:val="clear" w:color="auto" w:fill="FFFFFF"/>
              <w:spacing w:before="0" w:beforeAutospacing="0" w:after="150" w:afterAutospacing="0"/>
              <w:ind w:firstLine="450"/>
              <w:jc w:val="both"/>
              <w:rPr>
                <w:rFonts w:ascii="Times New Roman" w:hAnsi="Times New Roman" w:cs="Times New Roman"/>
                <w:i/>
                <w:color w:val="000000"/>
                <w:sz w:val="28"/>
                <w:szCs w:val="28"/>
                <w:lang w:val="uk-UA"/>
              </w:rPr>
            </w:pPr>
            <w:bookmarkStart w:id="53" w:name="n467"/>
            <w:bookmarkEnd w:id="53"/>
            <w:r w:rsidRPr="007477ED">
              <w:rPr>
                <w:rFonts w:ascii="Times New Roman" w:hAnsi="Times New Roman" w:cs="Times New Roman"/>
                <w:i/>
                <w:color w:val="000000"/>
                <w:sz w:val="28"/>
                <w:szCs w:val="28"/>
                <w:lang w:val="uk-UA"/>
              </w:rPr>
              <w:t>центрального органу виконавчої влади, що реалізує державну політику у сфері казначейського обслуговування бюджетних коштів;</w:t>
            </w:r>
          </w:p>
          <w:p w:rsidR="00E323AB" w:rsidRPr="007477ED" w:rsidRDefault="00E323AB" w:rsidP="00E323AB">
            <w:pPr>
              <w:pStyle w:val="rvps2"/>
              <w:shd w:val="clear" w:color="auto" w:fill="FFFFFF"/>
              <w:spacing w:before="0" w:beforeAutospacing="0" w:after="150" w:afterAutospacing="0"/>
              <w:ind w:firstLine="450"/>
              <w:jc w:val="both"/>
              <w:rPr>
                <w:rFonts w:ascii="Times New Roman" w:hAnsi="Times New Roman" w:cs="Times New Roman"/>
                <w:i/>
                <w:color w:val="000000"/>
                <w:sz w:val="28"/>
                <w:szCs w:val="28"/>
                <w:lang w:val="uk-UA"/>
              </w:rPr>
            </w:pPr>
            <w:bookmarkStart w:id="54" w:name="n468"/>
            <w:bookmarkEnd w:id="54"/>
            <w:r w:rsidRPr="007477ED">
              <w:rPr>
                <w:rFonts w:ascii="Times New Roman" w:hAnsi="Times New Roman" w:cs="Times New Roman"/>
                <w:i/>
                <w:color w:val="000000"/>
                <w:sz w:val="28"/>
                <w:szCs w:val="28"/>
                <w:lang w:val="uk-UA"/>
              </w:rPr>
              <w:t>територіальних органів Пенсійного фонду за результатами перевірок платників єдиного внеску;</w:t>
            </w:r>
          </w:p>
          <w:p w:rsidR="00E323AB" w:rsidRPr="007477ED" w:rsidRDefault="00E323AB" w:rsidP="00E323AB">
            <w:pPr>
              <w:pStyle w:val="rvps2"/>
              <w:shd w:val="clear" w:color="auto" w:fill="FFFFFF"/>
              <w:spacing w:before="0" w:beforeAutospacing="0" w:after="150" w:afterAutospacing="0"/>
              <w:ind w:firstLine="450"/>
              <w:jc w:val="both"/>
              <w:rPr>
                <w:rFonts w:ascii="Times New Roman" w:hAnsi="Times New Roman" w:cs="Times New Roman"/>
                <w:i/>
                <w:color w:val="000000"/>
                <w:sz w:val="28"/>
                <w:szCs w:val="28"/>
                <w:lang w:val="uk-UA"/>
              </w:rPr>
            </w:pPr>
            <w:bookmarkStart w:id="55" w:name="n469"/>
            <w:bookmarkEnd w:id="55"/>
            <w:r w:rsidRPr="007477ED">
              <w:rPr>
                <w:rFonts w:ascii="Times New Roman" w:hAnsi="Times New Roman" w:cs="Times New Roman"/>
                <w:i/>
                <w:color w:val="000000"/>
                <w:sz w:val="28"/>
                <w:szCs w:val="28"/>
                <w:lang w:val="uk-UA"/>
              </w:rPr>
              <w:t>інших джерел, передбачених законодавством.</w:t>
            </w:r>
          </w:p>
          <w:p w:rsidR="00E323AB" w:rsidRPr="007477ED" w:rsidRDefault="00E323AB" w:rsidP="00E323AB">
            <w:pPr>
              <w:pStyle w:val="rvps2"/>
              <w:shd w:val="clear" w:color="auto" w:fill="FFFFFF"/>
              <w:spacing w:before="0" w:beforeAutospacing="0" w:after="0" w:afterAutospacing="0"/>
              <w:ind w:firstLine="450"/>
              <w:jc w:val="both"/>
              <w:rPr>
                <w:rStyle w:val="rvts9"/>
                <w:rFonts w:ascii="Times New Roman" w:hAnsi="Times New Roman" w:cs="Times New Roman"/>
                <w:i/>
                <w:color w:val="000000"/>
                <w:sz w:val="28"/>
                <w:szCs w:val="28"/>
                <w:shd w:val="clear" w:color="auto" w:fill="FFFFFF"/>
                <w:lang w:val="uk-UA"/>
              </w:rPr>
            </w:pPr>
          </w:p>
          <w:p w:rsidR="00E323AB" w:rsidRPr="007477ED" w:rsidRDefault="00E323AB" w:rsidP="00E323AB">
            <w:pPr>
              <w:spacing w:after="0" w:line="240" w:lineRule="auto"/>
              <w:ind w:firstLine="450"/>
              <w:jc w:val="both"/>
              <w:rPr>
                <w:rFonts w:ascii="Times New Roman" w:hAnsi="Times New Roman" w:cs="Times New Roman"/>
                <w:i/>
                <w:sz w:val="28"/>
                <w:szCs w:val="28"/>
              </w:rPr>
            </w:pPr>
          </w:p>
        </w:tc>
        <w:tc>
          <w:tcPr>
            <w:tcW w:w="1869" w:type="pct"/>
          </w:tcPr>
          <w:p w:rsidR="00E323AB" w:rsidRPr="007477ED" w:rsidRDefault="00E323AB" w:rsidP="00E323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50"/>
              <w:jc w:val="both"/>
              <w:rPr>
                <w:rStyle w:val="rvts9"/>
                <w:rFonts w:ascii="Times New Roman" w:hAnsi="Times New Roman" w:cs="Times New Roman"/>
                <w:b/>
                <w:sz w:val="28"/>
                <w:szCs w:val="28"/>
              </w:rPr>
            </w:pPr>
            <w:r w:rsidRPr="007477ED">
              <w:rPr>
                <w:rStyle w:val="rvts9"/>
                <w:rFonts w:ascii="Times New Roman" w:hAnsi="Times New Roman" w:cs="Times New Roman"/>
                <w:b/>
                <w:sz w:val="28"/>
                <w:szCs w:val="28"/>
              </w:rPr>
              <w:t>Стаття 18. Джерела формування Державного реєстру</w:t>
            </w:r>
          </w:p>
          <w:p w:rsidR="00E323AB" w:rsidRPr="007477ED" w:rsidRDefault="00E323AB" w:rsidP="00E323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50"/>
              <w:jc w:val="both"/>
              <w:rPr>
                <w:rStyle w:val="rvts9"/>
                <w:rFonts w:ascii="Times New Roman" w:hAnsi="Times New Roman" w:cs="Times New Roman"/>
                <w:b/>
                <w:sz w:val="28"/>
                <w:szCs w:val="28"/>
              </w:rPr>
            </w:pPr>
            <w:r w:rsidRPr="007477ED">
              <w:rPr>
                <w:rStyle w:val="rvts9"/>
                <w:rFonts w:ascii="Times New Roman" w:hAnsi="Times New Roman" w:cs="Times New Roman"/>
                <w:b/>
                <w:sz w:val="28"/>
                <w:szCs w:val="28"/>
              </w:rPr>
              <w:t>1. Джерелами формування Державного реєстру є відомості, що надходять до центрального органу виконавчої влади, що реалізує державну податкову політику,</w:t>
            </w:r>
            <w:r w:rsidRPr="007477ED">
              <w:rPr>
                <w:rFonts w:ascii="Times New Roman" w:hAnsi="Times New Roman" w:cs="Times New Roman"/>
                <w:i/>
                <w:color w:val="000000"/>
                <w:sz w:val="28"/>
                <w:szCs w:val="28"/>
              </w:rPr>
              <w:t xml:space="preserve"> </w:t>
            </w:r>
            <w:r w:rsidRPr="007477ED">
              <w:rPr>
                <w:rFonts w:ascii="Times New Roman" w:hAnsi="Times New Roman" w:cs="Times New Roman"/>
                <w:b/>
                <w:color w:val="000000"/>
                <w:sz w:val="28"/>
                <w:szCs w:val="28"/>
              </w:rPr>
              <w:t>державну політику з адміністрування єдиного внеску на загальнообов’язкове державне соціальне страхування,</w:t>
            </w:r>
            <w:r w:rsidRPr="007477ED">
              <w:rPr>
                <w:rStyle w:val="rvts9"/>
                <w:rFonts w:ascii="Times New Roman" w:hAnsi="Times New Roman" w:cs="Times New Roman"/>
                <w:b/>
                <w:sz w:val="28"/>
                <w:szCs w:val="28"/>
              </w:rPr>
              <w:t xml:space="preserve"> та Пенсійного фонду від:</w:t>
            </w:r>
          </w:p>
          <w:p w:rsidR="00E323AB" w:rsidRPr="007477ED" w:rsidRDefault="00E323AB" w:rsidP="00E323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50"/>
              <w:jc w:val="both"/>
              <w:rPr>
                <w:rStyle w:val="rvts9"/>
                <w:rFonts w:ascii="Times New Roman" w:hAnsi="Times New Roman" w:cs="Times New Roman"/>
                <w:b/>
                <w:sz w:val="28"/>
                <w:szCs w:val="28"/>
              </w:rPr>
            </w:pPr>
            <w:r w:rsidRPr="007477ED">
              <w:rPr>
                <w:rStyle w:val="rvts9"/>
                <w:rFonts w:ascii="Times New Roman" w:hAnsi="Times New Roman" w:cs="Times New Roman"/>
                <w:b/>
                <w:sz w:val="28"/>
                <w:szCs w:val="28"/>
              </w:rPr>
              <w:t>Єдиного державного реєстру юридичних осіб, фізичних осіб – підприємців та громадських формувань;</w:t>
            </w:r>
          </w:p>
          <w:p w:rsidR="00E323AB" w:rsidRPr="007477ED" w:rsidRDefault="00E323AB" w:rsidP="00E323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50"/>
              <w:jc w:val="both"/>
              <w:rPr>
                <w:rStyle w:val="rvts9"/>
                <w:rFonts w:ascii="Times New Roman" w:hAnsi="Times New Roman" w:cs="Times New Roman"/>
                <w:b/>
                <w:sz w:val="28"/>
                <w:szCs w:val="28"/>
              </w:rPr>
            </w:pPr>
            <w:r w:rsidRPr="007477ED">
              <w:rPr>
                <w:rStyle w:val="rvts9"/>
                <w:rFonts w:ascii="Times New Roman" w:hAnsi="Times New Roman" w:cs="Times New Roman"/>
                <w:b/>
                <w:sz w:val="28"/>
                <w:szCs w:val="28"/>
              </w:rPr>
              <w:t>платників єдиного внеску;</w:t>
            </w:r>
          </w:p>
          <w:p w:rsidR="00E323AB" w:rsidRPr="007477ED" w:rsidRDefault="00E323AB" w:rsidP="00E323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50"/>
              <w:jc w:val="both"/>
              <w:rPr>
                <w:rStyle w:val="rvts9"/>
                <w:rFonts w:ascii="Times New Roman" w:hAnsi="Times New Roman" w:cs="Times New Roman"/>
                <w:b/>
                <w:sz w:val="28"/>
                <w:szCs w:val="28"/>
              </w:rPr>
            </w:pPr>
            <w:r w:rsidRPr="007477ED">
              <w:rPr>
                <w:rStyle w:val="rvts9"/>
                <w:rFonts w:ascii="Times New Roman" w:hAnsi="Times New Roman" w:cs="Times New Roman"/>
                <w:b/>
                <w:sz w:val="28"/>
                <w:szCs w:val="28"/>
              </w:rPr>
              <w:t>застрахованих осіб;</w:t>
            </w:r>
          </w:p>
          <w:p w:rsidR="00E323AB" w:rsidRPr="007477ED" w:rsidRDefault="00E323AB" w:rsidP="00E323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50"/>
              <w:jc w:val="both"/>
              <w:rPr>
                <w:rStyle w:val="rvts9"/>
                <w:rFonts w:ascii="Times New Roman" w:hAnsi="Times New Roman" w:cs="Times New Roman"/>
                <w:b/>
                <w:sz w:val="28"/>
                <w:szCs w:val="28"/>
              </w:rPr>
            </w:pPr>
            <w:r w:rsidRPr="007477ED">
              <w:rPr>
                <w:rStyle w:val="rvts9"/>
                <w:rFonts w:ascii="Times New Roman" w:hAnsi="Times New Roman" w:cs="Times New Roman"/>
                <w:b/>
                <w:sz w:val="28"/>
                <w:szCs w:val="28"/>
              </w:rPr>
              <w:t>фондів загальнообов’язкового державного соціального страхування;</w:t>
            </w:r>
          </w:p>
          <w:p w:rsidR="00E323AB" w:rsidRPr="007477ED" w:rsidRDefault="00E323AB" w:rsidP="00E323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50"/>
              <w:jc w:val="both"/>
              <w:rPr>
                <w:rStyle w:val="rvts9"/>
                <w:rFonts w:ascii="Times New Roman" w:hAnsi="Times New Roman" w:cs="Times New Roman"/>
                <w:b/>
                <w:sz w:val="28"/>
                <w:szCs w:val="28"/>
              </w:rPr>
            </w:pPr>
            <w:r w:rsidRPr="007477ED">
              <w:rPr>
                <w:rStyle w:val="rvts9"/>
                <w:rFonts w:ascii="Times New Roman" w:hAnsi="Times New Roman" w:cs="Times New Roman"/>
                <w:b/>
                <w:sz w:val="28"/>
                <w:szCs w:val="28"/>
              </w:rPr>
              <w:t xml:space="preserve">Державного реєстру актів цивільного стану громадян; </w:t>
            </w:r>
          </w:p>
          <w:p w:rsidR="00E323AB" w:rsidRPr="007477ED" w:rsidRDefault="00E323AB" w:rsidP="00E323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50"/>
              <w:jc w:val="both"/>
              <w:rPr>
                <w:rStyle w:val="rvts9"/>
                <w:rFonts w:ascii="Times New Roman" w:hAnsi="Times New Roman" w:cs="Times New Roman"/>
                <w:b/>
                <w:sz w:val="28"/>
                <w:szCs w:val="28"/>
              </w:rPr>
            </w:pPr>
            <w:r w:rsidRPr="007477ED">
              <w:rPr>
                <w:rStyle w:val="rvts9"/>
                <w:rFonts w:ascii="Times New Roman" w:hAnsi="Times New Roman" w:cs="Times New Roman"/>
                <w:b/>
                <w:sz w:val="28"/>
                <w:szCs w:val="28"/>
              </w:rPr>
              <w:t>Єдиного державного демографічного реєстру та розпорядників відомчих інформаційних систем, визначених Законом України “Про Єдиний державний демографічний реєстр та документи, що підтверджують громадянство України, посвідчують особу чи її спеціальний статус”;</w:t>
            </w:r>
          </w:p>
          <w:p w:rsidR="00E323AB" w:rsidRPr="007477ED" w:rsidRDefault="00E323AB" w:rsidP="00E323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50"/>
              <w:jc w:val="both"/>
              <w:rPr>
                <w:rStyle w:val="rvts9"/>
                <w:rFonts w:ascii="Times New Roman" w:hAnsi="Times New Roman" w:cs="Times New Roman"/>
                <w:b/>
                <w:sz w:val="28"/>
                <w:szCs w:val="28"/>
              </w:rPr>
            </w:pPr>
            <w:r w:rsidRPr="007477ED">
              <w:rPr>
                <w:rStyle w:val="rvts9"/>
                <w:rFonts w:ascii="Times New Roman" w:hAnsi="Times New Roman" w:cs="Times New Roman"/>
                <w:b/>
                <w:sz w:val="28"/>
                <w:szCs w:val="28"/>
              </w:rPr>
              <w:t>центрального органу виконавчої влади, що реалізує державну політику у сферах забезпечення охорони прав і свобод людини, інтересів суспільства і держави, протидії злочинності, підтримання публічної безпеки і порядку;</w:t>
            </w:r>
          </w:p>
          <w:p w:rsidR="00E323AB" w:rsidRPr="007477ED" w:rsidRDefault="00E323AB" w:rsidP="00E323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50"/>
              <w:jc w:val="both"/>
              <w:rPr>
                <w:rStyle w:val="rvts9"/>
                <w:rFonts w:ascii="Times New Roman" w:hAnsi="Times New Roman" w:cs="Times New Roman"/>
                <w:b/>
                <w:sz w:val="28"/>
                <w:szCs w:val="28"/>
              </w:rPr>
            </w:pPr>
            <w:r w:rsidRPr="007477ED">
              <w:rPr>
                <w:rStyle w:val="rvts9"/>
                <w:rFonts w:ascii="Times New Roman" w:hAnsi="Times New Roman" w:cs="Times New Roman"/>
                <w:b/>
                <w:sz w:val="28"/>
                <w:szCs w:val="28"/>
              </w:rPr>
              <w:t>центрального органу виконавчої влади, що забезпечує реалізацію державної політики у сфері міграції (імміграції та еміграції), громадянства, реєстрації фізичних осіб, біженців та інших визначених законодавством категорій мігрантів;</w:t>
            </w:r>
          </w:p>
          <w:p w:rsidR="00E323AB" w:rsidRPr="007477ED" w:rsidRDefault="00E323AB" w:rsidP="00E323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50"/>
              <w:jc w:val="both"/>
              <w:rPr>
                <w:rStyle w:val="rvts9"/>
                <w:rFonts w:ascii="Times New Roman" w:hAnsi="Times New Roman" w:cs="Times New Roman"/>
                <w:b/>
                <w:sz w:val="28"/>
                <w:szCs w:val="28"/>
              </w:rPr>
            </w:pPr>
            <w:r w:rsidRPr="007477ED">
              <w:rPr>
                <w:rStyle w:val="rvts9"/>
                <w:rFonts w:ascii="Times New Roman" w:hAnsi="Times New Roman" w:cs="Times New Roman"/>
                <w:b/>
                <w:sz w:val="28"/>
                <w:szCs w:val="28"/>
              </w:rPr>
              <w:t>центрального органу виконавчої влади, що реалізує державну податкову політику, та його територіальних органів;</w:t>
            </w:r>
          </w:p>
          <w:p w:rsidR="00E323AB" w:rsidRPr="007477ED" w:rsidRDefault="00E323AB" w:rsidP="00E323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50"/>
              <w:jc w:val="both"/>
              <w:rPr>
                <w:rStyle w:val="rvts9"/>
                <w:rFonts w:ascii="Times New Roman" w:hAnsi="Times New Roman" w:cs="Times New Roman"/>
                <w:b/>
                <w:sz w:val="28"/>
                <w:szCs w:val="28"/>
              </w:rPr>
            </w:pPr>
            <w:r w:rsidRPr="007477ED">
              <w:rPr>
                <w:rStyle w:val="rvts9"/>
                <w:rFonts w:ascii="Times New Roman" w:hAnsi="Times New Roman" w:cs="Times New Roman"/>
                <w:b/>
                <w:sz w:val="28"/>
                <w:szCs w:val="28"/>
              </w:rPr>
              <w:t>центрального органу виконавчої влади, що реалізує державну політику у сфері статистики;</w:t>
            </w:r>
          </w:p>
          <w:p w:rsidR="00E323AB" w:rsidRPr="007477ED" w:rsidRDefault="00E323AB" w:rsidP="00E323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48"/>
              <w:jc w:val="both"/>
              <w:rPr>
                <w:rFonts w:ascii="Times New Roman" w:hAnsi="Times New Roman" w:cs="Times New Roman"/>
                <w:b/>
                <w:sz w:val="28"/>
                <w:szCs w:val="28"/>
              </w:rPr>
            </w:pPr>
            <w:r w:rsidRPr="007477ED">
              <w:rPr>
                <w:rFonts w:ascii="Times New Roman" w:hAnsi="Times New Roman" w:cs="Times New Roman"/>
                <w:b/>
                <w:sz w:val="28"/>
                <w:szCs w:val="28"/>
              </w:rPr>
              <w:t>центрального органу виконавчої влади, що забезпечує формування державної політики у сфері трудових відносин;</w:t>
            </w:r>
          </w:p>
          <w:p w:rsidR="00E323AB" w:rsidRPr="007477ED" w:rsidRDefault="00E323AB" w:rsidP="00E323AB">
            <w:pPr>
              <w:pStyle w:val="af1"/>
              <w:spacing w:before="0"/>
              <w:ind w:firstLine="448"/>
              <w:rPr>
                <w:rFonts w:ascii="Times New Roman" w:hAnsi="Times New Roman"/>
                <w:b/>
                <w:sz w:val="28"/>
                <w:szCs w:val="28"/>
              </w:rPr>
            </w:pPr>
            <w:r w:rsidRPr="007477ED">
              <w:rPr>
                <w:rFonts w:ascii="Times New Roman" w:hAnsi="Times New Roman"/>
                <w:b/>
                <w:sz w:val="28"/>
                <w:szCs w:val="28"/>
              </w:rPr>
              <w:t>центрального органу виконавчої влади, що забезпечує формування державної політики у сфері соціального захисту;</w:t>
            </w:r>
          </w:p>
          <w:p w:rsidR="00E323AB" w:rsidRPr="007477ED" w:rsidRDefault="00E323AB" w:rsidP="00E323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50"/>
              <w:jc w:val="both"/>
              <w:rPr>
                <w:rStyle w:val="rvts9"/>
                <w:rFonts w:ascii="Times New Roman" w:hAnsi="Times New Roman" w:cs="Times New Roman"/>
                <w:b/>
                <w:sz w:val="28"/>
                <w:szCs w:val="28"/>
              </w:rPr>
            </w:pPr>
            <w:r w:rsidRPr="007477ED">
              <w:rPr>
                <w:rStyle w:val="rvts9"/>
                <w:rFonts w:ascii="Times New Roman" w:hAnsi="Times New Roman" w:cs="Times New Roman"/>
                <w:b/>
                <w:sz w:val="28"/>
                <w:szCs w:val="28"/>
              </w:rPr>
              <w:t>центрального органу виконавчої влади, що реалізує державну політику у сфері казначейського обслуговування бюджетних коштів;</w:t>
            </w:r>
          </w:p>
          <w:p w:rsidR="00E323AB" w:rsidRPr="007477ED" w:rsidRDefault="00E323AB" w:rsidP="00E323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50"/>
              <w:jc w:val="both"/>
              <w:rPr>
                <w:rStyle w:val="rvts9"/>
                <w:rFonts w:ascii="Times New Roman" w:hAnsi="Times New Roman" w:cs="Times New Roman"/>
                <w:b/>
                <w:sz w:val="28"/>
                <w:szCs w:val="28"/>
              </w:rPr>
            </w:pPr>
            <w:r w:rsidRPr="007477ED">
              <w:rPr>
                <w:rStyle w:val="rvts9"/>
                <w:rFonts w:ascii="Times New Roman" w:hAnsi="Times New Roman" w:cs="Times New Roman"/>
                <w:b/>
                <w:sz w:val="28"/>
                <w:szCs w:val="28"/>
              </w:rPr>
              <w:t>центрального органу виконавчої влади, що забезпечує формування та реалізує державну політику у сферах освіти та науки;</w:t>
            </w:r>
          </w:p>
          <w:p w:rsidR="00E323AB" w:rsidRPr="007477ED" w:rsidRDefault="00E323AB" w:rsidP="00E323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50"/>
              <w:jc w:val="both"/>
              <w:rPr>
                <w:rStyle w:val="rvts9"/>
                <w:rFonts w:ascii="Times New Roman" w:hAnsi="Times New Roman" w:cs="Times New Roman"/>
                <w:b/>
                <w:sz w:val="28"/>
                <w:szCs w:val="28"/>
              </w:rPr>
            </w:pPr>
            <w:r w:rsidRPr="007477ED">
              <w:rPr>
                <w:rStyle w:val="rvts9"/>
                <w:rFonts w:ascii="Times New Roman" w:hAnsi="Times New Roman" w:cs="Times New Roman"/>
                <w:b/>
                <w:sz w:val="28"/>
                <w:szCs w:val="28"/>
              </w:rPr>
              <w:t>державної служби зайнятості;</w:t>
            </w:r>
          </w:p>
          <w:p w:rsidR="00E323AB" w:rsidRPr="007477ED" w:rsidRDefault="00E323AB" w:rsidP="00E323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50"/>
              <w:jc w:val="both"/>
              <w:rPr>
                <w:rStyle w:val="rvts9"/>
                <w:rFonts w:ascii="Times New Roman" w:hAnsi="Times New Roman" w:cs="Times New Roman"/>
                <w:b/>
                <w:sz w:val="28"/>
                <w:szCs w:val="28"/>
              </w:rPr>
            </w:pPr>
            <w:r w:rsidRPr="007477ED">
              <w:rPr>
                <w:rStyle w:val="rvts9"/>
                <w:rFonts w:ascii="Times New Roman" w:hAnsi="Times New Roman" w:cs="Times New Roman"/>
                <w:b/>
                <w:sz w:val="28"/>
                <w:szCs w:val="28"/>
              </w:rPr>
              <w:t>підприємств, установ, організацій та військових частин;</w:t>
            </w:r>
          </w:p>
          <w:p w:rsidR="00E323AB" w:rsidRPr="007477ED" w:rsidRDefault="00E323AB" w:rsidP="00E323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50"/>
              <w:jc w:val="both"/>
              <w:rPr>
                <w:rStyle w:val="rvts9"/>
                <w:rFonts w:ascii="Times New Roman" w:hAnsi="Times New Roman" w:cs="Times New Roman"/>
                <w:b/>
                <w:sz w:val="28"/>
                <w:szCs w:val="28"/>
              </w:rPr>
            </w:pPr>
            <w:r w:rsidRPr="007477ED">
              <w:rPr>
                <w:rStyle w:val="rvts9"/>
                <w:rFonts w:ascii="Times New Roman" w:hAnsi="Times New Roman" w:cs="Times New Roman"/>
                <w:b/>
                <w:sz w:val="28"/>
                <w:szCs w:val="28"/>
              </w:rPr>
              <w:t>територіальних органів Пенсійного фонду за результатами перевірок платників єдиного внеску;</w:t>
            </w:r>
          </w:p>
          <w:p w:rsidR="00E323AB" w:rsidRPr="007477ED" w:rsidRDefault="00E323AB" w:rsidP="00E323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50"/>
              <w:jc w:val="both"/>
              <w:rPr>
                <w:rStyle w:val="rvts9"/>
                <w:rFonts w:ascii="Times New Roman" w:hAnsi="Times New Roman" w:cs="Times New Roman"/>
                <w:b/>
                <w:sz w:val="28"/>
                <w:szCs w:val="28"/>
              </w:rPr>
            </w:pPr>
            <w:r w:rsidRPr="007477ED">
              <w:rPr>
                <w:rStyle w:val="rvts9"/>
                <w:rFonts w:ascii="Times New Roman" w:hAnsi="Times New Roman" w:cs="Times New Roman"/>
                <w:b/>
                <w:sz w:val="28"/>
                <w:szCs w:val="28"/>
              </w:rPr>
              <w:t>установ (закладів), осіб, які видають листки непрацездатності;</w:t>
            </w:r>
          </w:p>
          <w:p w:rsidR="00E323AB" w:rsidRPr="007477ED" w:rsidRDefault="00E323AB" w:rsidP="00E323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50"/>
              <w:jc w:val="both"/>
              <w:rPr>
                <w:rStyle w:val="rvts9"/>
                <w:rFonts w:ascii="Times New Roman" w:hAnsi="Times New Roman" w:cs="Times New Roman"/>
                <w:b/>
                <w:sz w:val="28"/>
                <w:szCs w:val="28"/>
              </w:rPr>
            </w:pPr>
            <w:r w:rsidRPr="007477ED">
              <w:rPr>
                <w:rStyle w:val="rvts9"/>
                <w:rFonts w:ascii="Times New Roman" w:hAnsi="Times New Roman" w:cs="Times New Roman"/>
                <w:b/>
                <w:sz w:val="28"/>
                <w:szCs w:val="28"/>
              </w:rPr>
              <w:t>інших джерел, передбачених законодавством.</w:t>
            </w:r>
          </w:p>
          <w:p w:rsidR="00E323AB" w:rsidRPr="007477ED" w:rsidRDefault="00E323AB" w:rsidP="00E323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50"/>
              <w:jc w:val="both"/>
              <w:rPr>
                <w:rStyle w:val="rvts9"/>
                <w:rFonts w:ascii="Times New Roman" w:hAnsi="Times New Roman" w:cs="Times New Roman"/>
                <w:b/>
                <w:sz w:val="28"/>
                <w:szCs w:val="28"/>
              </w:rPr>
            </w:pPr>
            <w:r w:rsidRPr="007477ED">
              <w:rPr>
                <w:rStyle w:val="rvts9"/>
                <w:rFonts w:ascii="Times New Roman" w:hAnsi="Times New Roman" w:cs="Times New Roman"/>
                <w:b/>
                <w:sz w:val="28"/>
                <w:szCs w:val="28"/>
              </w:rPr>
              <w:t>2. Пенсійний фонд в межах повноважень, визначених цим Законом, та виключно з метою ідентифікації особи для цілей, визначених цим Законом, має право отримувати інформацію з наявних державних та єдиних реєстрів, інших інформаційних баз, що перебувають у власності держави або підприємств, установ та організацій, в обсязі інформації про особу, передбаченому цим Законом. Пенсійний фонд в межах повноважень, визначених цим Законом, має право отримувати інформацію з реєстрів територіальних громад. Доступ до інформації здійснюється з дотриманням вимог законів України “Про захист інформації в інформаційно-телекомунікаційних системах”, “Про захист персональних даних”. Порядок інформаційної взаємодії визначається Пенсійним фондом разом з відповідними центральними органами виконавчої влади, держателями реєстрів (інформаційних баз).</w:t>
            </w:r>
          </w:p>
          <w:p w:rsidR="00E323AB" w:rsidRPr="007477ED" w:rsidRDefault="00E323AB" w:rsidP="00E323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48"/>
              <w:jc w:val="both"/>
              <w:rPr>
                <w:rStyle w:val="rvts9"/>
                <w:rFonts w:ascii="Times New Roman" w:hAnsi="Times New Roman" w:cs="Times New Roman"/>
                <w:b/>
                <w:sz w:val="28"/>
                <w:szCs w:val="28"/>
              </w:rPr>
            </w:pPr>
            <w:r w:rsidRPr="007477ED">
              <w:rPr>
                <w:rStyle w:val="rvts9"/>
                <w:rFonts w:ascii="Times New Roman" w:hAnsi="Times New Roman" w:cs="Times New Roman"/>
                <w:b/>
                <w:sz w:val="28"/>
                <w:szCs w:val="28"/>
              </w:rPr>
              <w:t xml:space="preserve">3. </w:t>
            </w:r>
            <w:r w:rsidRPr="007477ED">
              <w:rPr>
                <w:rFonts w:ascii="Times New Roman" w:hAnsi="Times New Roman"/>
                <w:b/>
                <w:sz w:val="28"/>
                <w:szCs w:val="28"/>
              </w:rPr>
              <w:t>Надання інформації та і</w:t>
            </w:r>
            <w:r w:rsidRPr="007477ED">
              <w:rPr>
                <w:rStyle w:val="rvts9"/>
                <w:rFonts w:ascii="Times New Roman" w:hAnsi="Times New Roman" w:cs="Times New Roman"/>
                <w:b/>
                <w:sz w:val="28"/>
                <w:szCs w:val="28"/>
              </w:rPr>
              <w:t>нформаційна взаємодія між Пенсійним фондом та розпорядниками реєстрів, інформаційних баз, зазначених у частині другій цієї статті, здійснюється в порядку, визначеному законами, які регулюють певну с</w:t>
            </w:r>
            <w:r w:rsidR="00094C1B" w:rsidRPr="007477ED">
              <w:rPr>
                <w:rStyle w:val="rvts9"/>
                <w:rFonts w:ascii="Times New Roman" w:hAnsi="Times New Roman" w:cs="Times New Roman"/>
                <w:b/>
                <w:sz w:val="28"/>
                <w:szCs w:val="28"/>
              </w:rPr>
              <w:t xml:space="preserve">феру суспільних відносин, </w:t>
            </w:r>
            <w:r w:rsidR="00094C1B" w:rsidRPr="006C0812">
              <w:rPr>
                <w:rStyle w:val="rvts9"/>
                <w:rFonts w:ascii="Times New Roman" w:hAnsi="Times New Roman" w:cs="Times New Roman"/>
                <w:b/>
                <w:sz w:val="28"/>
                <w:szCs w:val="28"/>
                <w:highlight w:val="green"/>
              </w:rPr>
              <w:t>та</w:t>
            </w:r>
            <w:r w:rsidRPr="007477ED">
              <w:rPr>
                <w:rStyle w:val="rvts9"/>
                <w:rFonts w:ascii="Times New Roman" w:hAnsi="Times New Roman" w:cs="Times New Roman"/>
                <w:b/>
                <w:sz w:val="28"/>
                <w:szCs w:val="28"/>
              </w:rPr>
              <w:t xml:space="preserve"> на умовах договорів, укладених з технічним адміністратором.</w:t>
            </w:r>
          </w:p>
          <w:p w:rsidR="006B4AEE" w:rsidRPr="007477ED" w:rsidRDefault="00E323AB" w:rsidP="006B4A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50"/>
              <w:jc w:val="both"/>
              <w:rPr>
                <w:rStyle w:val="rvts9"/>
                <w:rFonts w:ascii="Times New Roman" w:hAnsi="Times New Roman" w:cs="Times New Roman"/>
                <w:b/>
                <w:sz w:val="28"/>
                <w:szCs w:val="28"/>
              </w:rPr>
            </w:pPr>
            <w:r w:rsidRPr="007477ED">
              <w:rPr>
                <w:rStyle w:val="rvts9"/>
                <w:rFonts w:ascii="Times New Roman" w:hAnsi="Times New Roman" w:cs="Times New Roman"/>
                <w:b/>
                <w:sz w:val="28"/>
                <w:szCs w:val="28"/>
              </w:rPr>
              <w:t xml:space="preserve">4. Податкові органи зобов’язані надавати Пенсійному фонду необхідну для виконання покладених на нього обов’язків інформацію у порядку, визначеному центральним органом виконавчої влади, що забезпечує формування та реалізацію державної податкової політики, </w:t>
            </w:r>
            <w:r w:rsidRPr="006C0812">
              <w:rPr>
                <w:rStyle w:val="rvts9"/>
                <w:rFonts w:ascii="Times New Roman" w:hAnsi="Times New Roman" w:cs="Times New Roman"/>
                <w:b/>
                <w:sz w:val="28"/>
                <w:szCs w:val="28"/>
              </w:rPr>
              <w:t>та</w:t>
            </w:r>
            <w:r w:rsidRPr="007477ED">
              <w:rPr>
                <w:rStyle w:val="rvts9"/>
                <w:rFonts w:ascii="Times New Roman" w:hAnsi="Times New Roman" w:cs="Times New Roman"/>
                <w:b/>
                <w:sz w:val="28"/>
                <w:szCs w:val="28"/>
              </w:rPr>
              <w:t xml:space="preserve"> Пенсійним фондом.</w:t>
            </w:r>
          </w:p>
          <w:p w:rsidR="00494934" w:rsidRDefault="00494934" w:rsidP="00B25482">
            <w:pPr>
              <w:spacing w:after="0" w:line="240" w:lineRule="auto"/>
              <w:ind w:left="84" w:right="77" w:firstLine="483"/>
              <w:jc w:val="both"/>
              <w:rPr>
                <w:rFonts w:ascii="Times New Roman" w:hAnsi="Times New Roman" w:cs="Times New Roman"/>
                <w:b/>
                <w:sz w:val="28"/>
                <w:szCs w:val="28"/>
                <w:highlight w:val="cyan"/>
              </w:rPr>
            </w:pPr>
          </w:p>
          <w:p w:rsidR="00B25482" w:rsidRPr="00494934" w:rsidRDefault="00B25482" w:rsidP="00B25482">
            <w:pPr>
              <w:spacing w:after="0" w:line="240" w:lineRule="auto"/>
              <w:ind w:left="84" w:right="77" w:firstLine="483"/>
              <w:jc w:val="both"/>
              <w:rPr>
                <w:rFonts w:ascii="Times New Roman" w:hAnsi="Times New Roman" w:cs="Times New Roman"/>
                <w:b/>
                <w:sz w:val="28"/>
                <w:szCs w:val="28"/>
              </w:rPr>
            </w:pPr>
            <w:r w:rsidRPr="00494934">
              <w:rPr>
                <w:rFonts w:ascii="Times New Roman" w:hAnsi="Times New Roman" w:cs="Times New Roman"/>
                <w:b/>
                <w:sz w:val="28"/>
                <w:szCs w:val="28"/>
              </w:rPr>
              <w:t xml:space="preserve">5. </w:t>
            </w:r>
            <w:r w:rsidR="00230B99" w:rsidRPr="00494934">
              <w:rPr>
                <w:rFonts w:ascii="Times New Roman" w:hAnsi="Times New Roman" w:cs="Times New Roman"/>
                <w:b/>
                <w:sz w:val="28"/>
                <w:szCs w:val="28"/>
              </w:rPr>
              <w:t xml:space="preserve">До Державного реєстру </w:t>
            </w:r>
            <w:r w:rsidR="001760FB" w:rsidRPr="00494934">
              <w:rPr>
                <w:rFonts w:ascii="Times New Roman" w:hAnsi="Times New Roman" w:cs="Times New Roman"/>
                <w:b/>
                <w:sz w:val="28"/>
                <w:szCs w:val="28"/>
              </w:rPr>
              <w:t xml:space="preserve">шляхом електронної інформаційної взаємодії державних електронних інформаційних ресурсів надходить </w:t>
            </w:r>
            <w:r w:rsidR="00230B99" w:rsidRPr="00494934">
              <w:rPr>
                <w:rFonts w:ascii="Times New Roman" w:hAnsi="Times New Roman" w:cs="Times New Roman"/>
                <w:b/>
                <w:sz w:val="28"/>
                <w:szCs w:val="28"/>
              </w:rPr>
              <w:t>інформація</w:t>
            </w:r>
            <w:r w:rsidR="00B32974" w:rsidRPr="00494934">
              <w:rPr>
                <w:rFonts w:ascii="Times New Roman" w:hAnsi="Times New Roman" w:cs="Times New Roman"/>
                <w:b/>
                <w:sz w:val="28"/>
                <w:szCs w:val="28"/>
              </w:rPr>
              <w:t xml:space="preserve"> з</w:t>
            </w:r>
            <w:r w:rsidRPr="00494934">
              <w:rPr>
                <w:rFonts w:ascii="Times New Roman" w:hAnsi="Times New Roman" w:cs="Times New Roman"/>
                <w:b/>
                <w:sz w:val="28"/>
                <w:szCs w:val="28"/>
              </w:rPr>
              <w:t>:</w:t>
            </w:r>
          </w:p>
          <w:p w:rsidR="00B25482" w:rsidRPr="00494934" w:rsidRDefault="00B25482" w:rsidP="00B25482">
            <w:pPr>
              <w:spacing w:after="0" w:line="240" w:lineRule="auto"/>
              <w:ind w:left="84" w:right="77" w:firstLine="565"/>
              <w:jc w:val="both"/>
              <w:rPr>
                <w:rFonts w:ascii="Times New Roman" w:hAnsi="Times New Roman" w:cs="Times New Roman"/>
                <w:b/>
                <w:sz w:val="28"/>
                <w:szCs w:val="28"/>
              </w:rPr>
            </w:pPr>
            <w:r w:rsidRPr="00494934">
              <w:rPr>
                <w:rFonts w:ascii="Times New Roman" w:hAnsi="Times New Roman" w:cs="Times New Roman"/>
                <w:b/>
                <w:sz w:val="28"/>
                <w:szCs w:val="28"/>
              </w:rPr>
              <w:t xml:space="preserve">Державного реєстру </w:t>
            </w:r>
            <w:r w:rsidR="00530835" w:rsidRPr="00494934">
              <w:rPr>
                <w:rFonts w:ascii="Times New Roman" w:hAnsi="Times New Roman" w:cs="Times New Roman"/>
                <w:b/>
                <w:sz w:val="28"/>
                <w:szCs w:val="28"/>
              </w:rPr>
              <w:t>актів цивільного стану громадян – </w:t>
            </w:r>
            <w:r w:rsidRPr="00494934">
              <w:rPr>
                <w:rFonts w:ascii="Times New Roman" w:hAnsi="Times New Roman" w:cs="Times New Roman"/>
                <w:b/>
                <w:sz w:val="28"/>
                <w:szCs w:val="28"/>
              </w:rPr>
              <w:t>у порядку та за формою, визначеною Пенсійним фондом та центральним органом виконавчої влади, що забезпечує формування та реалізацію державної політики у сфері державної реєстрації актів цивільного стану;</w:t>
            </w:r>
          </w:p>
          <w:p w:rsidR="00E323AB" w:rsidRPr="007477ED" w:rsidRDefault="00B25482" w:rsidP="00B25482">
            <w:pPr>
              <w:spacing w:after="0" w:line="240" w:lineRule="auto"/>
              <w:ind w:left="84" w:right="77" w:firstLine="565"/>
              <w:jc w:val="both"/>
              <w:rPr>
                <w:rStyle w:val="rvts9"/>
                <w:rFonts w:ascii="Times New Roman" w:hAnsi="Times New Roman" w:cs="Times New Roman"/>
                <w:b/>
                <w:sz w:val="28"/>
                <w:szCs w:val="28"/>
              </w:rPr>
            </w:pPr>
            <w:r w:rsidRPr="00494934">
              <w:rPr>
                <w:rFonts w:ascii="Times New Roman" w:hAnsi="Times New Roman" w:cs="Times New Roman"/>
                <w:b/>
                <w:sz w:val="28"/>
                <w:szCs w:val="28"/>
              </w:rPr>
              <w:t>Єдиної державної електронної бази з питань освіти</w:t>
            </w:r>
            <w:r w:rsidR="00530835" w:rsidRPr="00494934">
              <w:rPr>
                <w:rFonts w:ascii="Times New Roman" w:hAnsi="Times New Roman" w:cs="Times New Roman"/>
                <w:b/>
                <w:sz w:val="28"/>
                <w:szCs w:val="28"/>
              </w:rPr>
              <w:t> – </w:t>
            </w:r>
            <w:r w:rsidRPr="00494934">
              <w:rPr>
                <w:rFonts w:ascii="Times New Roman" w:hAnsi="Times New Roman" w:cs="Times New Roman"/>
                <w:b/>
                <w:sz w:val="28"/>
                <w:szCs w:val="28"/>
              </w:rPr>
              <w:t>у порядку та за формою, визначеною Пенсійним фондом та центральним органом виконавчої влади, що забезпечує формування та реалізує державну політику у сферах освіти і науки.</w:t>
            </w:r>
          </w:p>
        </w:tc>
        <w:tc>
          <w:tcPr>
            <w:tcW w:w="1227" w:type="pct"/>
          </w:tcPr>
          <w:p w:rsidR="00E323AB" w:rsidRPr="007477ED" w:rsidRDefault="00E323AB" w:rsidP="00E323AB">
            <w:pPr>
              <w:spacing w:after="0" w:line="240" w:lineRule="auto"/>
              <w:ind w:firstLine="292"/>
              <w:jc w:val="both"/>
              <w:rPr>
                <w:rFonts w:ascii="Times New Roman" w:hAnsi="Times New Roman" w:cs="Times New Roman"/>
                <w:sz w:val="28"/>
                <w:szCs w:val="28"/>
              </w:rPr>
            </w:pPr>
            <w:r w:rsidRPr="007477ED">
              <w:rPr>
                <w:rFonts w:ascii="Times New Roman" w:hAnsi="Times New Roman" w:cs="Times New Roman"/>
                <w:sz w:val="28"/>
                <w:szCs w:val="28"/>
              </w:rPr>
              <w:t xml:space="preserve">Осучаснення переліку джерел формування Державного реєстру загальнообов’язкового державного соціального страхування у зв’язку з необхідністю внесення до Реєстру застрахованих осіб (електронних трудових книжок)  інформації про трудову діяльність працівників, що не міститься в реєстрі, а також необхідністю отримання інформації з інших державних реєстрів для цілей, передбачених Законом України </w:t>
            </w:r>
            <w:r w:rsidRPr="007477ED">
              <w:rPr>
                <w:rFonts w:ascii="Times New Roman" w:hAnsi="Times New Roman" w:cs="Times New Roman"/>
                <w:bCs/>
                <w:sz w:val="28"/>
                <w:szCs w:val="28"/>
              </w:rPr>
              <w:t>"Про збір та облік єдиного внеску на загальнообов'язкове державне соціальне страхування"</w:t>
            </w:r>
            <w:r w:rsidRPr="007477ED">
              <w:rPr>
                <w:rFonts w:ascii="Times New Roman" w:hAnsi="Times New Roman" w:cs="Times New Roman"/>
                <w:sz w:val="28"/>
                <w:szCs w:val="28"/>
              </w:rPr>
              <w:t>.</w:t>
            </w:r>
          </w:p>
        </w:tc>
      </w:tr>
      <w:tr w:rsidR="00E323AB" w:rsidRPr="007477ED" w:rsidTr="00C85490">
        <w:tc>
          <w:tcPr>
            <w:tcW w:w="1904" w:type="pct"/>
          </w:tcPr>
          <w:p w:rsidR="00E323AB" w:rsidRPr="007477ED" w:rsidRDefault="00E323AB" w:rsidP="00E323AB">
            <w:pPr>
              <w:pStyle w:val="HTML"/>
              <w:ind w:firstLine="450"/>
              <w:jc w:val="both"/>
              <w:rPr>
                <w:rFonts w:ascii="Times New Roman" w:hAnsi="Times New Roman"/>
                <w:sz w:val="28"/>
                <w:szCs w:val="28"/>
                <w:lang w:val="uk-UA"/>
              </w:rPr>
            </w:pPr>
            <w:r w:rsidRPr="007477ED">
              <w:rPr>
                <w:rFonts w:ascii="Times New Roman" w:hAnsi="Times New Roman"/>
                <w:sz w:val="28"/>
                <w:szCs w:val="28"/>
                <w:lang w:val="uk-UA"/>
              </w:rPr>
              <w:t xml:space="preserve"> </w:t>
            </w:r>
            <w:r w:rsidRPr="007477ED">
              <w:rPr>
                <w:rFonts w:ascii="Times New Roman" w:hAnsi="Times New Roman"/>
                <w:bCs/>
                <w:sz w:val="28"/>
                <w:szCs w:val="28"/>
                <w:lang w:val="uk-UA"/>
              </w:rPr>
              <w:t>Стаття 20.</w:t>
            </w:r>
            <w:r w:rsidRPr="007477ED">
              <w:rPr>
                <w:rFonts w:ascii="Times New Roman" w:hAnsi="Times New Roman"/>
                <w:sz w:val="28"/>
                <w:szCs w:val="28"/>
                <w:lang w:val="uk-UA"/>
              </w:rPr>
              <w:t xml:space="preserve"> Реєстр застрахованих осіб </w:t>
            </w:r>
          </w:p>
          <w:p w:rsidR="00E323AB" w:rsidRPr="007477ED" w:rsidRDefault="00E323AB" w:rsidP="00E323AB">
            <w:pPr>
              <w:pStyle w:val="HTML"/>
              <w:ind w:firstLine="450"/>
              <w:jc w:val="both"/>
              <w:rPr>
                <w:rFonts w:ascii="Times New Roman" w:hAnsi="Times New Roman"/>
                <w:sz w:val="28"/>
                <w:szCs w:val="28"/>
                <w:lang w:val="uk-UA"/>
              </w:rPr>
            </w:pPr>
            <w:bookmarkStart w:id="56" w:name="o601"/>
            <w:bookmarkEnd w:id="56"/>
            <w:r w:rsidRPr="007477ED">
              <w:rPr>
                <w:rFonts w:ascii="Times New Roman" w:hAnsi="Times New Roman"/>
                <w:sz w:val="28"/>
                <w:szCs w:val="28"/>
                <w:lang w:val="uk-UA"/>
              </w:rPr>
              <w:t>1. Реєстр застрахованих осіб - автоматизований банк відомостей, створений для ведення єдиного обліку фізичних осіб, які підлягають загальнообов'язковому державному соціальному страхуванню відповідно до закону.</w:t>
            </w:r>
          </w:p>
          <w:p w:rsidR="00E323AB" w:rsidRPr="007477ED" w:rsidRDefault="00E323AB" w:rsidP="00E323AB">
            <w:pPr>
              <w:pStyle w:val="HTML"/>
              <w:ind w:firstLine="450"/>
              <w:jc w:val="both"/>
              <w:rPr>
                <w:rFonts w:ascii="Times New Roman" w:hAnsi="Times New Roman"/>
                <w:sz w:val="28"/>
                <w:szCs w:val="28"/>
                <w:lang w:val="uk-UA"/>
              </w:rPr>
            </w:pPr>
            <w:r w:rsidRPr="007477ED">
              <w:rPr>
                <w:rFonts w:ascii="Times New Roman" w:hAnsi="Times New Roman"/>
                <w:sz w:val="28"/>
                <w:szCs w:val="28"/>
                <w:lang w:val="uk-UA"/>
              </w:rPr>
              <w:t>Реєстр застрахованих осіб складається з електронних облікових карток застрахованих осіб, до яких включаються відомості про застрахованих осіб, інформація про набуття прав на одержання страхових виплат за всіма видами загальнообов’язкового державного соціального страхування та інформація про виплати за всіма видами загальнообов’язкового державного соціального страхування.</w:t>
            </w:r>
          </w:p>
          <w:p w:rsidR="00E323AB" w:rsidRPr="007477ED" w:rsidRDefault="00E323AB" w:rsidP="00E323AB">
            <w:pPr>
              <w:pStyle w:val="HTML"/>
              <w:ind w:firstLine="450"/>
              <w:jc w:val="both"/>
              <w:rPr>
                <w:rFonts w:ascii="Times New Roman" w:hAnsi="Times New Roman"/>
                <w:sz w:val="28"/>
                <w:szCs w:val="28"/>
                <w:lang w:val="uk-UA"/>
              </w:rPr>
            </w:pPr>
            <w:r w:rsidRPr="007477ED">
              <w:rPr>
                <w:rFonts w:ascii="Times New Roman" w:hAnsi="Times New Roman"/>
                <w:color w:val="000000"/>
                <w:sz w:val="28"/>
                <w:szCs w:val="28"/>
                <w:shd w:val="clear" w:color="auto" w:fill="FFFFFF"/>
                <w:lang w:val="uk-UA"/>
              </w:rPr>
              <w:t>Реєстр застрахованих осіб формує та веде Пенсійний фонд, користувачами цього реєстру є податкові органи та фонди загальнообов</w:t>
            </w:r>
            <w:r w:rsidR="003A600D" w:rsidRPr="007477ED">
              <w:rPr>
                <w:rFonts w:ascii="Times New Roman" w:hAnsi="Times New Roman"/>
                <w:sz w:val="28"/>
                <w:szCs w:val="28"/>
                <w:lang w:val="uk-UA"/>
              </w:rPr>
              <w:t>’</w:t>
            </w:r>
            <w:r w:rsidRPr="007477ED">
              <w:rPr>
                <w:rFonts w:ascii="Times New Roman" w:hAnsi="Times New Roman"/>
                <w:color w:val="000000"/>
                <w:sz w:val="28"/>
                <w:szCs w:val="28"/>
                <w:shd w:val="clear" w:color="auto" w:fill="FFFFFF"/>
                <w:lang w:val="uk-UA"/>
              </w:rPr>
              <w:t>язкового державного соціального страхування.</w:t>
            </w: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i/>
                <w:sz w:val="28"/>
                <w:szCs w:val="28"/>
                <w:lang w:val="uk-UA"/>
              </w:rPr>
            </w:pPr>
            <w:r w:rsidRPr="007477ED">
              <w:rPr>
                <w:rFonts w:ascii="Times New Roman" w:hAnsi="Times New Roman"/>
                <w:i/>
                <w:sz w:val="28"/>
                <w:szCs w:val="28"/>
                <w:lang w:val="uk-UA"/>
              </w:rPr>
              <w:t>відсутнє</w:t>
            </w: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sz w:val="28"/>
                <w:szCs w:val="28"/>
                <w:lang w:val="uk-UA"/>
              </w:rPr>
            </w:pPr>
            <w:r w:rsidRPr="007477ED">
              <w:rPr>
                <w:rFonts w:ascii="Times New Roman" w:hAnsi="Times New Roman"/>
                <w:sz w:val="28"/>
                <w:szCs w:val="28"/>
                <w:lang w:val="uk-UA"/>
              </w:rPr>
              <w:t>…</w:t>
            </w:r>
          </w:p>
          <w:p w:rsidR="00E323AB" w:rsidRPr="007477ED" w:rsidRDefault="00E323AB" w:rsidP="00E323AB">
            <w:pPr>
              <w:pStyle w:val="HTML"/>
              <w:ind w:firstLine="450"/>
              <w:jc w:val="both"/>
              <w:rPr>
                <w:rFonts w:ascii="Times New Roman" w:hAnsi="Times New Roman"/>
                <w:i/>
                <w:sz w:val="28"/>
                <w:szCs w:val="28"/>
                <w:lang w:val="uk-UA"/>
              </w:rPr>
            </w:pPr>
            <w:bookmarkStart w:id="57" w:name="o607"/>
            <w:bookmarkEnd w:id="57"/>
            <w:r w:rsidRPr="007477ED">
              <w:rPr>
                <w:rFonts w:ascii="Times New Roman" w:hAnsi="Times New Roman"/>
                <w:i/>
                <w:sz w:val="28"/>
                <w:szCs w:val="28"/>
                <w:lang w:val="uk-UA"/>
              </w:rPr>
              <w:t xml:space="preserve">3. На кожну застраховану особу заводиться персональна облікова картка, до якої включаються такі відомості: </w:t>
            </w:r>
          </w:p>
          <w:p w:rsidR="00E323AB" w:rsidRPr="007477ED" w:rsidRDefault="00E323AB" w:rsidP="00E323AB">
            <w:pPr>
              <w:pStyle w:val="HTML"/>
              <w:ind w:firstLine="450"/>
              <w:jc w:val="both"/>
              <w:rPr>
                <w:rFonts w:ascii="Times New Roman" w:hAnsi="Times New Roman"/>
                <w:i/>
                <w:sz w:val="28"/>
                <w:szCs w:val="28"/>
                <w:lang w:val="uk-UA"/>
              </w:rPr>
            </w:pPr>
            <w:bookmarkStart w:id="58" w:name="o608"/>
            <w:bookmarkEnd w:id="58"/>
            <w:r w:rsidRPr="007477ED">
              <w:rPr>
                <w:rFonts w:ascii="Times New Roman" w:hAnsi="Times New Roman"/>
                <w:i/>
                <w:sz w:val="28"/>
                <w:szCs w:val="28"/>
                <w:lang w:val="uk-UA"/>
              </w:rPr>
              <w:t>1) умовно-постійна частина картки:</w:t>
            </w:r>
          </w:p>
          <w:p w:rsidR="00E323AB" w:rsidRPr="007477ED" w:rsidRDefault="00E323AB" w:rsidP="00E323AB">
            <w:pPr>
              <w:pStyle w:val="HTML"/>
              <w:ind w:firstLine="450"/>
              <w:jc w:val="both"/>
              <w:rPr>
                <w:rFonts w:ascii="Times New Roman" w:hAnsi="Times New Roman"/>
                <w:i/>
                <w:sz w:val="28"/>
                <w:szCs w:val="28"/>
                <w:lang w:val="uk-UA"/>
              </w:rPr>
            </w:pPr>
            <w:r w:rsidRPr="007477ED">
              <w:rPr>
                <w:rFonts w:ascii="Times New Roman" w:hAnsi="Times New Roman"/>
                <w:i/>
                <w:sz w:val="28"/>
                <w:szCs w:val="28"/>
                <w:lang w:val="uk-UA"/>
              </w:rPr>
              <w:t>номер посвідчення застрахованої особи;</w:t>
            </w:r>
            <w:bookmarkStart w:id="59" w:name="o611"/>
            <w:bookmarkEnd w:id="59"/>
          </w:p>
          <w:p w:rsidR="00E323AB" w:rsidRPr="007477ED" w:rsidRDefault="00E323AB" w:rsidP="00E323AB">
            <w:pPr>
              <w:pStyle w:val="HTML"/>
              <w:ind w:firstLine="450"/>
              <w:jc w:val="both"/>
              <w:rPr>
                <w:rFonts w:ascii="Times New Roman" w:hAnsi="Times New Roman"/>
                <w:i/>
                <w:sz w:val="28"/>
                <w:szCs w:val="28"/>
                <w:lang w:val="uk-UA"/>
              </w:rPr>
            </w:pPr>
            <w:bookmarkStart w:id="60" w:name="o612"/>
            <w:bookmarkEnd w:id="60"/>
          </w:p>
          <w:p w:rsidR="00E323AB" w:rsidRPr="007477ED" w:rsidRDefault="00E323AB" w:rsidP="00E323AB">
            <w:pPr>
              <w:pStyle w:val="HTML"/>
              <w:ind w:firstLine="450"/>
              <w:jc w:val="both"/>
              <w:rPr>
                <w:rFonts w:ascii="Times New Roman" w:hAnsi="Times New Roman"/>
                <w:i/>
                <w:sz w:val="28"/>
                <w:szCs w:val="28"/>
                <w:lang w:val="uk-UA"/>
              </w:rPr>
            </w:pPr>
          </w:p>
          <w:p w:rsidR="00E323AB" w:rsidRPr="007477ED" w:rsidRDefault="00E323AB" w:rsidP="00E323AB">
            <w:pPr>
              <w:pStyle w:val="HTML"/>
              <w:ind w:firstLine="450"/>
              <w:jc w:val="both"/>
              <w:rPr>
                <w:rFonts w:ascii="Times New Roman" w:hAnsi="Times New Roman"/>
                <w:i/>
                <w:sz w:val="28"/>
                <w:szCs w:val="28"/>
                <w:lang w:val="uk-UA"/>
              </w:rPr>
            </w:pPr>
          </w:p>
          <w:p w:rsidR="00E323AB" w:rsidRPr="007477ED" w:rsidRDefault="00E323AB" w:rsidP="00E323AB">
            <w:pPr>
              <w:pStyle w:val="HTML"/>
              <w:ind w:firstLine="450"/>
              <w:jc w:val="both"/>
              <w:rPr>
                <w:rFonts w:ascii="Times New Roman" w:hAnsi="Times New Roman"/>
                <w:i/>
                <w:sz w:val="28"/>
                <w:szCs w:val="28"/>
                <w:lang w:val="uk-UA"/>
              </w:rPr>
            </w:pPr>
            <w:r w:rsidRPr="007477ED">
              <w:rPr>
                <w:rFonts w:ascii="Times New Roman" w:hAnsi="Times New Roman"/>
                <w:i/>
                <w:sz w:val="28"/>
                <w:szCs w:val="28"/>
                <w:lang w:val="uk-UA"/>
              </w:rPr>
              <w:t>прізвище, ім’я та по батькові на момент подання відомостей до Пенсійного фонду;</w:t>
            </w:r>
          </w:p>
          <w:p w:rsidR="00E323AB" w:rsidRPr="007477ED" w:rsidRDefault="00E323AB" w:rsidP="00E323AB">
            <w:pPr>
              <w:pStyle w:val="HTML"/>
              <w:ind w:firstLine="450"/>
              <w:jc w:val="both"/>
              <w:rPr>
                <w:rFonts w:ascii="Times New Roman" w:hAnsi="Times New Roman"/>
                <w:i/>
                <w:sz w:val="28"/>
                <w:szCs w:val="28"/>
                <w:lang w:val="uk-UA"/>
              </w:rPr>
            </w:pPr>
            <w:bookmarkStart w:id="61" w:name="o613"/>
            <w:bookmarkEnd w:id="61"/>
          </w:p>
          <w:p w:rsidR="00E323AB" w:rsidRPr="007477ED" w:rsidRDefault="00E323AB" w:rsidP="00E323AB">
            <w:pPr>
              <w:pStyle w:val="HTML"/>
              <w:ind w:firstLine="450"/>
              <w:jc w:val="both"/>
              <w:rPr>
                <w:rFonts w:ascii="Times New Roman" w:hAnsi="Times New Roman"/>
                <w:i/>
                <w:sz w:val="28"/>
                <w:szCs w:val="28"/>
                <w:lang w:val="uk-UA"/>
              </w:rPr>
            </w:pPr>
            <w:r w:rsidRPr="007477ED">
              <w:rPr>
                <w:rFonts w:ascii="Times New Roman" w:hAnsi="Times New Roman"/>
                <w:i/>
                <w:sz w:val="28"/>
                <w:szCs w:val="28"/>
                <w:lang w:val="uk-UA"/>
              </w:rPr>
              <w:t>дата народження;</w:t>
            </w:r>
          </w:p>
          <w:p w:rsidR="00E323AB" w:rsidRPr="007477ED" w:rsidRDefault="00E323AB" w:rsidP="00E323AB">
            <w:pPr>
              <w:pStyle w:val="HTML"/>
              <w:ind w:firstLine="450"/>
              <w:jc w:val="both"/>
              <w:rPr>
                <w:rFonts w:ascii="Times New Roman" w:hAnsi="Times New Roman"/>
                <w:i/>
                <w:sz w:val="28"/>
                <w:szCs w:val="28"/>
                <w:lang w:val="uk-UA"/>
              </w:rPr>
            </w:pPr>
            <w:bookmarkStart w:id="62" w:name="o614"/>
            <w:bookmarkEnd w:id="62"/>
            <w:r w:rsidRPr="007477ED">
              <w:rPr>
                <w:rFonts w:ascii="Times New Roman" w:hAnsi="Times New Roman"/>
                <w:i/>
                <w:sz w:val="28"/>
                <w:szCs w:val="28"/>
                <w:lang w:val="uk-UA"/>
              </w:rPr>
              <w:t xml:space="preserve">стать; </w:t>
            </w:r>
          </w:p>
          <w:p w:rsidR="00E323AB" w:rsidRPr="007477ED" w:rsidRDefault="00E323AB" w:rsidP="00E323AB">
            <w:pPr>
              <w:pStyle w:val="HTML"/>
              <w:ind w:firstLine="450"/>
              <w:jc w:val="both"/>
              <w:rPr>
                <w:rFonts w:ascii="Times New Roman" w:hAnsi="Times New Roman"/>
                <w:i/>
                <w:sz w:val="28"/>
                <w:szCs w:val="28"/>
                <w:lang w:val="uk-UA"/>
              </w:rPr>
            </w:pPr>
            <w:bookmarkStart w:id="63" w:name="o615"/>
            <w:bookmarkEnd w:id="63"/>
            <w:r w:rsidRPr="007477ED">
              <w:rPr>
                <w:rFonts w:ascii="Times New Roman" w:hAnsi="Times New Roman"/>
                <w:i/>
                <w:sz w:val="28"/>
                <w:szCs w:val="28"/>
                <w:lang w:val="uk-UA"/>
              </w:rPr>
              <w:t>унікальний номер запису в Єдиному державному демографічному реєстрі та серія, номер і назва документа, з якого взяті відомості до</w:t>
            </w:r>
            <w:r w:rsidR="00154A26" w:rsidRPr="007477ED">
              <w:rPr>
                <w:rFonts w:ascii="Times New Roman" w:hAnsi="Times New Roman"/>
                <w:i/>
                <w:sz w:val="28"/>
                <w:szCs w:val="28"/>
                <w:lang w:val="uk-UA"/>
              </w:rPr>
              <w:t xml:space="preserve"> персональної облікової картки;</w:t>
            </w:r>
          </w:p>
          <w:p w:rsidR="00E323AB" w:rsidRPr="007477ED" w:rsidRDefault="00E323AB" w:rsidP="00E323AB">
            <w:pPr>
              <w:pStyle w:val="HTML"/>
              <w:ind w:firstLine="450"/>
              <w:jc w:val="both"/>
              <w:rPr>
                <w:rFonts w:ascii="Times New Roman" w:hAnsi="Times New Roman"/>
                <w:i/>
                <w:sz w:val="28"/>
                <w:szCs w:val="28"/>
                <w:lang w:val="uk-UA"/>
              </w:rPr>
            </w:pPr>
          </w:p>
          <w:p w:rsidR="00E323AB" w:rsidRPr="007477ED" w:rsidRDefault="00E323AB" w:rsidP="00E323AB">
            <w:pPr>
              <w:pStyle w:val="HTML"/>
              <w:ind w:firstLine="450"/>
              <w:jc w:val="both"/>
              <w:rPr>
                <w:rFonts w:ascii="Times New Roman" w:hAnsi="Times New Roman"/>
                <w:i/>
                <w:sz w:val="28"/>
                <w:szCs w:val="28"/>
                <w:lang w:val="uk-UA"/>
              </w:rPr>
            </w:pPr>
          </w:p>
          <w:p w:rsidR="00E323AB" w:rsidRPr="007477ED" w:rsidRDefault="00E323AB" w:rsidP="00E323AB">
            <w:pPr>
              <w:pStyle w:val="HTML"/>
              <w:ind w:firstLine="450"/>
              <w:jc w:val="both"/>
              <w:rPr>
                <w:rFonts w:ascii="Times New Roman" w:hAnsi="Times New Roman"/>
                <w:i/>
                <w:sz w:val="28"/>
                <w:szCs w:val="28"/>
                <w:lang w:val="uk-UA"/>
              </w:rPr>
            </w:pPr>
          </w:p>
          <w:p w:rsidR="00E323AB" w:rsidRPr="007477ED" w:rsidRDefault="00E323AB" w:rsidP="00E323AB">
            <w:pPr>
              <w:pStyle w:val="HTML"/>
              <w:ind w:firstLine="450"/>
              <w:jc w:val="both"/>
              <w:rPr>
                <w:rFonts w:ascii="Times New Roman" w:hAnsi="Times New Roman"/>
                <w:i/>
                <w:sz w:val="28"/>
                <w:szCs w:val="28"/>
                <w:lang w:val="uk-UA"/>
              </w:rPr>
            </w:pPr>
          </w:p>
          <w:p w:rsidR="00E323AB" w:rsidRPr="007477ED" w:rsidRDefault="00E323AB" w:rsidP="00E323AB">
            <w:pPr>
              <w:pStyle w:val="HTML"/>
              <w:ind w:firstLine="450"/>
              <w:jc w:val="both"/>
              <w:rPr>
                <w:rFonts w:ascii="Times New Roman" w:hAnsi="Times New Roman"/>
                <w:i/>
                <w:sz w:val="28"/>
                <w:szCs w:val="28"/>
                <w:lang w:val="uk-UA"/>
              </w:rPr>
            </w:pPr>
          </w:p>
          <w:p w:rsidR="00E323AB" w:rsidRPr="007477ED" w:rsidRDefault="00E323AB" w:rsidP="00E323AB">
            <w:pPr>
              <w:pStyle w:val="HTML"/>
              <w:ind w:firstLine="450"/>
              <w:jc w:val="both"/>
              <w:rPr>
                <w:rFonts w:ascii="Times New Roman" w:hAnsi="Times New Roman"/>
                <w:i/>
                <w:sz w:val="28"/>
                <w:szCs w:val="28"/>
                <w:lang w:val="uk-UA"/>
              </w:rPr>
            </w:pPr>
          </w:p>
          <w:p w:rsidR="00E323AB" w:rsidRPr="007477ED" w:rsidRDefault="00E323AB" w:rsidP="00E323AB">
            <w:pPr>
              <w:pStyle w:val="HTML"/>
              <w:ind w:firstLine="450"/>
              <w:jc w:val="both"/>
              <w:rPr>
                <w:rFonts w:ascii="Times New Roman" w:hAnsi="Times New Roman"/>
                <w:i/>
                <w:sz w:val="28"/>
                <w:szCs w:val="28"/>
                <w:lang w:val="uk-UA"/>
              </w:rPr>
            </w:pPr>
          </w:p>
          <w:p w:rsidR="00E323AB" w:rsidRPr="007477ED" w:rsidRDefault="00E323AB" w:rsidP="00E323AB">
            <w:pPr>
              <w:pStyle w:val="HTML"/>
              <w:ind w:firstLine="450"/>
              <w:jc w:val="both"/>
              <w:rPr>
                <w:rFonts w:ascii="Times New Roman" w:hAnsi="Times New Roman"/>
                <w:i/>
                <w:sz w:val="28"/>
                <w:szCs w:val="28"/>
                <w:lang w:val="uk-UA"/>
              </w:rPr>
            </w:pPr>
          </w:p>
          <w:p w:rsidR="00E323AB" w:rsidRPr="007477ED" w:rsidRDefault="00E323AB" w:rsidP="00E323AB">
            <w:pPr>
              <w:pStyle w:val="HTML"/>
              <w:ind w:firstLine="450"/>
              <w:jc w:val="both"/>
              <w:rPr>
                <w:rFonts w:ascii="Times New Roman" w:hAnsi="Times New Roman"/>
                <w:i/>
                <w:sz w:val="28"/>
                <w:szCs w:val="28"/>
                <w:lang w:val="uk-UA"/>
              </w:rPr>
            </w:pPr>
          </w:p>
          <w:p w:rsidR="00E323AB" w:rsidRPr="007477ED" w:rsidRDefault="00E323AB" w:rsidP="00E323AB">
            <w:pPr>
              <w:pStyle w:val="HTML"/>
              <w:ind w:firstLine="450"/>
              <w:jc w:val="both"/>
              <w:rPr>
                <w:rFonts w:ascii="Times New Roman" w:hAnsi="Times New Roman"/>
                <w:i/>
                <w:sz w:val="28"/>
                <w:szCs w:val="28"/>
                <w:lang w:val="uk-UA"/>
              </w:rPr>
            </w:pPr>
            <w:r w:rsidRPr="007477ED">
              <w:rPr>
                <w:rFonts w:ascii="Times New Roman" w:hAnsi="Times New Roman"/>
                <w:i/>
                <w:sz w:val="28"/>
                <w:szCs w:val="28"/>
                <w:lang w:val="uk-UA"/>
              </w:rPr>
              <w:t>номер телефону (за згодою);</w:t>
            </w:r>
          </w:p>
          <w:p w:rsidR="00E323AB" w:rsidRPr="007477ED" w:rsidRDefault="00E323AB" w:rsidP="00E323AB">
            <w:pPr>
              <w:pStyle w:val="HTML"/>
              <w:ind w:firstLine="450"/>
              <w:jc w:val="both"/>
              <w:rPr>
                <w:rFonts w:ascii="Times New Roman" w:hAnsi="Times New Roman"/>
                <w:i/>
                <w:sz w:val="28"/>
                <w:szCs w:val="28"/>
                <w:lang w:val="uk-UA"/>
              </w:rPr>
            </w:pPr>
            <w:bookmarkStart w:id="64" w:name="o618"/>
            <w:bookmarkEnd w:id="64"/>
            <w:r w:rsidRPr="007477ED">
              <w:rPr>
                <w:rFonts w:ascii="Times New Roman" w:hAnsi="Times New Roman"/>
                <w:i/>
                <w:sz w:val="28"/>
                <w:szCs w:val="28"/>
                <w:lang w:val="uk-UA"/>
              </w:rPr>
              <w:t>відмітка про смерть;</w:t>
            </w: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i/>
                <w:sz w:val="28"/>
                <w:szCs w:val="28"/>
                <w:lang w:val="uk-UA"/>
              </w:rPr>
            </w:pPr>
            <w:bookmarkStart w:id="65" w:name="o619"/>
            <w:bookmarkEnd w:id="65"/>
            <w:r w:rsidRPr="007477ED">
              <w:rPr>
                <w:rFonts w:ascii="Times New Roman" w:hAnsi="Times New Roman"/>
                <w:i/>
                <w:sz w:val="28"/>
                <w:szCs w:val="28"/>
                <w:lang w:val="uk-UA"/>
              </w:rPr>
              <w:t xml:space="preserve">2) частина картки, що відображає </w:t>
            </w:r>
            <w:r w:rsidRPr="007477ED">
              <w:rPr>
                <w:rFonts w:ascii="Times New Roman" w:hAnsi="Times New Roman"/>
                <w:i/>
                <w:strike/>
                <w:sz w:val="28"/>
                <w:szCs w:val="28"/>
                <w:lang w:val="uk-UA"/>
              </w:rPr>
              <w:t>загальний</w:t>
            </w:r>
            <w:r w:rsidRPr="007477ED">
              <w:rPr>
                <w:rFonts w:ascii="Times New Roman" w:hAnsi="Times New Roman"/>
                <w:i/>
                <w:sz w:val="28"/>
                <w:szCs w:val="28"/>
                <w:lang w:val="uk-UA"/>
              </w:rPr>
              <w:t xml:space="preserve"> страховий стаж, заробітну плату (дохід, грошове забезпечення), розмір сплаченого єдиного внеску та інші </w:t>
            </w:r>
            <w:r w:rsidRPr="007477ED">
              <w:rPr>
                <w:rFonts w:ascii="Times New Roman" w:hAnsi="Times New Roman"/>
                <w:b/>
                <w:bCs/>
                <w:i/>
                <w:sz w:val="28"/>
                <w:szCs w:val="28"/>
                <w:lang w:val="uk-UA"/>
              </w:rPr>
              <w:t>дані</w:t>
            </w:r>
            <w:r w:rsidRPr="007477ED">
              <w:rPr>
                <w:rFonts w:ascii="Times New Roman" w:hAnsi="Times New Roman"/>
                <w:i/>
                <w:sz w:val="28"/>
                <w:szCs w:val="28"/>
                <w:lang w:val="uk-UA"/>
              </w:rPr>
              <w:t xml:space="preserve">, необхідні для обчислення та призначення страхових виплат за окремими видами загальнообов'язкового державного соціального страхування: </w:t>
            </w:r>
          </w:p>
          <w:p w:rsidR="00E323AB" w:rsidRPr="007477ED" w:rsidRDefault="00E323AB" w:rsidP="00E323AB">
            <w:pPr>
              <w:shd w:val="clear" w:color="auto" w:fill="FFFFFF"/>
              <w:spacing w:after="150" w:line="240" w:lineRule="auto"/>
              <w:ind w:firstLine="450"/>
              <w:jc w:val="both"/>
              <w:rPr>
                <w:rFonts w:ascii="Times New Roman" w:hAnsi="Times New Roman" w:cs="Times New Roman"/>
                <w:i/>
                <w:color w:val="000000"/>
                <w:sz w:val="28"/>
                <w:szCs w:val="28"/>
                <w:lang w:eastAsia="uk-UA"/>
              </w:rPr>
            </w:pPr>
            <w:bookmarkStart w:id="66" w:name="o620"/>
            <w:bookmarkEnd w:id="66"/>
            <w:r w:rsidRPr="007477ED">
              <w:rPr>
                <w:rFonts w:ascii="Times New Roman" w:hAnsi="Times New Roman" w:cs="Times New Roman"/>
                <w:i/>
                <w:color w:val="000000"/>
                <w:sz w:val="28"/>
                <w:szCs w:val="28"/>
                <w:lang w:eastAsia="uk-UA"/>
              </w:rPr>
              <w:t>реєстраційний номер облікової картки платника податків або серія (за наявності) та номер паспорта (для фізичних осіб, які через свої релігійні переконання відмовляються від прийняття реєстраційного номера облікової картки платника податків та офіційно повідомили про це відповідний контролюючий орган і мають відмітку у паспорті);</w:t>
            </w:r>
          </w:p>
          <w:p w:rsidR="00E323AB" w:rsidRPr="007477ED" w:rsidRDefault="00E323AB" w:rsidP="00E323AB">
            <w:pPr>
              <w:pStyle w:val="HTML"/>
              <w:ind w:firstLine="450"/>
              <w:jc w:val="both"/>
              <w:rPr>
                <w:rFonts w:ascii="Times New Roman" w:hAnsi="Times New Roman"/>
                <w:sz w:val="28"/>
                <w:szCs w:val="28"/>
                <w:lang w:val="uk-UA"/>
              </w:rPr>
            </w:pPr>
            <w:bookmarkStart w:id="67" w:name="o621"/>
            <w:bookmarkEnd w:id="67"/>
            <w:r w:rsidRPr="007477ED">
              <w:rPr>
                <w:rFonts w:ascii="Times New Roman" w:hAnsi="Times New Roman"/>
                <w:sz w:val="28"/>
                <w:szCs w:val="28"/>
                <w:lang w:val="uk-UA"/>
              </w:rPr>
              <w:t xml:space="preserve"> </w:t>
            </w: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i/>
                <w:sz w:val="28"/>
                <w:szCs w:val="28"/>
                <w:lang w:val="uk-UA"/>
              </w:rPr>
            </w:pPr>
            <w:r w:rsidRPr="007477ED">
              <w:rPr>
                <w:rFonts w:ascii="Times New Roman" w:hAnsi="Times New Roman"/>
                <w:i/>
                <w:sz w:val="28"/>
                <w:szCs w:val="28"/>
                <w:lang w:val="uk-UA"/>
              </w:rPr>
              <w:t>рік, за який внесено відомості;</w:t>
            </w:r>
          </w:p>
          <w:p w:rsidR="00E323AB" w:rsidRPr="007477ED" w:rsidRDefault="00E323AB" w:rsidP="00E323AB">
            <w:pPr>
              <w:pStyle w:val="HTML"/>
              <w:ind w:firstLine="450"/>
              <w:jc w:val="both"/>
              <w:rPr>
                <w:rFonts w:ascii="Times New Roman" w:hAnsi="Times New Roman"/>
                <w:i/>
                <w:sz w:val="28"/>
                <w:szCs w:val="28"/>
                <w:lang w:val="uk-UA"/>
              </w:rPr>
            </w:pPr>
            <w:r w:rsidRPr="007477ED">
              <w:rPr>
                <w:rFonts w:ascii="Times New Roman" w:hAnsi="Times New Roman"/>
                <w:i/>
                <w:sz w:val="28"/>
                <w:szCs w:val="28"/>
                <w:lang w:val="uk-UA"/>
              </w:rPr>
              <w:t>розмір єдиного внеску за відповідний місяць;</w:t>
            </w:r>
          </w:p>
          <w:p w:rsidR="00E323AB" w:rsidRPr="007477ED" w:rsidRDefault="00E323AB" w:rsidP="00E323AB">
            <w:pPr>
              <w:pStyle w:val="HTML"/>
              <w:ind w:firstLine="450"/>
              <w:jc w:val="both"/>
              <w:rPr>
                <w:rFonts w:ascii="Times New Roman" w:hAnsi="Times New Roman"/>
                <w:i/>
                <w:sz w:val="28"/>
                <w:szCs w:val="28"/>
                <w:lang w:val="uk-UA"/>
              </w:rPr>
            </w:pPr>
            <w:r w:rsidRPr="007477ED">
              <w:rPr>
                <w:rFonts w:ascii="Times New Roman" w:hAnsi="Times New Roman"/>
                <w:i/>
                <w:sz w:val="28"/>
                <w:szCs w:val="28"/>
                <w:lang w:val="uk-UA"/>
              </w:rPr>
              <w:t>сума сплаченого єдиного внеску за відповідний місяць;</w:t>
            </w:r>
          </w:p>
          <w:p w:rsidR="00E323AB" w:rsidRPr="007477ED" w:rsidRDefault="00E323AB" w:rsidP="00E323AB">
            <w:pPr>
              <w:pStyle w:val="HTML"/>
              <w:ind w:firstLine="450"/>
              <w:jc w:val="both"/>
              <w:rPr>
                <w:rFonts w:ascii="Times New Roman" w:hAnsi="Times New Roman"/>
                <w:i/>
                <w:sz w:val="28"/>
                <w:szCs w:val="28"/>
                <w:lang w:val="uk-UA"/>
              </w:rPr>
            </w:pPr>
            <w:r w:rsidRPr="007477ED">
              <w:rPr>
                <w:rFonts w:ascii="Times New Roman" w:hAnsi="Times New Roman"/>
                <w:i/>
                <w:sz w:val="28"/>
                <w:szCs w:val="28"/>
                <w:lang w:val="uk-UA"/>
              </w:rPr>
              <w:t>професійна назва роботи;</w:t>
            </w:r>
          </w:p>
          <w:p w:rsidR="00E323AB" w:rsidRPr="007477ED" w:rsidRDefault="00E323AB" w:rsidP="00E323AB">
            <w:pPr>
              <w:pStyle w:val="HTML"/>
              <w:ind w:firstLine="450"/>
              <w:jc w:val="both"/>
              <w:rPr>
                <w:rFonts w:ascii="Times New Roman" w:hAnsi="Times New Roman"/>
                <w:i/>
                <w:sz w:val="28"/>
                <w:szCs w:val="28"/>
                <w:lang w:val="uk-UA"/>
              </w:rPr>
            </w:pPr>
            <w:r w:rsidRPr="007477ED">
              <w:rPr>
                <w:rFonts w:ascii="Times New Roman" w:hAnsi="Times New Roman"/>
                <w:i/>
                <w:sz w:val="28"/>
                <w:szCs w:val="28"/>
                <w:lang w:val="uk-UA"/>
              </w:rPr>
              <w:t>посада;</w:t>
            </w: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i/>
                <w:sz w:val="28"/>
                <w:szCs w:val="28"/>
                <w:lang w:val="uk-UA"/>
              </w:rPr>
            </w:pPr>
            <w:r w:rsidRPr="007477ED">
              <w:rPr>
                <w:rFonts w:ascii="Times New Roman" w:hAnsi="Times New Roman"/>
                <w:i/>
                <w:sz w:val="28"/>
                <w:szCs w:val="28"/>
                <w:lang w:val="uk-UA"/>
              </w:rPr>
              <w:t>дані про особливі умови праці, що дають право на пільги із загальнообов’язкового державного соціального страхування;</w:t>
            </w:r>
          </w:p>
          <w:p w:rsidR="00E323AB" w:rsidRPr="007477ED" w:rsidRDefault="00E323AB" w:rsidP="00E323AB">
            <w:pPr>
              <w:pStyle w:val="HTML"/>
              <w:ind w:firstLine="450"/>
              <w:jc w:val="both"/>
              <w:rPr>
                <w:rFonts w:ascii="Times New Roman" w:hAnsi="Times New Roman"/>
                <w:i/>
                <w:sz w:val="28"/>
                <w:szCs w:val="28"/>
                <w:lang w:val="uk-UA"/>
              </w:rPr>
            </w:pP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i/>
                <w:sz w:val="28"/>
                <w:szCs w:val="28"/>
                <w:lang w:val="uk-UA"/>
              </w:rPr>
            </w:pPr>
            <w:r w:rsidRPr="007477ED">
              <w:rPr>
                <w:rFonts w:ascii="Times New Roman" w:hAnsi="Times New Roman"/>
                <w:i/>
                <w:sz w:val="28"/>
                <w:szCs w:val="28"/>
                <w:lang w:val="uk-UA"/>
              </w:rPr>
              <w:t>сума виплат (доходу), з якої сплачено страхові внески за відповідний місяць;</w:t>
            </w:r>
          </w:p>
          <w:p w:rsidR="00E323AB" w:rsidRPr="007477ED" w:rsidRDefault="00E323AB" w:rsidP="00E323AB">
            <w:pPr>
              <w:pStyle w:val="HTML"/>
              <w:ind w:firstLine="450"/>
              <w:jc w:val="both"/>
              <w:rPr>
                <w:rFonts w:ascii="Times New Roman" w:hAnsi="Times New Roman"/>
                <w:i/>
                <w:sz w:val="28"/>
                <w:szCs w:val="28"/>
                <w:lang w:val="uk-UA"/>
              </w:rPr>
            </w:pPr>
            <w:r w:rsidRPr="007477ED">
              <w:rPr>
                <w:rFonts w:ascii="Times New Roman" w:hAnsi="Times New Roman"/>
                <w:i/>
                <w:sz w:val="28"/>
                <w:szCs w:val="28"/>
                <w:lang w:val="uk-UA"/>
              </w:rPr>
              <w:t>сума призначеної пенсії;</w:t>
            </w:r>
          </w:p>
          <w:p w:rsidR="00E323AB" w:rsidRPr="007477ED" w:rsidRDefault="00E323AB" w:rsidP="00E323AB">
            <w:pPr>
              <w:pStyle w:val="HTML"/>
              <w:ind w:firstLine="450"/>
              <w:jc w:val="both"/>
              <w:rPr>
                <w:rFonts w:ascii="Times New Roman" w:hAnsi="Times New Roman"/>
                <w:i/>
                <w:sz w:val="28"/>
                <w:szCs w:val="28"/>
                <w:lang w:val="uk-UA"/>
              </w:rPr>
            </w:pPr>
            <w:r w:rsidRPr="007477ED">
              <w:rPr>
                <w:rFonts w:ascii="Times New Roman" w:hAnsi="Times New Roman"/>
                <w:i/>
                <w:sz w:val="28"/>
                <w:szCs w:val="28"/>
                <w:lang w:val="uk-UA"/>
              </w:rPr>
              <w:t>кількість відпрацьованих застрахованою особою календарних днів (годин) за відповідний місяць;</w:t>
            </w:r>
          </w:p>
          <w:p w:rsidR="00E323AB" w:rsidRPr="007477ED" w:rsidRDefault="00E323AB" w:rsidP="00E323AB">
            <w:pPr>
              <w:pStyle w:val="HTML"/>
              <w:ind w:firstLine="450"/>
              <w:jc w:val="both"/>
              <w:rPr>
                <w:rFonts w:ascii="Times New Roman" w:hAnsi="Times New Roman"/>
                <w:i/>
                <w:sz w:val="28"/>
                <w:szCs w:val="28"/>
                <w:lang w:val="uk-UA"/>
              </w:rPr>
            </w:pPr>
            <w:r w:rsidRPr="007477ED">
              <w:rPr>
                <w:rFonts w:ascii="Times New Roman" w:hAnsi="Times New Roman"/>
                <w:i/>
                <w:sz w:val="28"/>
                <w:szCs w:val="28"/>
                <w:lang w:val="uk-UA"/>
              </w:rPr>
              <w:t>інша інформація, необхідна для обчислення та призначення страхових виплат за окремими видами загальнообов'язкового державного соціального страхування;</w:t>
            </w:r>
          </w:p>
          <w:p w:rsidR="00E323AB" w:rsidRPr="007477ED" w:rsidRDefault="00E323AB" w:rsidP="00E323AB">
            <w:pPr>
              <w:pStyle w:val="HTML"/>
              <w:ind w:firstLine="450"/>
              <w:jc w:val="both"/>
              <w:rPr>
                <w:rFonts w:ascii="Times New Roman" w:hAnsi="Times New Roman"/>
                <w:i/>
                <w:sz w:val="28"/>
                <w:szCs w:val="28"/>
                <w:lang w:val="uk-UA"/>
              </w:rPr>
            </w:pPr>
            <w:r w:rsidRPr="007477ED">
              <w:rPr>
                <w:rFonts w:ascii="Times New Roman" w:hAnsi="Times New Roman"/>
                <w:i/>
                <w:sz w:val="28"/>
                <w:szCs w:val="28"/>
                <w:lang w:val="uk-UA"/>
              </w:rPr>
              <w:t>інформація про страхові випадки:</w:t>
            </w:r>
          </w:p>
          <w:p w:rsidR="00E323AB" w:rsidRPr="007477ED" w:rsidRDefault="00E323AB" w:rsidP="00E323AB">
            <w:pPr>
              <w:pStyle w:val="HTML"/>
              <w:ind w:firstLine="450"/>
              <w:jc w:val="both"/>
              <w:rPr>
                <w:rFonts w:ascii="Times New Roman" w:hAnsi="Times New Roman"/>
                <w:i/>
                <w:sz w:val="28"/>
                <w:szCs w:val="28"/>
                <w:lang w:val="uk-UA"/>
              </w:rPr>
            </w:pPr>
            <w:r w:rsidRPr="007477ED">
              <w:rPr>
                <w:rFonts w:ascii="Times New Roman" w:hAnsi="Times New Roman"/>
                <w:i/>
                <w:sz w:val="28"/>
                <w:szCs w:val="28"/>
                <w:lang w:val="uk-UA"/>
              </w:rPr>
              <w:t>дата страхового випадку;</w:t>
            </w:r>
          </w:p>
          <w:p w:rsidR="00E323AB" w:rsidRPr="007477ED" w:rsidRDefault="00E323AB" w:rsidP="00E323AB">
            <w:pPr>
              <w:pStyle w:val="HTML"/>
              <w:ind w:firstLine="450"/>
              <w:jc w:val="both"/>
              <w:rPr>
                <w:rFonts w:ascii="Times New Roman" w:hAnsi="Times New Roman"/>
                <w:i/>
                <w:sz w:val="28"/>
                <w:szCs w:val="28"/>
                <w:lang w:val="uk-UA"/>
              </w:rPr>
            </w:pPr>
            <w:r w:rsidRPr="007477ED">
              <w:rPr>
                <w:rFonts w:ascii="Times New Roman" w:hAnsi="Times New Roman"/>
                <w:i/>
                <w:sz w:val="28"/>
                <w:szCs w:val="28"/>
                <w:lang w:val="uk-UA"/>
              </w:rPr>
              <w:t xml:space="preserve">вид страхового випадку; </w:t>
            </w:r>
          </w:p>
          <w:p w:rsidR="00E323AB" w:rsidRPr="007477ED" w:rsidRDefault="00E323AB" w:rsidP="00E323AB">
            <w:pPr>
              <w:pStyle w:val="HTML"/>
              <w:ind w:firstLine="450"/>
              <w:jc w:val="both"/>
              <w:rPr>
                <w:rFonts w:ascii="Times New Roman" w:hAnsi="Times New Roman"/>
                <w:i/>
                <w:sz w:val="28"/>
                <w:szCs w:val="28"/>
                <w:lang w:val="uk-UA"/>
              </w:rPr>
            </w:pPr>
          </w:p>
          <w:p w:rsidR="00E323AB" w:rsidRPr="007477ED" w:rsidRDefault="00E323AB" w:rsidP="00E323AB">
            <w:pPr>
              <w:pStyle w:val="HTML"/>
              <w:ind w:firstLine="450"/>
              <w:jc w:val="both"/>
              <w:rPr>
                <w:rFonts w:ascii="Times New Roman" w:hAnsi="Times New Roman"/>
                <w:i/>
                <w:sz w:val="28"/>
                <w:szCs w:val="28"/>
                <w:lang w:val="uk-UA"/>
              </w:rPr>
            </w:pPr>
            <w:r w:rsidRPr="007477ED">
              <w:rPr>
                <w:rFonts w:ascii="Times New Roman" w:hAnsi="Times New Roman"/>
                <w:i/>
                <w:sz w:val="28"/>
                <w:szCs w:val="28"/>
                <w:lang w:val="uk-UA"/>
              </w:rPr>
              <w:t>відсутня</w:t>
            </w: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i/>
                <w:sz w:val="28"/>
                <w:szCs w:val="28"/>
                <w:lang w:val="uk-UA"/>
              </w:rPr>
            </w:pPr>
            <w:r w:rsidRPr="007477ED">
              <w:rPr>
                <w:rFonts w:ascii="Times New Roman" w:hAnsi="Times New Roman"/>
                <w:i/>
                <w:sz w:val="28"/>
                <w:szCs w:val="28"/>
                <w:lang w:val="uk-UA"/>
              </w:rPr>
              <w:t xml:space="preserve">3) частина картки, що відображає здійснення виплат за окремими видами загальнообов’язкового державного соціального страхування: </w:t>
            </w:r>
          </w:p>
          <w:p w:rsidR="00E323AB" w:rsidRPr="007477ED" w:rsidRDefault="00E323AB" w:rsidP="00E323AB">
            <w:pPr>
              <w:pStyle w:val="HTML"/>
              <w:ind w:firstLine="450"/>
              <w:jc w:val="both"/>
              <w:rPr>
                <w:rFonts w:ascii="Times New Roman" w:hAnsi="Times New Roman"/>
                <w:i/>
                <w:sz w:val="28"/>
                <w:szCs w:val="28"/>
                <w:lang w:val="uk-UA"/>
              </w:rPr>
            </w:pPr>
            <w:r w:rsidRPr="007477ED">
              <w:rPr>
                <w:rFonts w:ascii="Times New Roman" w:hAnsi="Times New Roman"/>
                <w:i/>
                <w:sz w:val="28"/>
                <w:szCs w:val="28"/>
                <w:lang w:val="uk-UA"/>
              </w:rPr>
              <w:t xml:space="preserve">вид страхової виплати; </w:t>
            </w:r>
          </w:p>
          <w:p w:rsidR="00E323AB" w:rsidRPr="007477ED" w:rsidRDefault="00E323AB" w:rsidP="00E323AB">
            <w:pPr>
              <w:pStyle w:val="HTML"/>
              <w:ind w:firstLine="450"/>
              <w:jc w:val="both"/>
              <w:rPr>
                <w:rFonts w:ascii="Times New Roman" w:hAnsi="Times New Roman"/>
                <w:i/>
                <w:sz w:val="28"/>
                <w:szCs w:val="28"/>
                <w:lang w:val="uk-UA"/>
              </w:rPr>
            </w:pPr>
            <w:r w:rsidRPr="007477ED">
              <w:rPr>
                <w:rFonts w:ascii="Times New Roman" w:hAnsi="Times New Roman"/>
                <w:i/>
                <w:sz w:val="28"/>
                <w:szCs w:val="28"/>
                <w:lang w:val="uk-UA"/>
              </w:rPr>
              <w:t>вид соціальної пільги;</w:t>
            </w:r>
          </w:p>
          <w:p w:rsidR="00E323AB" w:rsidRPr="007477ED" w:rsidRDefault="00E323AB" w:rsidP="00E323AB">
            <w:pPr>
              <w:pStyle w:val="HTML"/>
              <w:ind w:firstLine="450"/>
              <w:jc w:val="both"/>
              <w:rPr>
                <w:rFonts w:ascii="Times New Roman" w:hAnsi="Times New Roman"/>
                <w:i/>
                <w:sz w:val="28"/>
                <w:szCs w:val="28"/>
                <w:lang w:val="uk-UA"/>
              </w:rPr>
            </w:pPr>
            <w:r w:rsidRPr="007477ED">
              <w:rPr>
                <w:rFonts w:ascii="Times New Roman" w:hAnsi="Times New Roman"/>
                <w:i/>
                <w:sz w:val="28"/>
                <w:szCs w:val="28"/>
                <w:lang w:val="uk-UA"/>
              </w:rPr>
              <w:t xml:space="preserve">вид соціальної виплати; </w:t>
            </w:r>
          </w:p>
          <w:p w:rsidR="00E323AB" w:rsidRPr="007477ED" w:rsidRDefault="00E323AB" w:rsidP="00E323AB">
            <w:pPr>
              <w:pStyle w:val="HTML"/>
              <w:ind w:firstLine="450"/>
              <w:jc w:val="both"/>
              <w:rPr>
                <w:rFonts w:ascii="Times New Roman" w:hAnsi="Times New Roman"/>
                <w:i/>
                <w:sz w:val="28"/>
                <w:szCs w:val="28"/>
                <w:lang w:val="uk-UA"/>
              </w:rPr>
            </w:pPr>
            <w:r w:rsidRPr="007477ED">
              <w:rPr>
                <w:rFonts w:ascii="Times New Roman" w:hAnsi="Times New Roman"/>
                <w:i/>
                <w:sz w:val="28"/>
                <w:szCs w:val="28"/>
                <w:lang w:val="uk-UA"/>
              </w:rPr>
              <w:t xml:space="preserve">дата, з якої призначено виплату; </w:t>
            </w:r>
          </w:p>
          <w:p w:rsidR="00E323AB" w:rsidRPr="007477ED" w:rsidRDefault="00E323AB" w:rsidP="00E323AB">
            <w:pPr>
              <w:pStyle w:val="HTML"/>
              <w:ind w:firstLine="450"/>
              <w:jc w:val="both"/>
              <w:rPr>
                <w:rFonts w:ascii="Times New Roman" w:hAnsi="Times New Roman"/>
                <w:i/>
                <w:sz w:val="28"/>
                <w:szCs w:val="28"/>
                <w:lang w:val="uk-UA"/>
              </w:rPr>
            </w:pPr>
            <w:r w:rsidRPr="007477ED">
              <w:rPr>
                <w:rFonts w:ascii="Times New Roman" w:hAnsi="Times New Roman"/>
                <w:i/>
                <w:sz w:val="28"/>
                <w:szCs w:val="28"/>
                <w:lang w:val="uk-UA"/>
              </w:rPr>
              <w:t>дата початку та закінчення виплати (пільги);</w:t>
            </w:r>
          </w:p>
          <w:p w:rsidR="00E323AB" w:rsidRPr="007477ED" w:rsidRDefault="00E323AB" w:rsidP="00E323AB">
            <w:pPr>
              <w:pStyle w:val="HTML"/>
              <w:ind w:firstLine="450"/>
              <w:jc w:val="both"/>
              <w:rPr>
                <w:rFonts w:ascii="Times New Roman" w:hAnsi="Times New Roman"/>
                <w:i/>
                <w:sz w:val="28"/>
                <w:szCs w:val="28"/>
                <w:lang w:val="uk-UA"/>
              </w:rPr>
            </w:pPr>
            <w:r w:rsidRPr="007477ED">
              <w:rPr>
                <w:rFonts w:ascii="Times New Roman" w:hAnsi="Times New Roman"/>
                <w:i/>
                <w:sz w:val="28"/>
                <w:szCs w:val="28"/>
                <w:lang w:val="uk-UA"/>
              </w:rPr>
              <w:t>сума виплати (помісячні суми виплати);</w:t>
            </w:r>
          </w:p>
          <w:p w:rsidR="00E323AB" w:rsidRPr="007477ED" w:rsidRDefault="00E323AB" w:rsidP="00E323AB">
            <w:pPr>
              <w:pStyle w:val="HTML"/>
              <w:ind w:firstLine="450"/>
              <w:jc w:val="both"/>
              <w:rPr>
                <w:rFonts w:ascii="Times New Roman" w:hAnsi="Times New Roman"/>
                <w:i/>
                <w:sz w:val="28"/>
                <w:szCs w:val="28"/>
                <w:lang w:val="uk-UA"/>
              </w:rPr>
            </w:pPr>
            <w:r w:rsidRPr="007477ED">
              <w:rPr>
                <w:rFonts w:ascii="Times New Roman" w:hAnsi="Times New Roman"/>
                <w:i/>
                <w:sz w:val="28"/>
                <w:szCs w:val="28"/>
                <w:lang w:val="uk-UA"/>
              </w:rPr>
              <w:t>індексація страхової виплати.</w:t>
            </w:r>
          </w:p>
          <w:p w:rsidR="00E323AB" w:rsidRPr="007477ED" w:rsidRDefault="00E323AB" w:rsidP="00E323AB">
            <w:pPr>
              <w:pStyle w:val="HTML"/>
              <w:ind w:firstLine="450"/>
              <w:jc w:val="both"/>
              <w:rPr>
                <w:rFonts w:ascii="Times New Roman" w:hAnsi="Times New Roman"/>
                <w:i/>
                <w:sz w:val="28"/>
                <w:szCs w:val="28"/>
                <w:lang w:val="uk-UA"/>
              </w:rPr>
            </w:pPr>
          </w:p>
          <w:p w:rsidR="00E323AB" w:rsidRPr="007477ED" w:rsidRDefault="00E323AB" w:rsidP="00E323AB">
            <w:pPr>
              <w:pStyle w:val="HTML"/>
              <w:ind w:firstLine="450"/>
              <w:jc w:val="both"/>
              <w:rPr>
                <w:rFonts w:ascii="Times New Roman" w:hAnsi="Times New Roman"/>
                <w:i/>
                <w:sz w:val="28"/>
                <w:szCs w:val="28"/>
                <w:lang w:val="uk-UA"/>
              </w:rPr>
            </w:pPr>
            <w:r w:rsidRPr="007477ED">
              <w:rPr>
                <w:rFonts w:ascii="Times New Roman" w:hAnsi="Times New Roman"/>
                <w:i/>
                <w:sz w:val="28"/>
                <w:szCs w:val="28"/>
                <w:lang w:val="uk-UA"/>
              </w:rPr>
              <w:t>відсутня</w:t>
            </w: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sz w:val="28"/>
                <w:szCs w:val="28"/>
                <w:lang w:val="uk-UA"/>
              </w:rPr>
            </w:pPr>
          </w:p>
          <w:p w:rsidR="00E323AB" w:rsidRPr="007477ED" w:rsidRDefault="00E323AB" w:rsidP="00E323AB">
            <w:pPr>
              <w:pStyle w:val="HTML"/>
              <w:ind w:firstLine="450"/>
              <w:jc w:val="both"/>
              <w:rPr>
                <w:rFonts w:ascii="Times New Roman" w:hAnsi="Times New Roman"/>
                <w:i/>
                <w:sz w:val="28"/>
                <w:szCs w:val="28"/>
                <w:lang w:val="uk-UA"/>
              </w:rPr>
            </w:pPr>
          </w:p>
          <w:p w:rsidR="00E323AB" w:rsidRPr="007477ED" w:rsidRDefault="00E323AB" w:rsidP="00E323AB">
            <w:pPr>
              <w:pStyle w:val="HTML"/>
              <w:ind w:firstLine="450"/>
              <w:jc w:val="both"/>
              <w:rPr>
                <w:rFonts w:ascii="Times New Roman" w:hAnsi="Times New Roman"/>
                <w:i/>
                <w:sz w:val="28"/>
                <w:szCs w:val="28"/>
                <w:lang w:val="uk-UA"/>
              </w:rPr>
            </w:pPr>
          </w:p>
          <w:p w:rsidR="00E323AB" w:rsidRPr="007477ED" w:rsidRDefault="00E323AB" w:rsidP="00E323AB">
            <w:pPr>
              <w:pStyle w:val="HTML"/>
              <w:ind w:firstLine="450"/>
              <w:jc w:val="both"/>
              <w:rPr>
                <w:rFonts w:ascii="Times New Roman" w:hAnsi="Times New Roman"/>
                <w:i/>
                <w:sz w:val="28"/>
                <w:szCs w:val="28"/>
                <w:lang w:val="uk-UA"/>
              </w:rPr>
            </w:pPr>
            <w:r w:rsidRPr="007477ED">
              <w:rPr>
                <w:rFonts w:ascii="Times New Roman" w:hAnsi="Times New Roman"/>
                <w:i/>
                <w:sz w:val="28"/>
                <w:szCs w:val="28"/>
                <w:lang w:val="uk-UA"/>
              </w:rPr>
              <w:t>Персоніфіковані відомості, включені до персональної електронної облікової картки застрахованої особи, зберігаються в Пенсійному фонді протягом усього життя особи, а після її смерті - протягом 75 років на паперових та/або електронних носіях за наявності засобів, що гарантують ідентичність паперового та електронного документів.</w:t>
            </w:r>
          </w:p>
          <w:p w:rsidR="00E323AB" w:rsidRPr="007477ED" w:rsidRDefault="00E323AB" w:rsidP="00E323AB">
            <w:pPr>
              <w:pStyle w:val="HTML"/>
              <w:ind w:firstLine="450"/>
              <w:jc w:val="both"/>
              <w:rPr>
                <w:rFonts w:ascii="Times New Roman" w:hAnsi="Times New Roman"/>
                <w:i/>
                <w:strike/>
                <w:color w:val="000000"/>
                <w:sz w:val="28"/>
                <w:szCs w:val="28"/>
                <w:shd w:val="clear" w:color="auto" w:fill="FFFFFF"/>
                <w:lang w:val="uk-UA"/>
              </w:rPr>
            </w:pPr>
            <w:r w:rsidRPr="007477ED">
              <w:rPr>
                <w:rFonts w:ascii="Times New Roman" w:hAnsi="Times New Roman"/>
                <w:i/>
                <w:strike/>
                <w:color w:val="000000"/>
                <w:sz w:val="28"/>
                <w:szCs w:val="28"/>
                <w:shd w:val="clear" w:color="auto" w:fill="FFFFFF"/>
                <w:lang w:val="uk-UA"/>
              </w:rPr>
              <w:t>4. Центральний орган виконавчої влади, що реалізує державну політику у сфері державної реєстрації актів цивільного стану, за формою, встановленою відповідно до законодавства, протягом десяти робочих днів після реєстрації смерті особи подає відповідні відомості територіальному органу Пенсійного фонду.</w:t>
            </w:r>
          </w:p>
          <w:p w:rsidR="00E323AB" w:rsidRPr="007477ED" w:rsidRDefault="00E323AB" w:rsidP="00E323AB">
            <w:pPr>
              <w:pStyle w:val="HTML"/>
              <w:ind w:firstLine="450"/>
              <w:jc w:val="both"/>
              <w:rPr>
                <w:rFonts w:ascii="Times New Roman" w:hAnsi="Times New Roman"/>
                <w:i/>
                <w:sz w:val="28"/>
                <w:szCs w:val="28"/>
                <w:shd w:val="clear" w:color="auto" w:fill="FFFFFF"/>
                <w:lang w:val="uk-UA"/>
              </w:rPr>
            </w:pPr>
            <w:r w:rsidRPr="007477ED">
              <w:rPr>
                <w:rFonts w:ascii="Times New Roman" w:hAnsi="Times New Roman"/>
                <w:i/>
                <w:sz w:val="28"/>
                <w:szCs w:val="28"/>
                <w:shd w:val="clear" w:color="auto" w:fill="FFFFFF"/>
                <w:lang w:val="uk-UA"/>
              </w:rPr>
              <w:t>5. Зміни та уточнення вносяться до відомостей реєстру застрахованих осіб у порядку, встановленому Пенсійним фондом за погодженням з центральними органами виконавчої влади, що забезпечують формування державної політики у сферах праці, трудових відносин та зайнятості населення, соціального захисту населення.</w:t>
            </w:r>
          </w:p>
          <w:p w:rsidR="00E323AB" w:rsidRPr="007477ED" w:rsidRDefault="00E323AB" w:rsidP="00E323AB">
            <w:pPr>
              <w:pStyle w:val="HTML"/>
              <w:ind w:firstLine="450"/>
              <w:jc w:val="both"/>
              <w:rPr>
                <w:rFonts w:ascii="Times New Roman" w:hAnsi="Times New Roman"/>
                <w:color w:val="000000"/>
                <w:sz w:val="28"/>
                <w:szCs w:val="28"/>
                <w:shd w:val="clear" w:color="auto" w:fill="FFFFFF"/>
                <w:lang w:val="uk-UA"/>
              </w:rPr>
            </w:pPr>
          </w:p>
          <w:p w:rsidR="00E323AB" w:rsidRPr="007477ED" w:rsidRDefault="00E323AB" w:rsidP="00E323AB">
            <w:pPr>
              <w:pStyle w:val="HTML"/>
              <w:ind w:firstLine="450"/>
              <w:jc w:val="both"/>
              <w:rPr>
                <w:rFonts w:ascii="Times New Roman" w:hAnsi="Times New Roman"/>
                <w:color w:val="000000"/>
                <w:sz w:val="28"/>
                <w:szCs w:val="28"/>
                <w:shd w:val="clear" w:color="auto" w:fill="FFFFFF"/>
                <w:lang w:val="uk-UA"/>
              </w:rPr>
            </w:pPr>
          </w:p>
          <w:p w:rsidR="00E323AB" w:rsidRPr="007477ED" w:rsidRDefault="00E323AB" w:rsidP="00E323AB">
            <w:pPr>
              <w:pStyle w:val="HTML"/>
              <w:ind w:firstLine="450"/>
              <w:jc w:val="both"/>
              <w:rPr>
                <w:rFonts w:ascii="Times New Roman" w:hAnsi="Times New Roman"/>
                <w:color w:val="000000"/>
                <w:sz w:val="28"/>
                <w:szCs w:val="28"/>
                <w:shd w:val="clear" w:color="auto" w:fill="FFFFFF"/>
                <w:lang w:val="uk-UA"/>
              </w:rPr>
            </w:pPr>
          </w:p>
          <w:p w:rsidR="00E323AB" w:rsidRPr="007477ED" w:rsidRDefault="00E323AB" w:rsidP="00E323AB">
            <w:pPr>
              <w:pStyle w:val="HTML"/>
              <w:ind w:firstLine="450"/>
              <w:jc w:val="both"/>
              <w:rPr>
                <w:rFonts w:ascii="Times New Roman" w:hAnsi="Times New Roman"/>
                <w:color w:val="000000"/>
                <w:sz w:val="28"/>
                <w:szCs w:val="28"/>
                <w:shd w:val="clear" w:color="auto" w:fill="FFFFFF"/>
                <w:lang w:val="uk-UA"/>
              </w:rPr>
            </w:pPr>
          </w:p>
          <w:p w:rsidR="00E323AB" w:rsidRPr="007477ED" w:rsidRDefault="00E323AB" w:rsidP="00E323AB">
            <w:pPr>
              <w:pStyle w:val="HTML"/>
              <w:ind w:firstLine="450"/>
              <w:jc w:val="both"/>
              <w:rPr>
                <w:rFonts w:ascii="Times New Roman" w:hAnsi="Times New Roman"/>
                <w:color w:val="000000"/>
                <w:sz w:val="28"/>
                <w:szCs w:val="28"/>
                <w:shd w:val="clear" w:color="auto" w:fill="FFFFFF"/>
                <w:lang w:val="uk-UA"/>
              </w:rPr>
            </w:pPr>
          </w:p>
          <w:p w:rsidR="00E323AB" w:rsidRPr="007477ED" w:rsidRDefault="00E323AB" w:rsidP="00E323AB">
            <w:pPr>
              <w:pStyle w:val="HTML"/>
              <w:ind w:firstLine="450"/>
              <w:jc w:val="both"/>
              <w:rPr>
                <w:rFonts w:ascii="Times New Roman" w:hAnsi="Times New Roman"/>
                <w:color w:val="000000"/>
                <w:sz w:val="28"/>
                <w:szCs w:val="28"/>
                <w:shd w:val="clear" w:color="auto" w:fill="FFFFFF"/>
                <w:lang w:val="uk-UA"/>
              </w:rPr>
            </w:pPr>
          </w:p>
          <w:p w:rsidR="00E323AB" w:rsidRPr="007477ED" w:rsidRDefault="00E323AB" w:rsidP="00E323AB">
            <w:pPr>
              <w:pStyle w:val="HTML"/>
              <w:ind w:firstLine="450"/>
              <w:jc w:val="both"/>
              <w:rPr>
                <w:rFonts w:ascii="Times New Roman" w:hAnsi="Times New Roman"/>
                <w:color w:val="000000"/>
                <w:sz w:val="28"/>
                <w:szCs w:val="28"/>
                <w:shd w:val="clear" w:color="auto" w:fill="FFFFFF"/>
                <w:lang w:val="uk-UA"/>
              </w:rPr>
            </w:pPr>
          </w:p>
          <w:p w:rsidR="00E323AB" w:rsidRPr="007477ED" w:rsidRDefault="00E323AB" w:rsidP="00E323AB">
            <w:pPr>
              <w:pStyle w:val="HTML"/>
              <w:ind w:firstLine="450"/>
              <w:jc w:val="both"/>
              <w:rPr>
                <w:rStyle w:val="rvts9"/>
                <w:rFonts w:ascii="Times New Roman" w:hAnsi="Times New Roman"/>
                <w:b/>
                <w:bCs/>
                <w:color w:val="000000"/>
                <w:sz w:val="28"/>
                <w:szCs w:val="28"/>
                <w:shd w:val="clear" w:color="auto" w:fill="FFFFFF"/>
                <w:lang w:val="uk-UA"/>
              </w:rPr>
            </w:pPr>
          </w:p>
          <w:p w:rsidR="00E323AB" w:rsidRPr="007477ED" w:rsidRDefault="00E323AB" w:rsidP="00E323AB">
            <w:pPr>
              <w:pStyle w:val="HTML"/>
              <w:ind w:firstLine="450"/>
              <w:jc w:val="both"/>
              <w:rPr>
                <w:rFonts w:ascii="Times New Roman" w:hAnsi="Times New Roman"/>
                <w:b/>
                <w:bCs/>
                <w:strike/>
                <w:sz w:val="28"/>
                <w:szCs w:val="28"/>
                <w:lang w:val="uk-UA"/>
              </w:rPr>
            </w:pPr>
          </w:p>
          <w:p w:rsidR="00E323AB" w:rsidRPr="007477ED" w:rsidRDefault="00E323AB" w:rsidP="00E323AB">
            <w:pPr>
              <w:pStyle w:val="HTML"/>
              <w:ind w:firstLine="450"/>
              <w:jc w:val="both"/>
              <w:rPr>
                <w:rStyle w:val="rvts9"/>
                <w:rFonts w:ascii="Times New Roman" w:hAnsi="Times New Roman"/>
                <w:b/>
                <w:bCs/>
                <w:color w:val="000000"/>
                <w:sz w:val="28"/>
                <w:szCs w:val="28"/>
                <w:shd w:val="clear" w:color="auto" w:fill="FFFFFF"/>
                <w:lang w:val="uk-UA"/>
              </w:rPr>
            </w:pPr>
          </w:p>
          <w:p w:rsidR="00E323AB" w:rsidRPr="007477ED" w:rsidRDefault="00E323AB" w:rsidP="00E323AB">
            <w:pPr>
              <w:pStyle w:val="HTML"/>
              <w:ind w:firstLine="450"/>
              <w:jc w:val="both"/>
              <w:rPr>
                <w:rStyle w:val="rvts9"/>
                <w:rFonts w:ascii="Times New Roman" w:hAnsi="Times New Roman"/>
                <w:b/>
                <w:bCs/>
                <w:color w:val="000000"/>
                <w:sz w:val="28"/>
                <w:szCs w:val="28"/>
                <w:shd w:val="clear" w:color="auto" w:fill="FFFFFF"/>
                <w:lang w:val="uk-UA"/>
              </w:rPr>
            </w:pPr>
          </w:p>
          <w:p w:rsidR="00E323AB" w:rsidRPr="007477ED" w:rsidRDefault="00E323AB" w:rsidP="00E323AB">
            <w:pPr>
              <w:pStyle w:val="HTML"/>
              <w:ind w:firstLine="450"/>
              <w:jc w:val="both"/>
              <w:rPr>
                <w:rFonts w:ascii="Times New Roman" w:hAnsi="Times New Roman"/>
                <w:b/>
                <w:bCs/>
                <w:strike/>
                <w:sz w:val="28"/>
                <w:szCs w:val="28"/>
                <w:lang w:val="uk-UA"/>
              </w:rPr>
            </w:pPr>
          </w:p>
        </w:tc>
        <w:tc>
          <w:tcPr>
            <w:tcW w:w="1869" w:type="pct"/>
          </w:tcPr>
          <w:p w:rsidR="00E323AB" w:rsidRPr="007477ED" w:rsidRDefault="00E323AB" w:rsidP="00E323AB">
            <w:pPr>
              <w:pStyle w:val="HTML"/>
              <w:ind w:firstLine="450"/>
              <w:jc w:val="both"/>
              <w:rPr>
                <w:rFonts w:ascii="Times New Roman" w:hAnsi="Times New Roman"/>
                <w:sz w:val="28"/>
                <w:szCs w:val="28"/>
                <w:lang w:val="uk-UA"/>
              </w:rPr>
            </w:pPr>
            <w:r w:rsidRPr="007477ED">
              <w:rPr>
                <w:rFonts w:ascii="Times New Roman" w:hAnsi="Times New Roman"/>
                <w:bCs/>
                <w:sz w:val="28"/>
                <w:szCs w:val="28"/>
                <w:lang w:val="uk-UA"/>
              </w:rPr>
              <w:t>Стаття 20.</w:t>
            </w:r>
            <w:r w:rsidRPr="007477ED">
              <w:rPr>
                <w:rFonts w:ascii="Times New Roman" w:hAnsi="Times New Roman"/>
                <w:sz w:val="28"/>
                <w:szCs w:val="28"/>
                <w:lang w:val="uk-UA"/>
              </w:rPr>
              <w:t xml:space="preserve"> Реєстр застрахованих осіб </w:t>
            </w:r>
          </w:p>
          <w:p w:rsidR="00E323AB" w:rsidRPr="007477ED" w:rsidRDefault="00E323AB" w:rsidP="00E323AB">
            <w:pPr>
              <w:pStyle w:val="HTML"/>
              <w:ind w:firstLine="450"/>
              <w:jc w:val="both"/>
              <w:rPr>
                <w:rFonts w:ascii="Times New Roman" w:hAnsi="Times New Roman"/>
                <w:sz w:val="28"/>
                <w:szCs w:val="28"/>
                <w:lang w:val="uk-UA"/>
              </w:rPr>
            </w:pPr>
            <w:r w:rsidRPr="007477ED">
              <w:rPr>
                <w:rFonts w:ascii="Times New Roman" w:hAnsi="Times New Roman"/>
                <w:sz w:val="28"/>
                <w:szCs w:val="28"/>
                <w:lang w:val="uk-UA"/>
              </w:rPr>
              <w:t>1. Реєстр застрахованих осіб - автоматизований банк відомостей, створений для ведення єдиного обліку фізичних осіб, які підлягають загальнообов'язковому державному соціальному страхуванню відповідно до закону.</w:t>
            </w:r>
          </w:p>
          <w:p w:rsidR="00E323AB" w:rsidRPr="007477ED" w:rsidRDefault="00E323AB" w:rsidP="00E323AB">
            <w:pPr>
              <w:pStyle w:val="HTML"/>
              <w:ind w:firstLine="450"/>
              <w:jc w:val="both"/>
              <w:rPr>
                <w:rFonts w:ascii="Times New Roman" w:hAnsi="Times New Roman"/>
                <w:sz w:val="28"/>
                <w:szCs w:val="28"/>
                <w:lang w:val="uk-UA"/>
              </w:rPr>
            </w:pPr>
            <w:r w:rsidRPr="007477ED">
              <w:rPr>
                <w:rFonts w:ascii="Times New Roman" w:hAnsi="Times New Roman"/>
                <w:sz w:val="28"/>
                <w:szCs w:val="28"/>
                <w:lang w:val="uk-UA"/>
              </w:rPr>
              <w:t xml:space="preserve">Реєстр застрахованих осіб складається з електронних облікових карток застрахованих осіб, до яких включаються відомості про застрахованих осіб, інформація про набуття </w:t>
            </w:r>
            <w:r w:rsidRPr="007477ED">
              <w:rPr>
                <w:rFonts w:ascii="Times New Roman" w:hAnsi="Times New Roman"/>
                <w:b/>
                <w:sz w:val="28"/>
                <w:szCs w:val="28"/>
                <w:lang w:val="uk-UA"/>
              </w:rPr>
              <w:t>т</w:t>
            </w:r>
            <w:r w:rsidRPr="007477ED">
              <w:rPr>
                <w:rFonts w:ascii="Times New Roman" w:hAnsi="Times New Roman"/>
                <w:b/>
                <w:bCs/>
                <w:color w:val="000000"/>
                <w:sz w:val="28"/>
                <w:szCs w:val="28"/>
                <w:lang w:val="uk-UA"/>
              </w:rPr>
              <w:t xml:space="preserve">а реалізацію ними </w:t>
            </w:r>
            <w:r w:rsidRPr="007477ED">
              <w:rPr>
                <w:rFonts w:ascii="Times New Roman" w:hAnsi="Times New Roman"/>
                <w:sz w:val="28"/>
                <w:szCs w:val="28"/>
                <w:lang w:val="uk-UA"/>
              </w:rPr>
              <w:t>прав на одержання страхових виплат за всіма видами загальнообов’язкового державного соціального страхування та інформація про виплати за всіма видами загальнообов’язкового державного соціального страхування.</w:t>
            </w:r>
          </w:p>
          <w:p w:rsidR="00E323AB" w:rsidRPr="007477ED" w:rsidRDefault="00E323AB" w:rsidP="00E323AB">
            <w:pPr>
              <w:pStyle w:val="HTML"/>
              <w:ind w:firstLine="450"/>
              <w:jc w:val="both"/>
              <w:rPr>
                <w:rFonts w:ascii="Times New Roman" w:hAnsi="Times New Roman"/>
                <w:sz w:val="28"/>
                <w:szCs w:val="28"/>
                <w:lang w:val="uk-UA"/>
              </w:rPr>
            </w:pPr>
            <w:r w:rsidRPr="007477ED">
              <w:rPr>
                <w:rFonts w:ascii="Times New Roman" w:hAnsi="Times New Roman"/>
                <w:color w:val="000000"/>
                <w:sz w:val="28"/>
                <w:szCs w:val="28"/>
                <w:shd w:val="clear" w:color="auto" w:fill="FFFFFF"/>
                <w:lang w:val="uk-UA"/>
              </w:rPr>
              <w:t>Реєстр застрахованих осіб формує та веде Пенсійний фонд, користувачами цього реєстру є податкові органи та фонди загальнообов</w:t>
            </w:r>
            <w:r w:rsidR="003A600D" w:rsidRPr="007477ED">
              <w:rPr>
                <w:rFonts w:ascii="Times New Roman" w:hAnsi="Times New Roman"/>
                <w:sz w:val="28"/>
                <w:szCs w:val="28"/>
                <w:lang w:val="uk-UA"/>
              </w:rPr>
              <w:t>’</w:t>
            </w:r>
            <w:r w:rsidRPr="007477ED">
              <w:rPr>
                <w:rFonts w:ascii="Times New Roman" w:hAnsi="Times New Roman"/>
                <w:color w:val="000000"/>
                <w:sz w:val="28"/>
                <w:szCs w:val="28"/>
                <w:shd w:val="clear" w:color="auto" w:fill="FFFFFF"/>
                <w:lang w:val="uk-UA"/>
              </w:rPr>
              <w:t>язкового державного соціального страхування.</w:t>
            </w:r>
          </w:p>
          <w:p w:rsidR="00E323AB" w:rsidRPr="007477ED" w:rsidRDefault="00E323AB" w:rsidP="00E323AB">
            <w:pPr>
              <w:widowControl w:val="0"/>
              <w:autoSpaceDE w:val="0"/>
              <w:autoSpaceDN w:val="0"/>
              <w:adjustRightInd w:val="0"/>
              <w:spacing w:after="0" w:line="240" w:lineRule="auto"/>
              <w:ind w:firstLine="450"/>
              <w:jc w:val="both"/>
              <w:rPr>
                <w:rFonts w:ascii="Times New Roman" w:hAnsi="Times New Roman"/>
                <w:sz w:val="28"/>
                <w:szCs w:val="28"/>
              </w:rPr>
            </w:pPr>
            <w:r w:rsidRPr="007477ED">
              <w:rPr>
                <w:rFonts w:ascii="Times New Roman" w:hAnsi="Times New Roman"/>
                <w:b/>
                <w:sz w:val="28"/>
                <w:szCs w:val="28"/>
              </w:rPr>
              <w:t>У разі коли інформація про особу вноситься до реєстру застрахованих осіб вперше, проводиться ідентифікація особи з обов’язковим підтвердженням відповідності реєстраційного номера облікової картки платника податків даним Державного реєстру фізичних осіб – платників податків або серії (за наявності) та номера паспорта громадянина України (для фізичних осіб, які через свої релігійні переконання відмовляються від прийняття реєстраційного номера облікової картки платника податків та офіційно повідомили про це відповідний контролюючий орган і мають відмітку у паспорті громадянина України), документа, що посвідчує особу іноземця</w:t>
            </w:r>
            <w:r w:rsidRPr="007477ED">
              <w:rPr>
                <w:rFonts w:ascii="Times New Roman" w:hAnsi="Times New Roman"/>
                <w:i/>
                <w:sz w:val="28"/>
                <w:szCs w:val="28"/>
              </w:rPr>
              <w:t xml:space="preserve"> </w:t>
            </w:r>
            <w:r w:rsidRPr="007477ED">
              <w:rPr>
                <w:rFonts w:ascii="Times New Roman" w:hAnsi="Times New Roman"/>
                <w:b/>
                <w:sz w:val="28"/>
                <w:szCs w:val="28"/>
              </w:rPr>
              <w:t>або особу без громадянства</w:t>
            </w:r>
            <w:r w:rsidRPr="007477ED">
              <w:rPr>
                <w:rFonts w:ascii="Times New Roman" w:hAnsi="Times New Roman"/>
                <w:sz w:val="28"/>
                <w:szCs w:val="28"/>
              </w:rPr>
              <w:t>.</w:t>
            </w:r>
          </w:p>
          <w:p w:rsidR="00E323AB" w:rsidRPr="007477ED" w:rsidRDefault="00E323AB" w:rsidP="00E323AB">
            <w:pPr>
              <w:widowControl w:val="0"/>
              <w:autoSpaceDE w:val="0"/>
              <w:autoSpaceDN w:val="0"/>
              <w:adjustRightInd w:val="0"/>
              <w:spacing w:after="0" w:line="240" w:lineRule="auto"/>
              <w:ind w:firstLine="450"/>
              <w:jc w:val="both"/>
              <w:rPr>
                <w:rFonts w:ascii="Times New Roman" w:hAnsi="Times New Roman" w:cs="Times New Roman"/>
                <w:bCs/>
                <w:color w:val="000000"/>
                <w:sz w:val="28"/>
                <w:szCs w:val="28"/>
              </w:rPr>
            </w:pPr>
            <w:r w:rsidRPr="007477ED">
              <w:rPr>
                <w:rFonts w:ascii="Times New Roman" w:hAnsi="Times New Roman" w:cs="Times New Roman"/>
                <w:bCs/>
                <w:color w:val="000000"/>
                <w:sz w:val="28"/>
                <w:szCs w:val="28"/>
              </w:rPr>
              <w:t>…</w:t>
            </w:r>
          </w:p>
          <w:p w:rsidR="00E323AB" w:rsidRPr="007477ED" w:rsidRDefault="00E323AB" w:rsidP="00E323AB">
            <w:pPr>
              <w:widowControl w:val="0"/>
              <w:shd w:val="clear" w:color="auto" w:fill="FFFFFF"/>
              <w:suppressAutoHyphens/>
              <w:spacing w:after="0" w:line="240" w:lineRule="auto"/>
              <w:ind w:firstLine="450"/>
              <w:jc w:val="both"/>
              <w:rPr>
                <w:rFonts w:ascii="Times New Roman" w:hAnsi="Times New Roman" w:cs="Times New Roman"/>
                <w:b/>
                <w:color w:val="000000"/>
                <w:kern w:val="2"/>
                <w:sz w:val="28"/>
                <w:szCs w:val="28"/>
                <w:shd w:val="clear" w:color="auto" w:fill="FFFFFF"/>
                <w:lang w:eastAsia="ar-SA"/>
              </w:rPr>
            </w:pPr>
            <w:r w:rsidRPr="007477ED">
              <w:rPr>
                <w:rFonts w:ascii="Times New Roman" w:hAnsi="Times New Roman" w:cs="Times New Roman"/>
                <w:b/>
                <w:color w:val="000000"/>
                <w:kern w:val="2"/>
                <w:sz w:val="28"/>
                <w:szCs w:val="28"/>
                <w:shd w:val="clear" w:color="auto" w:fill="FFFFFF"/>
                <w:lang w:eastAsia="ar-SA"/>
              </w:rPr>
              <w:t>3. На кожну застраховану особу заводиться персональна електронна облікова картка, до якої включаються такі відомості:</w:t>
            </w:r>
          </w:p>
          <w:p w:rsidR="00E323AB" w:rsidRPr="007477ED" w:rsidRDefault="00E323AB" w:rsidP="00E323AB">
            <w:pPr>
              <w:widowControl w:val="0"/>
              <w:autoSpaceDE w:val="0"/>
              <w:autoSpaceDN w:val="0"/>
              <w:adjustRightInd w:val="0"/>
              <w:spacing w:after="0" w:line="240" w:lineRule="auto"/>
              <w:ind w:firstLine="450"/>
              <w:rPr>
                <w:rFonts w:ascii="Times New Roman" w:hAnsi="Times New Roman" w:cs="Times New Roman"/>
                <w:b/>
                <w:sz w:val="28"/>
                <w:szCs w:val="28"/>
              </w:rPr>
            </w:pPr>
            <w:r w:rsidRPr="007477ED">
              <w:rPr>
                <w:rFonts w:ascii="Times New Roman" w:hAnsi="Times New Roman" w:cs="Times New Roman"/>
                <w:b/>
                <w:sz w:val="28"/>
                <w:szCs w:val="28"/>
              </w:rPr>
              <w:t>1) умовно-постійна частина картки:</w:t>
            </w:r>
          </w:p>
          <w:p w:rsidR="00E323AB" w:rsidRPr="007477ED" w:rsidRDefault="00E323AB" w:rsidP="00E323AB">
            <w:pPr>
              <w:widowControl w:val="0"/>
              <w:autoSpaceDE w:val="0"/>
              <w:autoSpaceDN w:val="0"/>
              <w:adjustRightInd w:val="0"/>
              <w:spacing w:after="0" w:line="240" w:lineRule="auto"/>
              <w:ind w:firstLine="450"/>
              <w:rPr>
                <w:rFonts w:ascii="Times New Roman" w:hAnsi="Times New Roman" w:cs="Times New Roman"/>
                <w:b/>
                <w:sz w:val="28"/>
                <w:szCs w:val="28"/>
              </w:rPr>
            </w:pPr>
            <w:r w:rsidRPr="007477ED">
              <w:rPr>
                <w:rFonts w:ascii="Times New Roman" w:hAnsi="Times New Roman" w:cs="Times New Roman"/>
                <w:b/>
                <w:sz w:val="28"/>
                <w:szCs w:val="28"/>
              </w:rPr>
              <w:t>унікальний номер електронної облікової картки;</w:t>
            </w:r>
          </w:p>
          <w:p w:rsidR="00E323AB" w:rsidRPr="007477ED" w:rsidRDefault="00E323AB" w:rsidP="00E323AB">
            <w:pPr>
              <w:widowControl w:val="0"/>
              <w:autoSpaceDE w:val="0"/>
              <w:autoSpaceDN w:val="0"/>
              <w:adjustRightInd w:val="0"/>
              <w:spacing w:after="0" w:line="240" w:lineRule="auto"/>
              <w:ind w:firstLine="450"/>
              <w:jc w:val="both"/>
              <w:rPr>
                <w:rFonts w:ascii="Times New Roman" w:hAnsi="Times New Roman" w:cs="Times New Roman"/>
                <w:b/>
                <w:sz w:val="28"/>
                <w:szCs w:val="28"/>
              </w:rPr>
            </w:pPr>
            <w:r w:rsidRPr="007477ED">
              <w:rPr>
                <w:rFonts w:ascii="Times New Roman" w:hAnsi="Times New Roman" w:cs="Times New Roman"/>
                <w:b/>
                <w:sz w:val="28"/>
                <w:szCs w:val="28"/>
              </w:rPr>
              <w:t>номер посвідчення застрахованої особи;</w:t>
            </w:r>
          </w:p>
          <w:p w:rsidR="00E323AB" w:rsidRPr="007477ED" w:rsidRDefault="00E323AB" w:rsidP="00E323AB">
            <w:pPr>
              <w:widowControl w:val="0"/>
              <w:autoSpaceDE w:val="0"/>
              <w:autoSpaceDN w:val="0"/>
              <w:adjustRightInd w:val="0"/>
              <w:spacing w:after="0" w:line="240" w:lineRule="auto"/>
              <w:ind w:firstLine="450"/>
              <w:jc w:val="both"/>
              <w:rPr>
                <w:rFonts w:ascii="Times New Roman" w:hAnsi="Times New Roman" w:cs="Times New Roman"/>
                <w:b/>
                <w:sz w:val="28"/>
                <w:szCs w:val="28"/>
              </w:rPr>
            </w:pPr>
            <w:r w:rsidRPr="007477ED">
              <w:rPr>
                <w:rFonts w:ascii="Times New Roman" w:hAnsi="Times New Roman" w:cs="Times New Roman"/>
                <w:b/>
                <w:sz w:val="28"/>
                <w:szCs w:val="28"/>
              </w:rPr>
              <w:t>прізвище, ім’я та по батькові на момент створення електронної облікової картки;</w:t>
            </w:r>
          </w:p>
          <w:p w:rsidR="00E323AB" w:rsidRPr="007477ED" w:rsidRDefault="00E323AB" w:rsidP="00E323AB">
            <w:pPr>
              <w:widowControl w:val="0"/>
              <w:autoSpaceDE w:val="0"/>
              <w:autoSpaceDN w:val="0"/>
              <w:adjustRightInd w:val="0"/>
              <w:spacing w:after="0" w:line="240" w:lineRule="auto"/>
              <w:ind w:firstLine="450"/>
              <w:jc w:val="both"/>
              <w:rPr>
                <w:rFonts w:ascii="Times New Roman" w:hAnsi="Times New Roman" w:cs="Times New Roman"/>
                <w:b/>
                <w:sz w:val="28"/>
                <w:szCs w:val="28"/>
              </w:rPr>
            </w:pPr>
            <w:r w:rsidRPr="007477ED">
              <w:rPr>
                <w:rFonts w:ascii="Times New Roman" w:hAnsi="Times New Roman" w:cs="Times New Roman"/>
                <w:b/>
                <w:sz w:val="28"/>
                <w:szCs w:val="28"/>
              </w:rPr>
              <w:t>прізвище, ім’я та по батькові на поточний момент;</w:t>
            </w:r>
          </w:p>
          <w:p w:rsidR="00E323AB" w:rsidRPr="007477ED" w:rsidRDefault="00E323AB" w:rsidP="00E323AB">
            <w:pPr>
              <w:widowControl w:val="0"/>
              <w:autoSpaceDE w:val="0"/>
              <w:autoSpaceDN w:val="0"/>
              <w:adjustRightInd w:val="0"/>
              <w:spacing w:after="0" w:line="240" w:lineRule="auto"/>
              <w:ind w:firstLine="450"/>
              <w:jc w:val="both"/>
              <w:rPr>
                <w:rFonts w:ascii="Times New Roman" w:hAnsi="Times New Roman" w:cs="Times New Roman"/>
                <w:b/>
                <w:sz w:val="28"/>
                <w:szCs w:val="28"/>
              </w:rPr>
            </w:pPr>
            <w:r w:rsidRPr="007477ED">
              <w:rPr>
                <w:rFonts w:ascii="Times New Roman" w:hAnsi="Times New Roman" w:cs="Times New Roman"/>
                <w:b/>
                <w:sz w:val="28"/>
                <w:szCs w:val="28"/>
              </w:rPr>
              <w:t>дата народження;</w:t>
            </w:r>
          </w:p>
          <w:p w:rsidR="00E323AB" w:rsidRPr="007477ED" w:rsidRDefault="00E323AB" w:rsidP="00E323AB">
            <w:pPr>
              <w:widowControl w:val="0"/>
              <w:autoSpaceDE w:val="0"/>
              <w:autoSpaceDN w:val="0"/>
              <w:adjustRightInd w:val="0"/>
              <w:spacing w:after="0" w:line="240" w:lineRule="auto"/>
              <w:ind w:firstLine="450"/>
              <w:jc w:val="both"/>
              <w:rPr>
                <w:rFonts w:ascii="Times New Roman" w:hAnsi="Times New Roman" w:cs="Times New Roman"/>
                <w:b/>
                <w:sz w:val="28"/>
                <w:szCs w:val="28"/>
              </w:rPr>
            </w:pPr>
            <w:r w:rsidRPr="007477ED">
              <w:rPr>
                <w:rFonts w:ascii="Times New Roman" w:hAnsi="Times New Roman" w:cs="Times New Roman"/>
                <w:b/>
                <w:sz w:val="28"/>
                <w:szCs w:val="28"/>
              </w:rPr>
              <w:t>стать;</w:t>
            </w:r>
          </w:p>
          <w:p w:rsidR="00E323AB" w:rsidRPr="007477ED" w:rsidRDefault="00E323AB" w:rsidP="00E323AB">
            <w:pPr>
              <w:pStyle w:val="af1"/>
              <w:spacing w:before="0"/>
              <w:ind w:firstLine="448"/>
              <w:rPr>
                <w:rFonts w:ascii="Times New Roman" w:hAnsi="Times New Roman"/>
                <w:b/>
                <w:sz w:val="28"/>
                <w:szCs w:val="28"/>
              </w:rPr>
            </w:pPr>
            <w:r w:rsidRPr="007477ED">
              <w:rPr>
                <w:rFonts w:ascii="Times New Roman" w:hAnsi="Times New Roman"/>
                <w:b/>
                <w:sz w:val="28"/>
                <w:szCs w:val="28"/>
              </w:rPr>
              <w:t>унікальний номер запису в Єдиному державному демографічному реєстрі та серія (за наявності), номер і назва документа, що його посвідчує;</w:t>
            </w:r>
          </w:p>
          <w:p w:rsidR="00E323AB" w:rsidRPr="007477ED" w:rsidRDefault="00E323AB" w:rsidP="00E323AB">
            <w:pPr>
              <w:widowControl w:val="0"/>
              <w:autoSpaceDE w:val="0"/>
              <w:autoSpaceDN w:val="0"/>
              <w:adjustRightInd w:val="0"/>
              <w:spacing w:after="0" w:line="240" w:lineRule="auto"/>
              <w:ind w:firstLine="450"/>
              <w:jc w:val="both"/>
              <w:rPr>
                <w:rFonts w:ascii="Times New Roman" w:hAnsi="Times New Roman" w:cs="Times New Roman"/>
                <w:b/>
                <w:sz w:val="28"/>
                <w:szCs w:val="28"/>
              </w:rPr>
            </w:pPr>
            <w:r w:rsidRPr="007477ED">
              <w:rPr>
                <w:rFonts w:ascii="Times New Roman" w:hAnsi="Times New Roman" w:cs="Times New Roman"/>
                <w:b/>
                <w:sz w:val="28"/>
                <w:szCs w:val="28"/>
              </w:rPr>
              <w:t>громадянство;</w:t>
            </w:r>
          </w:p>
          <w:p w:rsidR="00E323AB" w:rsidRPr="007477ED" w:rsidRDefault="00E323AB" w:rsidP="00E323AB">
            <w:pPr>
              <w:widowControl w:val="0"/>
              <w:autoSpaceDE w:val="0"/>
              <w:autoSpaceDN w:val="0"/>
              <w:adjustRightInd w:val="0"/>
              <w:spacing w:after="0" w:line="240" w:lineRule="auto"/>
              <w:ind w:firstLine="450"/>
              <w:jc w:val="both"/>
              <w:rPr>
                <w:rFonts w:ascii="Times New Roman" w:hAnsi="Times New Roman" w:cs="Times New Roman"/>
                <w:b/>
                <w:sz w:val="28"/>
                <w:szCs w:val="28"/>
              </w:rPr>
            </w:pPr>
            <w:r w:rsidRPr="007477ED">
              <w:rPr>
                <w:rFonts w:ascii="Times New Roman" w:hAnsi="Times New Roman" w:cs="Times New Roman"/>
                <w:b/>
                <w:sz w:val="28"/>
                <w:szCs w:val="28"/>
              </w:rPr>
              <w:t>відцифрований зразок підпису особи;</w:t>
            </w:r>
          </w:p>
          <w:p w:rsidR="00E323AB" w:rsidRPr="007477ED" w:rsidRDefault="00E323AB" w:rsidP="00E323AB">
            <w:pPr>
              <w:widowControl w:val="0"/>
              <w:autoSpaceDE w:val="0"/>
              <w:autoSpaceDN w:val="0"/>
              <w:adjustRightInd w:val="0"/>
              <w:spacing w:after="0" w:line="240" w:lineRule="auto"/>
              <w:ind w:firstLine="450"/>
              <w:jc w:val="both"/>
              <w:rPr>
                <w:rFonts w:ascii="Times New Roman" w:hAnsi="Times New Roman" w:cs="Times New Roman"/>
                <w:b/>
                <w:sz w:val="28"/>
                <w:szCs w:val="28"/>
              </w:rPr>
            </w:pPr>
            <w:r w:rsidRPr="007477ED">
              <w:rPr>
                <w:rFonts w:ascii="Times New Roman" w:hAnsi="Times New Roman" w:cs="Times New Roman"/>
                <w:b/>
                <w:sz w:val="28"/>
                <w:szCs w:val="28"/>
              </w:rPr>
              <w:t>відцифрований образ обличчя особи;</w:t>
            </w:r>
          </w:p>
          <w:p w:rsidR="00E323AB" w:rsidRPr="007477ED" w:rsidRDefault="00E323AB" w:rsidP="00E323AB">
            <w:pPr>
              <w:pStyle w:val="af2"/>
              <w:ind w:firstLine="450"/>
              <w:jc w:val="both"/>
              <w:rPr>
                <w:b/>
                <w:sz w:val="28"/>
                <w:szCs w:val="28"/>
              </w:rPr>
            </w:pPr>
            <w:r w:rsidRPr="007477ED">
              <w:rPr>
                <w:b/>
                <w:sz w:val="28"/>
                <w:szCs w:val="28"/>
              </w:rPr>
              <w:t>документ, що посвідчує особу та  підтверджує громадянство, документ, що посвідчує особу іноземця</w:t>
            </w:r>
            <w:r w:rsidRPr="007477ED">
              <w:rPr>
                <w:i/>
                <w:sz w:val="28"/>
                <w:szCs w:val="28"/>
              </w:rPr>
              <w:t xml:space="preserve"> </w:t>
            </w:r>
            <w:r w:rsidRPr="007477ED">
              <w:rPr>
                <w:b/>
                <w:sz w:val="28"/>
                <w:szCs w:val="28"/>
              </w:rPr>
              <w:t>або особу без громадянства (паспорт громадянина України, посвідка на постійне проживання або посвідка на тимчасове проживання);</w:t>
            </w:r>
          </w:p>
          <w:p w:rsidR="00E323AB" w:rsidRPr="007477ED" w:rsidRDefault="00E323AB" w:rsidP="00E323AB">
            <w:pPr>
              <w:pStyle w:val="af2"/>
              <w:ind w:firstLine="450"/>
              <w:jc w:val="both"/>
              <w:rPr>
                <w:b/>
                <w:sz w:val="28"/>
                <w:szCs w:val="28"/>
              </w:rPr>
            </w:pPr>
            <w:r w:rsidRPr="007477ED">
              <w:rPr>
                <w:b/>
                <w:sz w:val="28"/>
                <w:szCs w:val="28"/>
              </w:rPr>
              <w:t>відомості про освіту (рівень та ступінь освіти, кваліфікація, спеціальність);</w:t>
            </w:r>
          </w:p>
          <w:p w:rsidR="00E323AB" w:rsidRPr="007477ED" w:rsidRDefault="00E323AB" w:rsidP="00E323AB">
            <w:pPr>
              <w:widowControl w:val="0"/>
              <w:autoSpaceDE w:val="0"/>
              <w:autoSpaceDN w:val="0"/>
              <w:adjustRightInd w:val="0"/>
              <w:spacing w:after="0" w:line="240" w:lineRule="auto"/>
              <w:ind w:firstLine="450"/>
              <w:jc w:val="both"/>
              <w:rPr>
                <w:rFonts w:ascii="Times New Roman" w:hAnsi="Times New Roman" w:cs="Times New Roman"/>
                <w:b/>
                <w:sz w:val="28"/>
                <w:szCs w:val="28"/>
              </w:rPr>
            </w:pPr>
            <w:r w:rsidRPr="007477ED">
              <w:rPr>
                <w:rFonts w:ascii="Times New Roman" w:hAnsi="Times New Roman" w:cs="Times New Roman"/>
                <w:b/>
                <w:sz w:val="28"/>
                <w:szCs w:val="28"/>
              </w:rPr>
              <w:t>місце проживання;</w:t>
            </w:r>
          </w:p>
          <w:p w:rsidR="00E323AB" w:rsidRPr="007477ED" w:rsidRDefault="00E323AB" w:rsidP="00E323AB">
            <w:pPr>
              <w:widowControl w:val="0"/>
              <w:autoSpaceDE w:val="0"/>
              <w:autoSpaceDN w:val="0"/>
              <w:adjustRightInd w:val="0"/>
              <w:spacing w:after="0" w:line="240" w:lineRule="auto"/>
              <w:ind w:firstLine="450"/>
              <w:jc w:val="both"/>
              <w:rPr>
                <w:rFonts w:ascii="Times New Roman" w:hAnsi="Times New Roman" w:cs="Times New Roman"/>
                <w:b/>
                <w:sz w:val="28"/>
                <w:szCs w:val="28"/>
              </w:rPr>
            </w:pPr>
            <w:r w:rsidRPr="007477ED">
              <w:rPr>
                <w:rFonts w:ascii="Times New Roman" w:hAnsi="Times New Roman" w:cs="Times New Roman"/>
                <w:b/>
                <w:sz w:val="28"/>
                <w:szCs w:val="28"/>
              </w:rPr>
              <w:t>номер телефону та адреса електронної пошти;</w:t>
            </w:r>
          </w:p>
          <w:p w:rsidR="00E323AB" w:rsidRPr="007477ED" w:rsidRDefault="00E323AB" w:rsidP="00E323AB">
            <w:pPr>
              <w:widowControl w:val="0"/>
              <w:autoSpaceDE w:val="0"/>
              <w:autoSpaceDN w:val="0"/>
              <w:adjustRightInd w:val="0"/>
              <w:spacing w:after="0" w:line="240" w:lineRule="auto"/>
              <w:ind w:firstLine="450"/>
              <w:jc w:val="both"/>
              <w:rPr>
                <w:rFonts w:ascii="Times New Roman" w:hAnsi="Times New Roman" w:cs="Times New Roman"/>
                <w:b/>
                <w:bCs/>
                <w:color w:val="000000"/>
                <w:sz w:val="28"/>
                <w:szCs w:val="28"/>
              </w:rPr>
            </w:pPr>
            <w:r w:rsidRPr="007477ED">
              <w:rPr>
                <w:rFonts w:ascii="Times New Roman" w:hAnsi="Times New Roman" w:cs="Times New Roman"/>
                <w:b/>
                <w:bCs/>
                <w:color w:val="000000"/>
                <w:sz w:val="28"/>
                <w:szCs w:val="28"/>
              </w:rPr>
              <w:t>відомості про смерть, визнання фізичної особи безвісно відсутньою, оголошення фізичної особи померлою;</w:t>
            </w:r>
          </w:p>
          <w:p w:rsidR="00E323AB" w:rsidRPr="007477ED" w:rsidRDefault="00E323AB" w:rsidP="00E323AB">
            <w:pPr>
              <w:spacing w:after="0" w:line="240" w:lineRule="auto"/>
              <w:ind w:firstLine="450"/>
              <w:jc w:val="both"/>
              <w:rPr>
                <w:rFonts w:ascii="Times New Roman" w:hAnsi="Times New Roman" w:cs="Times New Roman"/>
                <w:b/>
                <w:sz w:val="28"/>
                <w:szCs w:val="28"/>
              </w:rPr>
            </w:pPr>
            <w:r w:rsidRPr="007477ED">
              <w:rPr>
                <w:rFonts w:ascii="Times New Roman" w:hAnsi="Times New Roman" w:cs="Times New Roman"/>
                <w:b/>
                <w:sz w:val="28"/>
                <w:szCs w:val="28"/>
              </w:rPr>
              <w:t>2) частина картки, що відображає страховий стаж, заробітну плату (дохід, грошове забезпечення), розмір сплаченого єдиного внеску та інші дані, необхідні для обчислення та призначення страхових виплат за окремими видами загальнообов</w:t>
            </w:r>
            <w:r w:rsidR="00154A26" w:rsidRPr="007477ED">
              <w:rPr>
                <w:rFonts w:ascii="Times New Roman" w:hAnsi="Times New Roman" w:cs="Times New Roman"/>
                <w:b/>
                <w:sz w:val="28"/>
                <w:szCs w:val="28"/>
              </w:rPr>
              <w:t>’</w:t>
            </w:r>
            <w:r w:rsidRPr="007477ED">
              <w:rPr>
                <w:rFonts w:ascii="Times New Roman" w:hAnsi="Times New Roman" w:cs="Times New Roman"/>
                <w:b/>
                <w:sz w:val="28"/>
                <w:szCs w:val="28"/>
              </w:rPr>
              <w:t>язкового державного соціального страхування:</w:t>
            </w:r>
          </w:p>
          <w:p w:rsidR="00E323AB" w:rsidRPr="007477ED" w:rsidRDefault="00E323AB" w:rsidP="00E323AB">
            <w:pPr>
              <w:shd w:val="clear" w:color="auto" w:fill="FFFFFF"/>
              <w:spacing w:after="0" w:line="240" w:lineRule="auto"/>
              <w:ind w:firstLine="448"/>
              <w:jc w:val="both"/>
              <w:rPr>
                <w:rFonts w:ascii="Times New Roman" w:hAnsi="Times New Roman" w:cs="Times New Roman"/>
                <w:b/>
                <w:i/>
                <w:color w:val="000000"/>
                <w:sz w:val="28"/>
                <w:szCs w:val="28"/>
                <w:lang w:eastAsia="uk-UA"/>
              </w:rPr>
            </w:pPr>
            <w:r w:rsidRPr="007477ED">
              <w:rPr>
                <w:rFonts w:ascii="Times New Roman" w:hAnsi="Times New Roman"/>
                <w:b/>
                <w:sz w:val="28"/>
                <w:szCs w:val="28"/>
              </w:rPr>
              <w:t>реєстраційний номер облікової картки платника податків (крім осіб, які через свої релігійні переконання відмовляються від прийняття реєстраційного номера облікової картки платника податків та офіційно повідомили про це відповідному контролюючому органу і мають відмітку в паспорті громадянина України, для яких зазначаються серія (за наявності) та номер документа, що посвідчує особу, з індексом: для осіб з паспортом громадянина України у формі книжечки “БК”; для осіб з паспортом громадянина України у формі картки - “Р”; для іноземців та осіб без громадянства, які працювали на території України і не мали реєстраційного номера облікової картки платника податків, —“F”)</w:t>
            </w:r>
            <w:r w:rsidRPr="007477ED">
              <w:rPr>
                <w:rFonts w:ascii="Times New Roman" w:hAnsi="Times New Roman" w:cs="Times New Roman"/>
                <w:b/>
                <w:sz w:val="28"/>
                <w:szCs w:val="28"/>
              </w:rPr>
              <w:t>;</w:t>
            </w:r>
          </w:p>
          <w:p w:rsidR="00E323AB" w:rsidRPr="007477ED" w:rsidRDefault="00E323AB" w:rsidP="00E323AB">
            <w:pPr>
              <w:spacing w:after="0" w:line="240" w:lineRule="auto"/>
              <w:ind w:firstLine="448"/>
              <w:jc w:val="both"/>
              <w:rPr>
                <w:rFonts w:ascii="Times New Roman" w:hAnsi="Times New Roman" w:cs="Times New Roman"/>
                <w:b/>
                <w:sz w:val="28"/>
                <w:szCs w:val="28"/>
              </w:rPr>
            </w:pPr>
            <w:r w:rsidRPr="007477ED">
              <w:rPr>
                <w:rFonts w:ascii="Times New Roman" w:hAnsi="Times New Roman" w:cs="Times New Roman"/>
                <w:b/>
                <w:sz w:val="28"/>
                <w:szCs w:val="28"/>
              </w:rPr>
              <w:t>рік, за який внесено відомості;</w:t>
            </w:r>
          </w:p>
          <w:p w:rsidR="00E323AB" w:rsidRPr="007477ED" w:rsidRDefault="00E323AB" w:rsidP="00E323AB">
            <w:pPr>
              <w:spacing w:after="0" w:line="240" w:lineRule="auto"/>
              <w:ind w:firstLine="450"/>
              <w:jc w:val="both"/>
              <w:rPr>
                <w:rFonts w:ascii="Times New Roman" w:hAnsi="Times New Roman" w:cs="Times New Roman"/>
                <w:b/>
                <w:sz w:val="28"/>
                <w:szCs w:val="28"/>
              </w:rPr>
            </w:pPr>
            <w:r w:rsidRPr="007477ED">
              <w:rPr>
                <w:rFonts w:ascii="Times New Roman" w:hAnsi="Times New Roman" w:cs="Times New Roman"/>
                <w:b/>
                <w:sz w:val="28"/>
                <w:szCs w:val="28"/>
              </w:rPr>
              <w:t>розмір єдиного внеску за відповідний місяць;</w:t>
            </w:r>
          </w:p>
          <w:p w:rsidR="00E323AB" w:rsidRPr="007477ED" w:rsidRDefault="00E323AB" w:rsidP="00E323AB">
            <w:pPr>
              <w:spacing w:after="0" w:line="240" w:lineRule="auto"/>
              <w:ind w:firstLine="450"/>
              <w:jc w:val="both"/>
              <w:rPr>
                <w:rFonts w:ascii="Times New Roman" w:hAnsi="Times New Roman" w:cs="Times New Roman"/>
                <w:b/>
                <w:sz w:val="28"/>
                <w:szCs w:val="28"/>
              </w:rPr>
            </w:pPr>
            <w:r w:rsidRPr="007477ED">
              <w:rPr>
                <w:rFonts w:ascii="Times New Roman" w:hAnsi="Times New Roman" w:cs="Times New Roman"/>
                <w:b/>
                <w:sz w:val="28"/>
                <w:szCs w:val="28"/>
              </w:rPr>
              <w:t>сума сплаченого єдиного внеску за відповідний місяць;</w:t>
            </w:r>
          </w:p>
          <w:p w:rsidR="00E323AB" w:rsidRPr="007477ED" w:rsidRDefault="00E323AB" w:rsidP="00E323AB">
            <w:pPr>
              <w:spacing w:after="0" w:line="240" w:lineRule="auto"/>
              <w:ind w:firstLine="450"/>
              <w:jc w:val="both"/>
              <w:rPr>
                <w:rFonts w:ascii="Times New Roman" w:hAnsi="Times New Roman" w:cs="Times New Roman"/>
                <w:b/>
                <w:sz w:val="28"/>
                <w:szCs w:val="28"/>
              </w:rPr>
            </w:pPr>
            <w:r w:rsidRPr="007477ED">
              <w:rPr>
                <w:rFonts w:ascii="Times New Roman" w:hAnsi="Times New Roman" w:cs="Times New Roman"/>
                <w:b/>
                <w:sz w:val="28"/>
                <w:szCs w:val="28"/>
              </w:rPr>
              <w:t>професійна назва роботи;</w:t>
            </w:r>
          </w:p>
          <w:p w:rsidR="00E323AB" w:rsidRPr="007477ED" w:rsidRDefault="00E323AB" w:rsidP="00E323AB">
            <w:pPr>
              <w:spacing w:after="0" w:line="240" w:lineRule="auto"/>
              <w:ind w:firstLine="450"/>
              <w:jc w:val="both"/>
              <w:rPr>
                <w:rFonts w:ascii="Times New Roman" w:hAnsi="Times New Roman" w:cs="Times New Roman"/>
                <w:b/>
                <w:sz w:val="28"/>
                <w:szCs w:val="28"/>
              </w:rPr>
            </w:pPr>
            <w:r w:rsidRPr="007477ED">
              <w:rPr>
                <w:rFonts w:ascii="Times New Roman" w:hAnsi="Times New Roman" w:cs="Times New Roman"/>
                <w:b/>
                <w:sz w:val="28"/>
                <w:szCs w:val="28"/>
              </w:rPr>
              <w:t xml:space="preserve">посада із зазначенням структурного підрозділу; </w:t>
            </w:r>
          </w:p>
          <w:p w:rsidR="00E323AB" w:rsidRPr="007477ED" w:rsidRDefault="00E323AB" w:rsidP="00E323AB">
            <w:pPr>
              <w:spacing w:after="0" w:line="240" w:lineRule="auto"/>
              <w:ind w:firstLine="450"/>
              <w:jc w:val="both"/>
              <w:rPr>
                <w:rFonts w:ascii="Times New Roman" w:hAnsi="Times New Roman" w:cs="Times New Roman"/>
                <w:b/>
                <w:sz w:val="28"/>
                <w:szCs w:val="28"/>
              </w:rPr>
            </w:pPr>
            <w:r w:rsidRPr="007477ED">
              <w:rPr>
                <w:rFonts w:ascii="Times New Roman" w:hAnsi="Times New Roman" w:cs="Times New Roman"/>
                <w:b/>
                <w:sz w:val="28"/>
                <w:szCs w:val="28"/>
              </w:rPr>
              <w:t>відомості про трудову діяльність (про прийняття на роботу, присвоєння,  зміну, позбавлення розряду, рангу, класу, звання, категорії, проходження стажування, переведення на іншу роботу, підстави звільнення);</w:t>
            </w:r>
          </w:p>
          <w:p w:rsidR="00E323AB" w:rsidRPr="007477ED" w:rsidRDefault="00E323AB" w:rsidP="00E323AB">
            <w:pPr>
              <w:spacing w:after="0" w:line="240" w:lineRule="auto"/>
              <w:ind w:firstLine="450"/>
              <w:jc w:val="both"/>
              <w:rPr>
                <w:rFonts w:ascii="Times New Roman" w:hAnsi="Times New Roman" w:cs="Times New Roman"/>
                <w:b/>
                <w:sz w:val="28"/>
                <w:szCs w:val="28"/>
              </w:rPr>
            </w:pPr>
            <w:r w:rsidRPr="007477ED">
              <w:rPr>
                <w:rFonts w:ascii="Times New Roman" w:hAnsi="Times New Roman" w:cs="Times New Roman"/>
                <w:b/>
                <w:sz w:val="28"/>
                <w:szCs w:val="28"/>
              </w:rPr>
              <w:t>інформація про основне місце роботи;</w:t>
            </w:r>
          </w:p>
          <w:p w:rsidR="00E323AB" w:rsidRPr="007477ED" w:rsidRDefault="00E323AB" w:rsidP="00E323AB">
            <w:pPr>
              <w:spacing w:after="0" w:line="240" w:lineRule="auto"/>
              <w:ind w:firstLine="450"/>
              <w:jc w:val="both"/>
              <w:rPr>
                <w:rFonts w:ascii="Times New Roman" w:hAnsi="Times New Roman" w:cs="Times New Roman"/>
                <w:b/>
                <w:sz w:val="28"/>
                <w:szCs w:val="28"/>
              </w:rPr>
            </w:pPr>
            <w:r w:rsidRPr="007477ED">
              <w:rPr>
                <w:rFonts w:ascii="Times New Roman" w:hAnsi="Times New Roman" w:cs="Times New Roman"/>
                <w:b/>
                <w:sz w:val="28"/>
                <w:szCs w:val="28"/>
              </w:rPr>
              <w:t>дані про особливі умови праці, що дають право на пільги із загальнообов’язкового державного соціального страхування:</w:t>
            </w:r>
          </w:p>
          <w:p w:rsidR="00E323AB" w:rsidRPr="007477ED" w:rsidRDefault="00E323AB" w:rsidP="00E323AB">
            <w:pPr>
              <w:spacing w:after="0" w:line="240" w:lineRule="auto"/>
              <w:ind w:firstLine="450"/>
              <w:jc w:val="both"/>
              <w:rPr>
                <w:rFonts w:ascii="Times New Roman" w:hAnsi="Times New Roman" w:cs="Times New Roman"/>
                <w:b/>
                <w:sz w:val="28"/>
                <w:szCs w:val="28"/>
              </w:rPr>
            </w:pPr>
            <w:r w:rsidRPr="007477ED">
              <w:rPr>
                <w:rFonts w:ascii="Times New Roman" w:hAnsi="Times New Roman" w:cs="Times New Roman"/>
                <w:b/>
                <w:sz w:val="28"/>
                <w:szCs w:val="28"/>
              </w:rPr>
              <w:t>номер списків (розділ, підрозділ) виробництв, робіт, професій, посад і показників, затверджених Кабінетом Міністрів України; результати атестації умов праці із зазначенням номеру і дати розпорядчого акту;</w:t>
            </w:r>
          </w:p>
          <w:p w:rsidR="00E323AB" w:rsidRPr="007477ED" w:rsidRDefault="00E323AB" w:rsidP="00E323AB">
            <w:pPr>
              <w:spacing w:after="0" w:line="240" w:lineRule="auto"/>
              <w:ind w:firstLine="450"/>
              <w:jc w:val="both"/>
              <w:rPr>
                <w:rFonts w:ascii="Times New Roman" w:hAnsi="Times New Roman" w:cs="Times New Roman"/>
                <w:b/>
                <w:sz w:val="28"/>
                <w:szCs w:val="28"/>
              </w:rPr>
            </w:pPr>
            <w:r w:rsidRPr="007477ED">
              <w:rPr>
                <w:rFonts w:ascii="Times New Roman" w:hAnsi="Times New Roman" w:cs="Times New Roman"/>
                <w:b/>
                <w:sz w:val="28"/>
                <w:szCs w:val="28"/>
              </w:rPr>
              <w:t>повна / неповна зайнятість;</w:t>
            </w:r>
          </w:p>
          <w:p w:rsidR="00E323AB" w:rsidRPr="007477ED" w:rsidRDefault="00E323AB" w:rsidP="00E323AB">
            <w:pPr>
              <w:spacing w:after="0" w:line="240" w:lineRule="auto"/>
              <w:ind w:firstLine="450"/>
              <w:jc w:val="both"/>
              <w:rPr>
                <w:rFonts w:ascii="Times New Roman" w:hAnsi="Times New Roman" w:cs="Times New Roman"/>
                <w:b/>
                <w:sz w:val="28"/>
                <w:szCs w:val="28"/>
              </w:rPr>
            </w:pPr>
            <w:r w:rsidRPr="007477ED">
              <w:rPr>
                <w:rFonts w:ascii="Times New Roman" w:hAnsi="Times New Roman" w:cs="Times New Roman"/>
                <w:b/>
                <w:sz w:val="28"/>
                <w:szCs w:val="28"/>
              </w:rPr>
              <w:t>кількість відпрацьованих застрахованою особою календарних днів (годин) за відповідний місяць, у тому числі в особливих умовах праці, що дають право на пільги;</w:t>
            </w:r>
          </w:p>
          <w:p w:rsidR="00E323AB" w:rsidRPr="007477ED" w:rsidRDefault="00E323AB" w:rsidP="00E323AB">
            <w:pPr>
              <w:spacing w:after="0" w:line="240" w:lineRule="auto"/>
              <w:ind w:firstLine="450"/>
              <w:jc w:val="both"/>
              <w:rPr>
                <w:rFonts w:ascii="Times New Roman" w:hAnsi="Times New Roman" w:cs="Times New Roman"/>
                <w:b/>
                <w:sz w:val="28"/>
                <w:szCs w:val="28"/>
              </w:rPr>
            </w:pPr>
            <w:r w:rsidRPr="007477ED">
              <w:rPr>
                <w:rFonts w:ascii="Times New Roman" w:hAnsi="Times New Roman" w:cs="Times New Roman"/>
                <w:b/>
                <w:sz w:val="28"/>
                <w:szCs w:val="28"/>
              </w:rPr>
              <w:t>сума виплат (доходу), з якої сплачено страхові внески за відповідний місяць;</w:t>
            </w:r>
          </w:p>
          <w:p w:rsidR="00E323AB" w:rsidRPr="007477ED" w:rsidRDefault="00E323AB" w:rsidP="00E323AB">
            <w:pPr>
              <w:spacing w:after="0" w:line="240" w:lineRule="auto"/>
              <w:ind w:firstLine="450"/>
              <w:jc w:val="both"/>
              <w:rPr>
                <w:rFonts w:ascii="Times New Roman" w:hAnsi="Times New Roman" w:cs="Times New Roman"/>
                <w:b/>
                <w:sz w:val="28"/>
                <w:szCs w:val="28"/>
              </w:rPr>
            </w:pPr>
            <w:r w:rsidRPr="007477ED">
              <w:rPr>
                <w:rFonts w:ascii="Times New Roman" w:hAnsi="Times New Roman" w:cs="Times New Roman"/>
                <w:b/>
                <w:sz w:val="28"/>
                <w:szCs w:val="28"/>
              </w:rPr>
              <w:t>сума призначеної пенсії;</w:t>
            </w:r>
          </w:p>
          <w:p w:rsidR="00E323AB" w:rsidRPr="007477ED" w:rsidRDefault="00E323AB" w:rsidP="00E323AB">
            <w:pPr>
              <w:spacing w:after="0" w:line="240" w:lineRule="auto"/>
              <w:ind w:firstLine="450"/>
              <w:jc w:val="both"/>
              <w:rPr>
                <w:rFonts w:ascii="Times New Roman" w:hAnsi="Times New Roman" w:cs="Times New Roman"/>
                <w:b/>
                <w:sz w:val="28"/>
                <w:szCs w:val="28"/>
              </w:rPr>
            </w:pPr>
            <w:r w:rsidRPr="007477ED">
              <w:rPr>
                <w:rFonts w:ascii="Times New Roman" w:hAnsi="Times New Roman" w:cs="Times New Roman"/>
                <w:b/>
                <w:sz w:val="28"/>
                <w:szCs w:val="28"/>
              </w:rPr>
              <w:t>інша інформація, необхідна для обчислення та призначення страхових виплат за окремими видами загальнообов’язкового державного соціального страхування;</w:t>
            </w:r>
          </w:p>
          <w:p w:rsidR="00E323AB" w:rsidRPr="007477ED" w:rsidRDefault="00E323AB" w:rsidP="00E323AB">
            <w:pPr>
              <w:spacing w:after="0" w:line="240" w:lineRule="auto"/>
              <w:ind w:firstLine="450"/>
              <w:jc w:val="both"/>
              <w:rPr>
                <w:rFonts w:ascii="Times New Roman" w:hAnsi="Times New Roman" w:cs="Times New Roman"/>
                <w:b/>
                <w:sz w:val="28"/>
                <w:szCs w:val="28"/>
              </w:rPr>
            </w:pPr>
            <w:r w:rsidRPr="007477ED">
              <w:rPr>
                <w:rFonts w:ascii="Times New Roman" w:hAnsi="Times New Roman" w:cs="Times New Roman"/>
                <w:b/>
                <w:sz w:val="28"/>
                <w:szCs w:val="28"/>
              </w:rPr>
              <w:t>інформація про страхові випадки:</w:t>
            </w:r>
          </w:p>
          <w:p w:rsidR="00E323AB" w:rsidRPr="007477ED" w:rsidRDefault="00E323AB" w:rsidP="00E323AB">
            <w:pPr>
              <w:spacing w:after="0" w:line="240" w:lineRule="auto"/>
              <w:ind w:firstLine="450"/>
              <w:jc w:val="both"/>
              <w:rPr>
                <w:rFonts w:ascii="Times New Roman" w:hAnsi="Times New Roman" w:cs="Times New Roman"/>
                <w:b/>
                <w:sz w:val="28"/>
                <w:szCs w:val="28"/>
              </w:rPr>
            </w:pPr>
            <w:r w:rsidRPr="007477ED">
              <w:rPr>
                <w:rFonts w:ascii="Times New Roman" w:hAnsi="Times New Roman" w:cs="Times New Roman"/>
                <w:b/>
                <w:sz w:val="28"/>
                <w:szCs w:val="28"/>
              </w:rPr>
              <w:t>дата страхового випадку;</w:t>
            </w:r>
          </w:p>
          <w:p w:rsidR="00E323AB" w:rsidRPr="007477ED" w:rsidRDefault="00E323AB" w:rsidP="00E323AB">
            <w:pPr>
              <w:spacing w:after="0" w:line="240" w:lineRule="auto"/>
              <w:ind w:firstLine="450"/>
              <w:jc w:val="both"/>
              <w:rPr>
                <w:rFonts w:ascii="Times New Roman" w:hAnsi="Times New Roman" w:cs="Times New Roman"/>
                <w:b/>
                <w:sz w:val="28"/>
                <w:szCs w:val="28"/>
              </w:rPr>
            </w:pPr>
            <w:r w:rsidRPr="007477ED">
              <w:rPr>
                <w:rFonts w:ascii="Times New Roman" w:hAnsi="Times New Roman" w:cs="Times New Roman"/>
                <w:b/>
                <w:sz w:val="28"/>
                <w:szCs w:val="28"/>
              </w:rPr>
              <w:t xml:space="preserve">вид страхового випадку; </w:t>
            </w:r>
          </w:p>
          <w:p w:rsidR="00E323AB" w:rsidRPr="007477ED" w:rsidRDefault="00E323AB" w:rsidP="00E323AB">
            <w:pPr>
              <w:spacing w:after="0" w:line="240" w:lineRule="auto"/>
              <w:ind w:firstLine="450"/>
              <w:jc w:val="both"/>
              <w:rPr>
                <w:rFonts w:ascii="Times New Roman" w:hAnsi="Times New Roman" w:cs="Times New Roman"/>
                <w:b/>
                <w:sz w:val="28"/>
                <w:szCs w:val="28"/>
              </w:rPr>
            </w:pPr>
          </w:p>
          <w:p w:rsidR="00E323AB" w:rsidRPr="007477ED" w:rsidRDefault="00E323AB" w:rsidP="00E323AB">
            <w:pPr>
              <w:spacing w:after="0" w:line="240" w:lineRule="auto"/>
              <w:ind w:firstLine="450"/>
              <w:jc w:val="both"/>
              <w:rPr>
                <w:rFonts w:ascii="Times New Roman" w:hAnsi="Times New Roman" w:cs="Times New Roman"/>
                <w:b/>
                <w:sz w:val="28"/>
                <w:szCs w:val="28"/>
              </w:rPr>
            </w:pPr>
          </w:p>
          <w:p w:rsidR="00E323AB" w:rsidRPr="007477ED" w:rsidRDefault="00E323AB" w:rsidP="00E323AB">
            <w:pPr>
              <w:spacing w:after="0" w:line="240" w:lineRule="auto"/>
              <w:ind w:firstLine="450"/>
              <w:jc w:val="both"/>
              <w:rPr>
                <w:rFonts w:ascii="Times New Roman" w:hAnsi="Times New Roman" w:cs="Times New Roman"/>
                <w:b/>
                <w:sz w:val="28"/>
                <w:szCs w:val="28"/>
              </w:rPr>
            </w:pPr>
          </w:p>
          <w:p w:rsidR="00E323AB" w:rsidRPr="007477ED" w:rsidRDefault="00E323AB" w:rsidP="00E323AB">
            <w:pPr>
              <w:spacing w:after="0" w:line="240" w:lineRule="auto"/>
              <w:ind w:firstLine="450"/>
              <w:jc w:val="both"/>
              <w:rPr>
                <w:rFonts w:ascii="Times New Roman" w:hAnsi="Times New Roman" w:cs="Times New Roman"/>
                <w:b/>
                <w:sz w:val="28"/>
                <w:szCs w:val="28"/>
              </w:rPr>
            </w:pPr>
            <w:r w:rsidRPr="007477ED">
              <w:rPr>
                <w:rFonts w:ascii="Times New Roman" w:hAnsi="Times New Roman" w:cs="Times New Roman"/>
                <w:b/>
                <w:sz w:val="28"/>
                <w:szCs w:val="28"/>
              </w:rPr>
              <w:t>3) частина картки, що відображає особливості статусу особи:</w:t>
            </w:r>
          </w:p>
          <w:p w:rsidR="00E323AB" w:rsidRPr="007477ED" w:rsidRDefault="00E323AB" w:rsidP="00E323AB">
            <w:pPr>
              <w:spacing w:after="0" w:line="240" w:lineRule="auto"/>
              <w:ind w:firstLine="450"/>
              <w:jc w:val="both"/>
              <w:rPr>
                <w:rFonts w:ascii="Times New Roman" w:hAnsi="Times New Roman" w:cs="Times New Roman"/>
                <w:b/>
                <w:sz w:val="28"/>
                <w:szCs w:val="28"/>
              </w:rPr>
            </w:pPr>
            <w:r w:rsidRPr="007477ED">
              <w:rPr>
                <w:rFonts w:ascii="Times New Roman" w:hAnsi="Times New Roman" w:cs="Times New Roman"/>
                <w:b/>
                <w:sz w:val="28"/>
                <w:szCs w:val="28"/>
              </w:rPr>
              <w:t xml:space="preserve">інформація про належність особи до ветеранів війни, осіб, які постраждали внаслідок Чорнобильської катастрофи, інших ядерних аварій та випробувань, військових навчань із застосуванням ядерної зброї, студентів, курсантів невійськових закладів вищої освіти, які отримують соціальні стипендії, осіб, які отримують державну  допомогу постраждалим учасникам масових акцій громадського протесту та членам їх сімей тощо; </w:t>
            </w:r>
          </w:p>
          <w:p w:rsidR="00E323AB" w:rsidRPr="007477ED" w:rsidRDefault="00E323AB" w:rsidP="00E323AB">
            <w:pPr>
              <w:spacing w:after="0" w:line="240" w:lineRule="auto"/>
              <w:ind w:firstLine="450"/>
              <w:jc w:val="both"/>
              <w:rPr>
                <w:rFonts w:ascii="Times New Roman" w:hAnsi="Times New Roman" w:cs="Times New Roman"/>
                <w:b/>
                <w:sz w:val="28"/>
                <w:szCs w:val="28"/>
              </w:rPr>
            </w:pPr>
            <w:r w:rsidRPr="007477ED">
              <w:rPr>
                <w:rFonts w:ascii="Times New Roman" w:hAnsi="Times New Roman" w:cs="Times New Roman"/>
                <w:b/>
                <w:sz w:val="28"/>
                <w:szCs w:val="28"/>
              </w:rPr>
              <w:t>відомості про групу, причину інвалідності (із зазначенням у відповідних випадках нозологічних форм захворювань), строк, на який встановлено інвалідність;</w:t>
            </w:r>
          </w:p>
          <w:p w:rsidR="00E323AB" w:rsidRPr="007477ED" w:rsidRDefault="00E323AB" w:rsidP="00E323AB">
            <w:pPr>
              <w:spacing w:after="0" w:line="240" w:lineRule="auto"/>
              <w:ind w:firstLine="450"/>
              <w:jc w:val="both"/>
              <w:rPr>
                <w:rFonts w:ascii="Times New Roman" w:hAnsi="Times New Roman" w:cs="Times New Roman"/>
                <w:b/>
                <w:sz w:val="28"/>
                <w:szCs w:val="28"/>
              </w:rPr>
            </w:pPr>
            <w:r w:rsidRPr="007477ED">
              <w:rPr>
                <w:rFonts w:ascii="Times New Roman" w:hAnsi="Times New Roman" w:cs="Times New Roman"/>
                <w:b/>
                <w:sz w:val="28"/>
                <w:szCs w:val="28"/>
              </w:rPr>
              <w:t>відомості про батьків (усиновлювачів), опікунів, піклувальників та інших представників;</w:t>
            </w:r>
          </w:p>
          <w:p w:rsidR="00E323AB" w:rsidRPr="007477ED" w:rsidRDefault="00E323AB" w:rsidP="00E323AB">
            <w:pPr>
              <w:spacing w:after="0" w:line="240" w:lineRule="auto"/>
              <w:ind w:firstLine="450"/>
              <w:jc w:val="both"/>
              <w:rPr>
                <w:rFonts w:ascii="Times New Roman" w:hAnsi="Times New Roman" w:cs="Times New Roman"/>
                <w:b/>
                <w:sz w:val="28"/>
                <w:szCs w:val="28"/>
              </w:rPr>
            </w:pPr>
            <w:r w:rsidRPr="007477ED">
              <w:rPr>
                <w:rFonts w:ascii="Times New Roman" w:hAnsi="Times New Roman" w:cs="Times New Roman"/>
                <w:b/>
                <w:sz w:val="28"/>
                <w:szCs w:val="28"/>
              </w:rPr>
              <w:t>відомості про членів сім’ї, які знаходяться на утриманні застрахованої особи, та її дітей;</w:t>
            </w:r>
          </w:p>
          <w:p w:rsidR="00E323AB" w:rsidRPr="007477ED" w:rsidRDefault="00E323AB" w:rsidP="00E323AB">
            <w:pPr>
              <w:spacing w:after="0" w:line="240" w:lineRule="auto"/>
              <w:ind w:firstLine="450"/>
              <w:jc w:val="both"/>
              <w:rPr>
                <w:rFonts w:ascii="Times New Roman" w:hAnsi="Times New Roman" w:cs="Times New Roman"/>
                <w:b/>
                <w:sz w:val="28"/>
                <w:szCs w:val="28"/>
              </w:rPr>
            </w:pPr>
            <w:r w:rsidRPr="007477ED">
              <w:rPr>
                <w:rFonts w:ascii="Times New Roman" w:hAnsi="Times New Roman" w:cs="Times New Roman"/>
                <w:b/>
                <w:sz w:val="28"/>
                <w:szCs w:val="28"/>
              </w:rPr>
              <w:t>відомості про дату виїзду за межі України та дату повернення на територію України;</w:t>
            </w:r>
          </w:p>
          <w:p w:rsidR="00E323AB" w:rsidRPr="007477ED" w:rsidRDefault="00E323AB" w:rsidP="00E323AB">
            <w:pPr>
              <w:spacing w:after="0" w:line="240" w:lineRule="auto"/>
              <w:ind w:firstLine="450"/>
              <w:jc w:val="both"/>
              <w:rPr>
                <w:rFonts w:ascii="Times New Roman" w:hAnsi="Times New Roman" w:cs="Times New Roman"/>
                <w:b/>
                <w:sz w:val="28"/>
                <w:szCs w:val="28"/>
              </w:rPr>
            </w:pPr>
            <w:r w:rsidRPr="007477ED">
              <w:rPr>
                <w:rFonts w:ascii="Times New Roman" w:hAnsi="Times New Roman" w:cs="Times New Roman"/>
                <w:b/>
                <w:sz w:val="28"/>
                <w:szCs w:val="28"/>
              </w:rPr>
              <w:t>інформація про судимість за вчинення злочину та про позбавлення права обіймати певні посади чи займатися певною діяльністю;</w:t>
            </w:r>
          </w:p>
          <w:p w:rsidR="00E323AB" w:rsidRPr="007477ED" w:rsidRDefault="00E323AB" w:rsidP="00E323AB">
            <w:pPr>
              <w:spacing w:after="0" w:line="240" w:lineRule="auto"/>
              <w:ind w:firstLine="450"/>
              <w:jc w:val="both"/>
              <w:rPr>
                <w:rFonts w:ascii="Times New Roman" w:hAnsi="Times New Roman" w:cs="Times New Roman"/>
                <w:b/>
                <w:sz w:val="28"/>
                <w:szCs w:val="28"/>
              </w:rPr>
            </w:pPr>
            <w:r w:rsidRPr="007477ED">
              <w:rPr>
                <w:rFonts w:ascii="Times New Roman" w:hAnsi="Times New Roman" w:cs="Times New Roman"/>
                <w:b/>
                <w:sz w:val="28"/>
                <w:szCs w:val="28"/>
              </w:rPr>
              <w:t>інформація про підтвердження набутого особою на боці договірної сторони стажу роботи (страхового стажу), для застосовування накопичення періодів стажу роботи (страхового стажу), відповідно до міжнародних договорів;</w:t>
            </w:r>
          </w:p>
          <w:p w:rsidR="00E323AB" w:rsidRPr="007477ED" w:rsidRDefault="00E323AB" w:rsidP="00E323AB">
            <w:pPr>
              <w:spacing w:after="0" w:line="240" w:lineRule="auto"/>
              <w:ind w:firstLine="450"/>
              <w:jc w:val="both"/>
              <w:rPr>
                <w:rFonts w:ascii="Times New Roman" w:hAnsi="Times New Roman" w:cs="Times New Roman"/>
                <w:b/>
                <w:sz w:val="28"/>
                <w:szCs w:val="28"/>
              </w:rPr>
            </w:pPr>
            <w:r w:rsidRPr="007477ED">
              <w:rPr>
                <w:rFonts w:ascii="Times New Roman" w:hAnsi="Times New Roman" w:cs="Times New Roman"/>
                <w:b/>
                <w:sz w:val="28"/>
                <w:szCs w:val="28"/>
              </w:rPr>
              <w:t>інша інформація, необхідна для обчислення та призначення виплат за окремими видами загальнообов’язкового державного соціального страхування.</w:t>
            </w:r>
          </w:p>
          <w:p w:rsidR="00E323AB" w:rsidRPr="007477ED" w:rsidRDefault="00E323AB" w:rsidP="00E323AB">
            <w:pPr>
              <w:spacing w:after="0" w:line="240" w:lineRule="auto"/>
              <w:ind w:firstLine="450"/>
              <w:jc w:val="both"/>
              <w:rPr>
                <w:rFonts w:ascii="Times New Roman" w:hAnsi="Times New Roman" w:cs="Times New Roman"/>
                <w:b/>
                <w:sz w:val="28"/>
                <w:szCs w:val="28"/>
              </w:rPr>
            </w:pPr>
            <w:r w:rsidRPr="007477ED">
              <w:rPr>
                <w:rFonts w:ascii="Times New Roman" w:hAnsi="Times New Roman" w:cs="Times New Roman"/>
                <w:b/>
                <w:sz w:val="28"/>
                <w:szCs w:val="28"/>
              </w:rPr>
              <w:t>Якщо фізична особа має право на піль</w:t>
            </w:r>
            <w:r w:rsidR="00154A26" w:rsidRPr="007477ED">
              <w:rPr>
                <w:rFonts w:ascii="Times New Roman" w:hAnsi="Times New Roman" w:cs="Times New Roman"/>
                <w:b/>
                <w:sz w:val="28"/>
                <w:szCs w:val="28"/>
              </w:rPr>
              <w:t xml:space="preserve">ги згідно з кількома законами, </w:t>
            </w:r>
            <w:r w:rsidRPr="007477ED">
              <w:rPr>
                <w:rFonts w:ascii="Times New Roman" w:hAnsi="Times New Roman" w:cs="Times New Roman"/>
                <w:b/>
                <w:sz w:val="28"/>
                <w:szCs w:val="28"/>
              </w:rPr>
              <w:t>до  реєстру застрахованих осіб включається інформація про всі ознаки такого стату</w:t>
            </w:r>
            <w:r w:rsidR="00154A26" w:rsidRPr="007477ED">
              <w:rPr>
                <w:rFonts w:ascii="Times New Roman" w:hAnsi="Times New Roman" w:cs="Times New Roman"/>
                <w:b/>
                <w:sz w:val="28"/>
                <w:szCs w:val="28"/>
              </w:rPr>
              <w:t xml:space="preserve">су. У разі коли фізична особа, </w:t>
            </w:r>
            <w:r w:rsidRPr="007477ED">
              <w:rPr>
                <w:rFonts w:ascii="Times New Roman" w:hAnsi="Times New Roman" w:cs="Times New Roman"/>
                <w:b/>
                <w:sz w:val="28"/>
                <w:szCs w:val="28"/>
              </w:rPr>
              <w:t xml:space="preserve">яка має і </w:t>
            </w:r>
            <w:r w:rsidR="00154A26" w:rsidRPr="007477ED">
              <w:rPr>
                <w:rFonts w:ascii="Times New Roman" w:hAnsi="Times New Roman" w:cs="Times New Roman"/>
                <w:b/>
                <w:sz w:val="28"/>
                <w:szCs w:val="28"/>
              </w:rPr>
              <w:t xml:space="preserve">використовує  право  на пільги </w:t>
            </w:r>
            <w:r w:rsidRPr="007477ED">
              <w:rPr>
                <w:rFonts w:ascii="Times New Roman" w:hAnsi="Times New Roman" w:cs="Times New Roman"/>
                <w:b/>
                <w:sz w:val="28"/>
                <w:szCs w:val="28"/>
              </w:rPr>
              <w:t>на підст</w:t>
            </w:r>
            <w:r w:rsidR="00154A26" w:rsidRPr="007477ED">
              <w:rPr>
                <w:rFonts w:ascii="Times New Roman" w:hAnsi="Times New Roman" w:cs="Times New Roman"/>
                <w:b/>
                <w:sz w:val="28"/>
                <w:szCs w:val="28"/>
              </w:rPr>
              <w:t xml:space="preserve">аві одного із законів України, </w:t>
            </w:r>
            <w:r w:rsidRPr="007477ED">
              <w:rPr>
                <w:rFonts w:ascii="Times New Roman" w:hAnsi="Times New Roman" w:cs="Times New Roman"/>
                <w:b/>
                <w:sz w:val="28"/>
                <w:szCs w:val="28"/>
              </w:rPr>
              <w:t>використовує також своє право на інші пільги як член сім’ї</w:t>
            </w:r>
            <w:r w:rsidR="00154A26" w:rsidRPr="007477ED">
              <w:rPr>
                <w:rFonts w:ascii="Times New Roman" w:hAnsi="Times New Roman" w:cs="Times New Roman"/>
                <w:b/>
                <w:sz w:val="28"/>
                <w:szCs w:val="28"/>
              </w:rPr>
              <w:t xml:space="preserve"> пільговика, який має право на </w:t>
            </w:r>
            <w:r w:rsidRPr="007477ED">
              <w:rPr>
                <w:rFonts w:ascii="Times New Roman" w:hAnsi="Times New Roman" w:cs="Times New Roman"/>
                <w:b/>
                <w:sz w:val="28"/>
                <w:szCs w:val="28"/>
              </w:rPr>
              <w:t>пільги згідно з іншими законами,  ця фізична особа включається до реєстру застрахованих також як член сім’ї пільговика. Перелік та складові ознак особливостей статусу особи, що включаються до персональної електронної облікової картки, визначається Пенсійним фондом за погодженням з центральним органом виконавчої влади, що забезпечує формування державної політики у сфері соціального захисту населення;</w:t>
            </w:r>
          </w:p>
          <w:p w:rsidR="00E323AB" w:rsidRPr="007477ED" w:rsidRDefault="00E323AB" w:rsidP="00E323AB">
            <w:pPr>
              <w:spacing w:after="0" w:line="240" w:lineRule="auto"/>
              <w:ind w:firstLine="450"/>
              <w:jc w:val="both"/>
              <w:rPr>
                <w:rFonts w:ascii="Times New Roman" w:hAnsi="Times New Roman" w:cs="Times New Roman"/>
                <w:b/>
                <w:sz w:val="28"/>
                <w:szCs w:val="28"/>
              </w:rPr>
            </w:pPr>
            <w:r w:rsidRPr="007477ED">
              <w:rPr>
                <w:rFonts w:ascii="Times New Roman" w:hAnsi="Times New Roman" w:cs="Times New Roman"/>
                <w:b/>
                <w:sz w:val="28"/>
                <w:szCs w:val="28"/>
              </w:rPr>
              <w:t xml:space="preserve">4) частина картки, що відображає здійснення виплат за окремими видами загальнообов’язкового державного соціального страхування: </w:t>
            </w:r>
          </w:p>
          <w:p w:rsidR="00E323AB" w:rsidRPr="007477ED" w:rsidRDefault="00E323AB" w:rsidP="00E323AB">
            <w:pPr>
              <w:spacing w:after="0" w:line="240" w:lineRule="auto"/>
              <w:ind w:firstLine="450"/>
              <w:jc w:val="both"/>
              <w:rPr>
                <w:rFonts w:ascii="Times New Roman" w:hAnsi="Times New Roman" w:cs="Times New Roman"/>
                <w:b/>
                <w:sz w:val="28"/>
                <w:szCs w:val="28"/>
              </w:rPr>
            </w:pPr>
            <w:r w:rsidRPr="007477ED">
              <w:rPr>
                <w:rFonts w:ascii="Times New Roman" w:hAnsi="Times New Roman" w:cs="Times New Roman"/>
                <w:b/>
                <w:sz w:val="28"/>
                <w:szCs w:val="28"/>
              </w:rPr>
              <w:t xml:space="preserve">вид страхової виплати; </w:t>
            </w:r>
          </w:p>
          <w:p w:rsidR="00E323AB" w:rsidRPr="007477ED" w:rsidRDefault="00E323AB" w:rsidP="00E323AB">
            <w:pPr>
              <w:spacing w:after="0" w:line="240" w:lineRule="auto"/>
              <w:ind w:firstLine="450"/>
              <w:jc w:val="both"/>
              <w:rPr>
                <w:rFonts w:ascii="Times New Roman" w:hAnsi="Times New Roman" w:cs="Times New Roman"/>
                <w:b/>
                <w:sz w:val="28"/>
                <w:szCs w:val="28"/>
              </w:rPr>
            </w:pPr>
            <w:r w:rsidRPr="007477ED">
              <w:rPr>
                <w:rFonts w:ascii="Times New Roman" w:hAnsi="Times New Roman" w:cs="Times New Roman"/>
                <w:b/>
                <w:sz w:val="28"/>
                <w:szCs w:val="28"/>
              </w:rPr>
              <w:t>вид соціальної пільги;</w:t>
            </w:r>
          </w:p>
          <w:p w:rsidR="00E323AB" w:rsidRPr="007477ED" w:rsidRDefault="00E323AB" w:rsidP="00E323AB">
            <w:pPr>
              <w:spacing w:after="0" w:line="240" w:lineRule="auto"/>
              <w:ind w:firstLine="450"/>
              <w:jc w:val="both"/>
              <w:rPr>
                <w:rFonts w:ascii="Times New Roman" w:hAnsi="Times New Roman" w:cs="Times New Roman"/>
                <w:b/>
                <w:sz w:val="28"/>
                <w:szCs w:val="28"/>
              </w:rPr>
            </w:pPr>
            <w:r w:rsidRPr="007477ED">
              <w:rPr>
                <w:rFonts w:ascii="Times New Roman" w:hAnsi="Times New Roman" w:cs="Times New Roman"/>
                <w:b/>
                <w:sz w:val="28"/>
                <w:szCs w:val="28"/>
              </w:rPr>
              <w:t xml:space="preserve">вид соціальної виплати; </w:t>
            </w:r>
          </w:p>
          <w:p w:rsidR="00E323AB" w:rsidRPr="007477ED" w:rsidRDefault="00E323AB" w:rsidP="00E323AB">
            <w:pPr>
              <w:spacing w:after="0" w:line="240" w:lineRule="auto"/>
              <w:ind w:firstLine="450"/>
              <w:jc w:val="both"/>
              <w:rPr>
                <w:rFonts w:ascii="Times New Roman" w:hAnsi="Times New Roman" w:cs="Times New Roman"/>
                <w:b/>
                <w:sz w:val="28"/>
                <w:szCs w:val="28"/>
              </w:rPr>
            </w:pPr>
            <w:r w:rsidRPr="007477ED">
              <w:rPr>
                <w:rFonts w:ascii="Times New Roman" w:hAnsi="Times New Roman" w:cs="Times New Roman"/>
                <w:b/>
                <w:sz w:val="28"/>
                <w:szCs w:val="28"/>
              </w:rPr>
              <w:t xml:space="preserve">дата, з якої призначено виплату; </w:t>
            </w:r>
          </w:p>
          <w:p w:rsidR="00E323AB" w:rsidRPr="007477ED" w:rsidRDefault="00E323AB" w:rsidP="00E323AB">
            <w:pPr>
              <w:spacing w:after="0" w:line="240" w:lineRule="auto"/>
              <w:ind w:firstLine="450"/>
              <w:jc w:val="both"/>
              <w:rPr>
                <w:rFonts w:ascii="Times New Roman" w:hAnsi="Times New Roman" w:cs="Times New Roman"/>
                <w:b/>
                <w:sz w:val="28"/>
                <w:szCs w:val="28"/>
              </w:rPr>
            </w:pPr>
            <w:r w:rsidRPr="007477ED">
              <w:rPr>
                <w:rFonts w:ascii="Times New Roman" w:hAnsi="Times New Roman" w:cs="Times New Roman"/>
                <w:b/>
                <w:sz w:val="28"/>
                <w:szCs w:val="28"/>
              </w:rPr>
              <w:t>дата початку та закінчення виплати (пільги);</w:t>
            </w:r>
          </w:p>
          <w:p w:rsidR="00E323AB" w:rsidRPr="007477ED" w:rsidRDefault="00E323AB" w:rsidP="00E323AB">
            <w:pPr>
              <w:spacing w:after="0" w:line="240" w:lineRule="auto"/>
              <w:ind w:firstLine="450"/>
              <w:jc w:val="both"/>
              <w:rPr>
                <w:rFonts w:ascii="Times New Roman" w:hAnsi="Times New Roman" w:cs="Times New Roman"/>
                <w:b/>
                <w:sz w:val="28"/>
                <w:szCs w:val="28"/>
              </w:rPr>
            </w:pPr>
            <w:r w:rsidRPr="007477ED">
              <w:rPr>
                <w:rFonts w:ascii="Times New Roman" w:hAnsi="Times New Roman" w:cs="Times New Roman"/>
                <w:b/>
                <w:sz w:val="28"/>
                <w:szCs w:val="28"/>
              </w:rPr>
              <w:t>сума виплати (помісячні суми виплати);</w:t>
            </w:r>
          </w:p>
          <w:p w:rsidR="00E323AB" w:rsidRPr="007477ED" w:rsidRDefault="00E323AB" w:rsidP="00E323AB">
            <w:pPr>
              <w:spacing w:after="0" w:line="240" w:lineRule="auto"/>
              <w:ind w:firstLine="450"/>
              <w:jc w:val="both"/>
              <w:rPr>
                <w:rFonts w:ascii="Times New Roman" w:hAnsi="Times New Roman" w:cs="Times New Roman"/>
                <w:b/>
                <w:sz w:val="28"/>
                <w:szCs w:val="28"/>
              </w:rPr>
            </w:pPr>
            <w:r w:rsidRPr="007477ED">
              <w:rPr>
                <w:rFonts w:ascii="Times New Roman" w:hAnsi="Times New Roman" w:cs="Times New Roman"/>
                <w:b/>
                <w:sz w:val="28"/>
                <w:szCs w:val="28"/>
              </w:rPr>
              <w:t>індексація страхової виплати.</w:t>
            </w:r>
          </w:p>
          <w:p w:rsidR="00E323AB" w:rsidRPr="007477ED" w:rsidRDefault="00E323AB" w:rsidP="00E323AB">
            <w:pPr>
              <w:spacing w:after="0" w:line="240" w:lineRule="auto"/>
              <w:ind w:firstLine="450"/>
              <w:jc w:val="both"/>
              <w:rPr>
                <w:rFonts w:ascii="Times New Roman" w:hAnsi="Times New Roman" w:cs="Times New Roman"/>
                <w:b/>
                <w:sz w:val="28"/>
                <w:szCs w:val="28"/>
              </w:rPr>
            </w:pPr>
            <w:r w:rsidRPr="007477ED">
              <w:rPr>
                <w:rFonts w:ascii="Times New Roman" w:hAnsi="Times New Roman" w:cs="Times New Roman"/>
                <w:b/>
                <w:sz w:val="28"/>
                <w:szCs w:val="28"/>
              </w:rPr>
              <w:t>5) частина картки, що відображає загальний страховий стаж особи, у тому числі набутий нею за період до 01 січня 2004 року (далі – електронна трудова книжка). Відомості, зазначені в цьому пункті щодо періодів роботи та інших періодів, що відповідно до законодавства, що діяло раніше, зараховувалися до стажу роботи, та займаних особою посад за період до набрання чинності Законом України “Про внесення змін до деяких законодавчих актів України щодо обліку трудової діяльності працівника в електронній формі” вносяться до даних реєстру застрахованих осіб на підставі трудової книжки особи, а при відсутності трудової книжки або відповідних записів у ній – документів, передбачених порядком підтвердження наявного стажу роботи при відсутності трудової книжки або відповідних записів у ній, встановленим Кабінетом Міністрів України. Порядок та черговість подання відомостей для створення електронних трудових книжок визначається Пенсійним фондом за погодженням з центральним органом виконавчої влади, що забезпечує формування державної політики у сфері соціального захисту населення.</w:t>
            </w:r>
          </w:p>
          <w:p w:rsidR="00E323AB" w:rsidRPr="007477ED" w:rsidRDefault="00E323AB" w:rsidP="00E323AB">
            <w:pPr>
              <w:spacing w:after="0" w:line="240" w:lineRule="auto"/>
              <w:ind w:firstLine="448"/>
              <w:jc w:val="both"/>
              <w:rPr>
                <w:rFonts w:ascii="Times New Roman" w:hAnsi="Times New Roman" w:cs="Times New Roman"/>
                <w:b/>
                <w:sz w:val="28"/>
                <w:szCs w:val="28"/>
              </w:rPr>
            </w:pPr>
            <w:r w:rsidRPr="007477ED">
              <w:rPr>
                <w:rFonts w:ascii="Times New Roman" w:hAnsi="Times New Roman" w:cs="Times New Roman"/>
                <w:b/>
                <w:sz w:val="28"/>
                <w:szCs w:val="28"/>
              </w:rPr>
              <w:t>Персоніфіковані відомості, що включені до електронної облікової картки особи зберігаються протягом усього життя особи, а після її смерті – протягом 75 років.</w:t>
            </w:r>
          </w:p>
          <w:p w:rsidR="00E323AB" w:rsidRPr="007477ED" w:rsidRDefault="00E323AB" w:rsidP="00E323AB">
            <w:pPr>
              <w:widowControl w:val="0"/>
              <w:autoSpaceDE w:val="0"/>
              <w:autoSpaceDN w:val="0"/>
              <w:adjustRightInd w:val="0"/>
              <w:spacing w:after="0" w:line="240" w:lineRule="auto"/>
              <w:ind w:firstLine="448"/>
              <w:jc w:val="both"/>
              <w:rPr>
                <w:rFonts w:ascii="Times New Roman" w:hAnsi="Times New Roman" w:cs="Times New Roman"/>
                <w:b/>
                <w:bCs/>
                <w:color w:val="000000"/>
                <w:sz w:val="28"/>
                <w:szCs w:val="28"/>
              </w:rPr>
            </w:pPr>
            <w:r w:rsidRPr="007477ED">
              <w:rPr>
                <w:rFonts w:ascii="Times New Roman" w:hAnsi="Times New Roman" w:cs="Times New Roman"/>
                <w:b/>
                <w:sz w:val="28"/>
                <w:szCs w:val="28"/>
              </w:rPr>
              <w:t>Інформація, що зазнавала змін, зберігається з відповідною приміткою</w:t>
            </w:r>
            <w:r w:rsidRPr="007477ED">
              <w:rPr>
                <w:rFonts w:ascii="Times New Roman" w:hAnsi="Times New Roman" w:cs="Times New Roman"/>
                <w:b/>
                <w:bCs/>
                <w:color w:val="000000"/>
                <w:sz w:val="28"/>
                <w:szCs w:val="28"/>
              </w:rPr>
              <w:t>.</w:t>
            </w:r>
          </w:p>
          <w:p w:rsidR="00E323AB" w:rsidRPr="007477ED" w:rsidRDefault="00E323AB" w:rsidP="00E323AB">
            <w:pPr>
              <w:widowControl w:val="0"/>
              <w:autoSpaceDE w:val="0"/>
              <w:autoSpaceDN w:val="0"/>
              <w:adjustRightInd w:val="0"/>
              <w:spacing w:after="0" w:line="240" w:lineRule="auto"/>
              <w:ind w:firstLine="450"/>
              <w:jc w:val="both"/>
              <w:rPr>
                <w:rFonts w:ascii="Times New Roman" w:hAnsi="Times New Roman" w:cs="Times New Roman"/>
                <w:b/>
                <w:bCs/>
                <w:color w:val="000000"/>
                <w:sz w:val="28"/>
                <w:szCs w:val="28"/>
              </w:rPr>
            </w:pPr>
          </w:p>
          <w:p w:rsidR="00E323AB" w:rsidRPr="007477ED" w:rsidRDefault="00E323AB" w:rsidP="00E323AB">
            <w:pPr>
              <w:widowControl w:val="0"/>
              <w:autoSpaceDE w:val="0"/>
              <w:autoSpaceDN w:val="0"/>
              <w:adjustRightInd w:val="0"/>
              <w:spacing w:after="0" w:line="240" w:lineRule="auto"/>
              <w:ind w:firstLine="450"/>
              <w:jc w:val="both"/>
              <w:rPr>
                <w:rFonts w:ascii="Times New Roman" w:hAnsi="Times New Roman" w:cs="Times New Roman"/>
                <w:b/>
                <w:bCs/>
                <w:color w:val="000000"/>
                <w:sz w:val="28"/>
                <w:szCs w:val="28"/>
              </w:rPr>
            </w:pPr>
          </w:p>
          <w:p w:rsidR="00E323AB" w:rsidRPr="007477ED" w:rsidRDefault="00E323AB" w:rsidP="00E323AB">
            <w:pPr>
              <w:widowControl w:val="0"/>
              <w:autoSpaceDE w:val="0"/>
              <w:autoSpaceDN w:val="0"/>
              <w:adjustRightInd w:val="0"/>
              <w:spacing w:after="0" w:line="240" w:lineRule="auto"/>
              <w:ind w:firstLine="450"/>
              <w:jc w:val="both"/>
              <w:rPr>
                <w:rFonts w:ascii="Times New Roman" w:hAnsi="Times New Roman" w:cs="Times New Roman"/>
                <w:b/>
                <w:bCs/>
                <w:color w:val="000000"/>
                <w:sz w:val="28"/>
                <w:szCs w:val="28"/>
              </w:rPr>
            </w:pPr>
          </w:p>
          <w:p w:rsidR="00E323AB" w:rsidRPr="007477ED" w:rsidRDefault="00E323AB" w:rsidP="00E323AB">
            <w:pPr>
              <w:widowControl w:val="0"/>
              <w:autoSpaceDE w:val="0"/>
              <w:autoSpaceDN w:val="0"/>
              <w:adjustRightInd w:val="0"/>
              <w:spacing w:after="0" w:line="240" w:lineRule="auto"/>
              <w:ind w:firstLine="450"/>
              <w:jc w:val="both"/>
              <w:rPr>
                <w:rFonts w:ascii="Times New Roman" w:hAnsi="Times New Roman" w:cs="Times New Roman"/>
                <w:b/>
                <w:bCs/>
                <w:color w:val="000000"/>
                <w:sz w:val="28"/>
                <w:szCs w:val="28"/>
              </w:rPr>
            </w:pPr>
            <w:r w:rsidRPr="007477ED">
              <w:rPr>
                <w:rFonts w:ascii="Times New Roman" w:hAnsi="Times New Roman" w:cs="Times New Roman"/>
                <w:b/>
                <w:bCs/>
                <w:color w:val="000000"/>
                <w:sz w:val="28"/>
                <w:szCs w:val="28"/>
              </w:rPr>
              <w:t>Виключено</w:t>
            </w:r>
          </w:p>
          <w:p w:rsidR="00E323AB" w:rsidRPr="007477ED" w:rsidRDefault="00E323AB" w:rsidP="00E323AB">
            <w:pPr>
              <w:widowControl w:val="0"/>
              <w:autoSpaceDE w:val="0"/>
              <w:autoSpaceDN w:val="0"/>
              <w:adjustRightInd w:val="0"/>
              <w:spacing w:after="0" w:line="240" w:lineRule="auto"/>
              <w:ind w:firstLine="450"/>
              <w:jc w:val="both"/>
              <w:rPr>
                <w:rFonts w:ascii="Times New Roman" w:hAnsi="Times New Roman" w:cs="Times New Roman"/>
                <w:b/>
                <w:bCs/>
                <w:color w:val="000000"/>
                <w:sz w:val="28"/>
                <w:szCs w:val="28"/>
              </w:rPr>
            </w:pPr>
          </w:p>
          <w:p w:rsidR="00E323AB" w:rsidRPr="007477ED" w:rsidRDefault="00E323AB" w:rsidP="00E323AB">
            <w:pPr>
              <w:widowControl w:val="0"/>
              <w:autoSpaceDE w:val="0"/>
              <w:autoSpaceDN w:val="0"/>
              <w:adjustRightInd w:val="0"/>
              <w:spacing w:after="0" w:line="240" w:lineRule="auto"/>
              <w:ind w:firstLine="450"/>
              <w:jc w:val="both"/>
              <w:rPr>
                <w:rFonts w:ascii="Times New Roman" w:hAnsi="Times New Roman" w:cs="Times New Roman"/>
                <w:b/>
                <w:bCs/>
                <w:color w:val="000000"/>
                <w:sz w:val="28"/>
                <w:szCs w:val="28"/>
              </w:rPr>
            </w:pPr>
          </w:p>
          <w:p w:rsidR="00E323AB" w:rsidRPr="007477ED" w:rsidRDefault="00E323AB" w:rsidP="00E323AB">
            <w:pPr>
              <w:widowControl w:val="0"/>
              <w:autoSpaceDE w:val="0"/>
              <w:autoSpaceDN w:val="0"/>
              <w:adjustRightInd w:val="0"/>
              <w:spacing w:after="0" w:line="240" w:lineRule="auto"/>
              <w:ind w:firstLine="450"/>
              <w:jc w:val="both"/>
              <w:rPr>
                <w:rFonts w:ascii="Times New Roman" w:hAnsi="Times New Roman" w:cs="Times New Roman"/>
                <w:b/>
                <w:bCs/>
                <w:color w:val="000000"/>
                <w:sz w:val="28"/>
                <w:szCs w:val="28"/>
              </w:rPr>
            </w:pPr>
          </w:p>
          <w:p w:rsidR="00E323AB" w:rsidRPr="007477ED" w:rsidRDefault="00E323AB" w:rsidP="00E323AB">
            <w:pPr>
              <w:widowControl w:val="0"/>
              <w:autoSpaceDE w:val="0"/>
              <w:autoSpaceDN w:val="0"/>
              <w:adjustRightInd w:val="0"/>
              <w:spacing w:after="0" w:line="240" w:lineRule="auto"/>
              <w:ind w:firstLine="450"/>
              <w:jc w:val="both"/>
              <w:rPr>
                <w:rFonts w:ascii="Times New Roman" w:hAnsi="Times New Roman" w:cs="Times New Roman"/>
                <w:b/>
                <w:bCs/>
                <w:color w:val="000000"/>
                <w:sz w:val="28"/>
                <w:szCs w:val="28"/>
              </w:rPr>
            </w:pPr>
          </w:p>
          <w:p w:rsidR="00E323AB" w:rsidRPr="007477ED" w:rsidRDefault="00E323AB" w:rsidP="00E323AB">
            <w:pPr>
              <w:widowControl w:val="0"/>
              <w:autoSpaceDE w:val="0"/>
              <w:autoSpaceDN w:val="0"/>
              <w:adjustRightInd w:val="0"/>
              <w:spacing w:after="0" w:line="240" w:lineRule="auto"/>
              <w:ind w:firstLine="450"/>
              <w:jc w:val="both"/>
              <w:rPr>
                <w:rFonts w:ascii="Times New Roman" w:hAnsi="Times New Roman" w:cs="Times New Roman"/>
                <w:b/>
                <w:bCs/>
                <w:color w:val="000000"/>
                <w:sz w:val="28"/>
                <w:szCs w:val="28"/>
              </w:rPr>
            </w:pPr>
          </w:p>
          <w:p w:rsidR="00E323AB" w:rsidRPr="007477ED" w:rsidRDefault="00E323AB" w:rsidP="00E323AB">
            <w:pPr>
              <w:pStyle w:val="af1"/>
              <w:spacing w:before="0"/>
              <w:rPr>
                <w:rFonts w:ascii="Times New Roman" w:hAnsi="Times New Roman"/>
                <w:b/>
                <w:sz w:val="28"/>
                <w:szCs w:val="28"/>
              </w:rPr>
            </w:pPr>
            <w:r w:rsidRPr="007477ED">
              <w:rPr>
                <w:rFonts w:ascii="Times New Roman" w:hAnsi="Times New Roman"/>
                <w:b/>
                <w:sz w:val="28"/>
                <w:szCs w:val="28"/>
              </w:rPr>
              <w:t xml:space="preserve">5. Зміни та уточнення вносяться до відомостей реєстру застрахованих осіб у порядку, встановленому Пенсійним фондом за погодженням із центральним органом виконавчої влади, що забезпечує формування державної політики у сфері соціального захисту населення. </w:t>
            </w:r>
          </w:p>
          <w:p w:rsidR="00E323AB" w:rsidRPr="007477ED" w:rsidRDefault="00E323AB" w:rsidP="00E323AB">
            <w:pPr>
              <w:spacing w:after="0" w:line="240" w:lineRule="auto"/>
              <w:ind w:firstLine="450"/>
              <w:jc w:val="both"/>
              <w:rPr>
                <w:rFonts w:ascii="Times New Roman" w:hAnsi="Times New Roman" w:cs="Times New Roman"/>
                <w:b/>
                <w:sz w:val="28"/>
                <w:szCs w:val="28"/>
              </w:rPr>
            </w:pPr>
            <w:r w:rsidRPr="007477ED">
              <w:rPr>
                <w:rFonts w:ascii="Times New Roman" w:hAnsi="Times New Roman"/>
                <w:b/>
                <w:sz w:val="28"/>
                <w:szCs w:val="28"/>
              </w:rPr>
              <w:t>Зміна до відомостей про прізвище, ім’я та по батькові особи на поточний момент; реєстраційний номер облікової картки платника податків; дату народження, місце народження; стать; громадянство; освіту; серію (за наявності) та номер паспорта громадянина України; номер телефону; адресу місця проживання може вноситися за заявою застрахованої особи у порядку, встановленому Пенсійним фондом за погодженням із центральним органом виконавчої влади, що забезпечує формування державної політики у сфері соціального захисту населення.</w:t>
            </w:r>
          </w:p>
        </w:tc>
        <w:tc>
          <w:tcPr>
            <w:tcW w:w="1227" w:type="pct"/>
          </w:tcPr>
          <w:p w:rsidR="00E323AB" w:rsidRPr="007477ED" w:rsidRDefault="00E323AB" w:rsidP="00E323AB">
            <w:pPr>
              <w:pStyle w:val="HTML"/>
              <w:ind w:firstLine="292"/>
              <w:jc w:val="both"/>
              <w:rPr>
                <w:rFonts w:ascii="Times New Roman" w:hAnsi="Times New Roman"/>
                <w:bCs/>
                <w:sz w:val="28"/>
                <w:szCs w:val="28"/>
                <w:lang w:val="uk-UA"/>
              </w:rPr>
            </w:pPr>
            <w:r w:rsidRPr="007477ED">
              <w:rPr>
                <w:rFonts w:ascii="Times New Roman" w:hAnsi="Times New Roman"/>
                <w:bCs/>
                <w:sz w:val="28"/>
                <w:szCs w:val="28"/>
                <w:lang w:val="uk-UA"/>
              </w:rPr>
              <w:t>Осучаснення структури Реєстру застрахованих осіб, пов’язане із запровадженням ведення обліку трудової діяльності працівників в електронній формі.</w:t>
            </w:r>
          </w:p>
        </w:tc>
      </w:tr>
      <w:tr w:rsidR="00E323AB" w:rsidRPr="007477ED" w:rsidTr="00C85490">
        <w:tc>
          <w:tcPr>
            <w:tcW w:w="1904" w:type="pct"/>
          </w:tcPr>
          <w:p w:rsidR="00E323AB" w:rsidRPr="007477ED" w:rsidRDefault="00E323AB" w:rsidP="00E323AB">
            <w:pPr>
              <w:pStyle w:val="HTML"/>
              <w:ind w:firstLine="450"/>
              <w:jc w:val="center"/>
              <w:rPr>
                <w:rStyle w:val="rvts15"/>
                <w:rFonts w:ascii="Times New Roman" w:hAnsi="Times New Roman"/>
                <w:bCs/>
                <w:color w:val="000000"/>
                <w:sz w:val="28"/>
                <w:szCs w:val="28"/>
                <w:shd w:val="clear" w:color="auto" w:fill="FFFFFF"/>
                <w:lang w:val="uk-UA"/>
              </w:rPr>
            </w:pPr>
            <w:r w:rsidRPr="007477ED">
              <w:rPr>
                <w:rStyle w:val="rvts15"/>
                <w:rFonts w:ascii="Times New Roman" w:hAnsi="Times New Roman"/>
                <w:bCs/>
                <w:color w:val="000000"/>
                <w:sz w:val="28"/>
                <w:szCs w:val="28"/>
                <w:shd w:val="clear" w:color="auto" w:fill="FFFFFF"/>
                <w:lang w:val="uk-UA"/>
              </w:rPr>
              <w:t>Розділ VIII</w:t>
            </w:r>
            <w:r w:rsidRPr="007477ED">
              <w:rPr>
                <w:rFonts w:ascii="Times New Roman" w:hAnsi="Times New Roman"/>
                <w:color w:val="000000"/>
                <w:sz w:val="28"/>
                <w:szCs w:val="28"/>
                <w:lang w:val="uk-UA"/>
              </w:rPr>
              <w:br/>
            </w:r>
            <w:r w:rsidRPr="007477ED">
              <w:rPr>
                <w:rStyle w:val="rvts15"/>
                <w:rFonts w:ascii="Times New Roman" w:hAnsi="Times New Roman"/>
                <w:bCs/>
                <w:color w:val="000000"/>
                <w:sz w:val="28"/>
                <w:szCs w:val="28"/>
                <w:shd w:val="clear" w:color="auto" w:fill="FFFFFF"/>
                <w:lang w:val="uk-UA"/>
              </w:rPr>
              <w:t>ПРИКІНЦЕВІ ТА ПЕРЕХІДНІ ПОЛОЖЕННЯ</w:t>
            </w:r>
          </w:p>
          <w:p w:rsidR="00E323AB" w:rsidRPr="007477ED" w:rsidRDefault="00E323AB" w:rsidP="00E323AB">
            <w:pPr>
              <w:pStyle w:val="HTML"/>
              <w:ind w:firstLine="450"/>
              <w:jc w:val="both"/>
              <w:rPr>
                <w:rFonts w:ascii="Times New Roman" w:hAnsi="Times New Roman"/>
                <w:sz w:val="28"/>
                <w:szCs w:val="28"/>
                <w:lang w:val="uk-UA"/>
              </w:rPr>
            </w:pPr>
            <w:r w:rsidRPr="007477ED">
              <w:rPr>
                <w:rFonts w:ascii="Times New Roman" w:hAnsi="Times New Roman"/>
                <w:sz w:val="28"/>
                <w:szCs w:val="28"/>
                <w:lang w:val="uk-UA" w:eastAsia="en-US"/>
              </w:rPr>
              <w:t>1</w:t>
            </w:r>
            <w:r w:rsidRPr="007477ED">
              <w:rPr>
                <w:rFonts w:ascii="Times New Roman" w:hAnsi="Times New Roman"/>
                <w:sz w:val="28"/>
                <w:szCs w:val="28"/>
                <w:vertAlign w:val="superscript"/>
                <w:lang w:val="uk-UA" w:eastAsia="en-US"/>
              </w:rPr>
              <w:t>1</w:t>
            </w:r>
            <w:r w:rsidRPr="007477ED">
              <w:rPr>
                <w:rFonts w:ascii="Times New Roman" w:hAnsi="Times New Roman"/>
                <w:sz w:val="28"/>
                <w:szCs w:val="28"/>
                <w:lang w:val="uk-UA" w:eastAsia="en-US"/>
              </w:rPr>
              <w:t>. Зупинити дію </w:t>
            </w:r>
            <w:hyperlink r:id="rId25" w:anchor="n26" w:history="1">
              <w:r w:rsidRPr="007477ED">
                <w:rPr>
                  <w:rFonts w:ascii="Times New Roman" w:hAnsi="Times New Roman"/>
                  <w:sz w:val="28"/>
                  <w:szCs w:val="28"/>
                  <w:lang w:val="uk-UA" w:eastAsia="en-US"/>
                </w:rPr>
                <w:t>підпункту 8 частини першої статті 1</w:t>
              </w:r>
            </w:hyperlink>
            <w:r w:rsidRPr="007477ED">
              <w:rPr>
                <w:rFonts w:ascii="Times New Roman" w:hAnsi="Times New Roman"/>
                <w:sz w:val="28"/>
                <w:szCs w:val="28"/>
                <w:lang w:val="uk-UA" w:eastAsia="en-US"/>
              </w:rPr>
              <w:t>, </w:t>
            </w:r>
            <w:hyperlink r:id="rId26" w:anchor="n151" w:history="1">
              <w:r w:rsidRPr="007477ED">
                <w:rPr>
                  <w:rFonts w:ascii="Times New Roman" w:hAnsi="Times New Roman"/>
                  <w:sz w:val="28"/>
                  <w:szCs w:val="28"/>
                  <w:lang w:val="uk-UA" w:eastAsia="en-US"/>
                </w:rPr>
                <w:t>підпунктів 7</w:t>
              </w:r>
            </w:hyperlink>
            <w:r w:rsidRPr="007477ED">
              <w:rPr>
                <w:rFonts w:ascii="Times New Roman" w:hAnsi="Times New Roman"/>
                <w:sz w:val="28"/>
                <w:szCs w:val="28"/>
                <w:lang w:val="uk-UA" w:eastAsia="en-US"/>
              </w:rPr>
              <w:t>, </w:t>
            </w:r>
            <w:hyperlink r:id="rId27" w:anchor="n154" w:history="1">
              <w:r w:rsidRPr="007477ED">
                <w:rPr>
                  <w:rFonts w:ascii="Times New Roman" w:hAnsi="Times New Roman"/>
                  <w:sz w:val="28"/>
                  <w:szCs w:val="28"/>
                  <w:lang w:val="uk-UA" w:eastAsia="en-US"/>
                </w:rPr>
                <w:t>8</w:t>
              </w:r>
            </w:hyperlink>
            <w:r w:rsidRPr="007477ED">
              <w:rPr>
                <w:rFonts w:ascii="Times New Roman" w:hAnsi="Times New Roman"/>
                <w:sz w:val="28"/>
                <w:szCs w:val="28"/>
                <w:lang w:val="uk-UA" w:eastAsia="en-US"/>
              </w:rPr>
              <w:t> (в частині пред’явлення посвідчення застрахованої особи) та </w:t>
            </w:r>
            <w:hyperlink r:id="rId28" w:anchor="n158" w:history="1">
              <w:r w:rsidRPr="007477ED">
                <w:rPr>
                  <w:rFonts w:ascii="Times New Roman" w:hAnsi="Times New Roman"/>
                  <w:sz w:val="28"/>
                  <w:szCs w:val="28"/>
                  <w:lang w:val="uk-UA" w:eastAsia="en-US"/>
                </w:rPr>
                <w:t>9 частини другої статті 6</w:t>
              </w:r>
            </w:hyperlink>
            <w:r w:rsidRPr="007477ED">
              <w:rPr>
                <w:rFonts w:ascii="Times New Roman" w:hAnsi="Times New Roman"/>
                <w:sz w:val="28"/>
                <w:szCs w:val="28"/>
                <w:lang w:val="uk-UA" w:eastAsia="en-US"/>
              </w:rPr>
              <w:t>, </w:t>
            </w:r>
            <w:hyperlink r:id="rId29" w:anchor="n497" w:history="1">
              <w:r w:rsidRPr="007477ED">
                <w:rPr>
                  <w:rFonts w:ascii="Times New Roman" w:hAnsi="Times New Roman"/>
                  <w:sz w:val="28"/>
                  <w:szCs w:val="28"/>
                  <w:lang w:val="uk-UA" w:eastAsia="en-US"/>
                </w:rPr>
                <w:t>абзацу другого підпункту 1 частини третьої статті 20</w:t>
              </w:r>
            </w:hyperlink>
            <w:r w:rsidRPr="007477ED">
              <w:rPr>
                <w:rFonts w:ascii="Times New Roman" w:hAnsi="Times New Roman"/>
                <w:sz w:val="28"/>
                <w:szCs w:val="28"/>
                <w:lang w:val="uk-UA" w:eastAsia="en-US"/>
              </w:rPr>
              <w:t>, </w:t>
            </w:r>
            <w:hyperlink r:id="rId30" w:anchor="n533" w:history="1">
              <w:r w:rsidRPr="007477ED">
                <w:rPr>
                  <w:rFonts w:ascii="Times New Roman" w:hAnsi="Times New Roman"/>
                  <w:sz w:val="28"/>
                  <w:szCs w:val="28"/>
                  <w:lang w:val="uk-UA" w:eastAsia="en-US"/>
                </w:rPr>
                <w:t>статті 22</w:t>
              </w:r>
            </w:hyperlink>
            <w:r w:rsidRPr="007477ED">
              <w:rPr>
                <w:rFonts w:ascii="Times New Roman" w:hAnsi="Times New Roman"/>
                <w:sz w:val="28"/>
                <w:szCs w:val="28"/>
                <w:lang w:val="uk-UA" w:eastAsia="en-US"/>
              </w:rPr>
              <w:t> цього Закону до 1 січня 2020 року.</w:t>
            </w:r>
          </w:p>
        </w:tc>
        <w:tc>
          <w:tcPr>
            <w:tcW w:w="1869" w:type="pct"/>
          </w:tcPr>
          <w:p w:rsidR="00E323AB" w:rsidRPr="007477ED" w:rsidRDefault="00E323AB" w:rsidP="00E323AB">
            <w:pPr>
              <w:pStyle w:val="HTML"/>
              <w:ind w:firstLine="450"/>
              <w:jc w:val="center"/>
              <w:rPr>
                <w:rStyle w:val="rvts15"/>
                <w:rFonts w:ascii="Times New Roman" w:hAnsi="Times New Roman"/>
                <w:bCs/>
                <w:color w:val="000000"/>
                <w:sz w:val="28"/>
                <w:szCs w:val="28"/>
                <w:shd w:val="clear" w:color="auto" w:fill="FFFFFF"/>
                <w:lang w:val="uk-UA"/>
              </w:rPr>
            </w:pPr>
            <w:r w:rsidRPr="007477ED">
              <w:rPr>
                <w:rStyle w:val="rvts15"/>
                <w:rFonts w:ascii="Times New Roman" w:hAnsi="Times New Roman"/>
                <w:bCs/>
                <w:color w:val="000000"/>
                <w:sz w:val="28"/>
                <w:szCs w:val="28"/>
                <w:shd w:val="clear" w:color="auto" w:fill="FFFFFF"/>
                <w:lang w:val="uk-UA"/>
              </w:rPr>
              <w:t>Розділ VIII</w:t>
            </w:r>
            <w:r w:rsidRPr="007477ED">
              <w:rPr>
                <w:rFonts w:ascii="Times New Roman" w:hAnsi="Times New Roman"/>
                <w:color w:val="000000"/>
                <w:sz w:val="28"/>
                <w:szCs w:val="28"/>
                <w:lang w:val="uk-UA"/>
              </w:rPr>
              <w:br/>
            </w:r>
            <w:r w:rsidRPr="007477ED">
              <w:rPr>
                <w:rStyle w:val="rvts15"/>
                <w:rFonts w:ascii="Times New Roman" w:hAnsi="Times New Roman"/>
                <w:bCs/>
                <w:color w:val="000000"/>
                <w:sz w:val="28"/>
                <w:szCs w:val="28"/>
                <w:shd w:val="clear" w:color="auto" w:fill="FFFFFF"/>
                <w:lang w:val="uk-UA"/>
              </w:rPr>
              <w:t>ПРИКІНЦЕВІ ТА ПЕРЕХІДНІ ПОЛОЖЕННЯ</w:t>
            </w:r>
          </w:p>
          <w:p w:rsidR="00E323AB" w:rsidRPr="007477ED" w:rsidRDefault="00E323AB" w:rsidP="00E323AB">
            <w:pPr>
              <w:pStyle w:val="HTML"/>
              <w:ind w:firstLine="450"/>
              <w:jc w:val="both"/>
              <w:rPr>
                <w:rStyle w:val="rvts15"/>
                <w:rFonts w:ascii="Times New Roman" w:hAnsi="Times New Roman"/>
                <w:color w:val="000000"/>
                <w:sz w:val="28"/>
                <w:szCs w:val="28"/>
                <w:shd w:val="clear" w:color="auto" w:fill="FFFFFF"/>
                <w:lang w:val="uk-UA"/>
              </w:rPr>
            </w:pPr>
            <w:r w:rsidRPr="007477ED">
              <w:rPr>
                <w:rFonts w:ascii="Times New Roman" w:hAnsi="Times New Roman"/>
                <w:sz w:val="28"/>
                <w:szCs w:val="28"/>
                <w:lang w:val="uk-UA" w:eastAsia="en-US"/>
              </w:rPr>
              <w:t>1</w:t>
            </w:r>
            <w:r w:rsidRPr="007477ED">
              <w:rPr>
                <w:rFonts w:ascii="Times New Roman" w:hAnsi="Times New Roman"/>
                <w:sz w:val="28"/>
                <w:szCs w:val="28"/>
                <w:vertAlign w:val="superscript"/>
                <w:lang w:val="uk-UA" w:eastAsia="en-US"/>
              </w:rPr>
              <w:t>1</w:t>
            </w:r>
            <w:r w:rsidRPr="007477ED">
              <w:rPr>
                <w:rFonts w:ascii="Times New Roman" w:hAnsi="Times New Roman"/>
                <w:sz w:val="28"/>
                <w:szCs w:val="28"/>
                <w:lang w:val="uk-UA" w:eastAsia="en-US"/>
              </w:rPr>
              <w:t>. Зупинити дію </w:t>
            </w:r>
            <w:hyperlink r:id="rId31" w:anchor="n26" w:history="1">
              <w:r w:rsidRPr="007477ED">
                <w:rPr>
                  <w:rFonts w:ascii="Times New Roman" w:hAnsi="Times New Roman"/>
                  <w:sz w:val="28"/>
                  <w:szCs w:val="28"/>
                  <w:lang w:val="uk-UA" w:eastAsia="en-US"/>
                </w:rPr>
                <w:t>підпункту 8 частини першої статті 1</w:t>
              </w:r>
            </w:hyperlink>
            <w:r w:rsidRPr="007477ED">
              <w:rPr>
                <w:rFonts w:ascii="Times New Roman" w:hAnsi="Times New Roman"/>
                <w:sz w:val="28"/>
                <w:szCs w:val="28"/>
                <w:lang w:val="uk-UA" w:eastAsia="en-US"/>
              </w:rPr>
              <w:t>, </w:t>
            </w:r>
            <w:hyperlink r:id="rId32" w:anchor="n151" w:history="1">
              <w:r w:rsidRPr="007477ED">
                <w:rPr>
                  <w:rFonts w:ascii="Times New Roman" w:hAnsi="Times New Roman"/>
                  <w:sz w:val="28"/>
                  <w:szCs w:val="28"/>
                  <w:lang w:val="uk-UA" w:eastAsia="en-US"/>
                </w:rPr>
                <w:t>підпунктів 7</w:t>
              </w:r>
            </w:hyperlink>
            <w:r w:rsidRPr="007477ED">
              <w:rPr>
                <w:rFonts w:ascii="Times New Roman" w:hAnsi="Times New Roman"/>
                <w:sz w:val="28"/>
                <w:szCs w:val="28"/>
                <w:lang w:val="uk-UA" w:eastAsia="en-US"/>
              </w:rPr>
              <w:t>, </w:t>
            </w:r>
            <w:hyperlink r:id="rId33" w:anchor="n154" w:history="1">
              <w:r w:rsidRPr="007477ED">
                <w:rPr>
                  <w:rFonts w:ascii="Times New Roman" w:hAnsi="Times New Roman"/>
                  <w:sz w:val="28"/>
                  <w:szCs w:val="28"/>
                  <w:lang w:val="uk-UA" w:eastAsia="en-US"/>
                </w:rPr>
                <w:t>8</w:t>
              </w:r>
            </w:hyperlink>
            <w:r w:rsidRPr="007477ED">
              <w:rPr>
                <w:rFonts w:ascii="Times New Roman" w:hAnsi="Times New Roman"/>
                <w:sz w:val="28"/>
                <w:szCs w:val="28"/>
                <w:lang w:val="uk-UA" w:eastAsia="en-US"/>
              </w:rPr>
              <w:t> (в частині пред’явлення посвідчення застрахованої особи) та </w:t>
            </w:r>
            <w:hyperlink r:id="rId34" w:anchor="n158" w:history="1">
              <w:r w:rsidRPr="007477ED">
                <w:rPr>
                  <w:rFonts w:ascii="Times New Roman" w:hAnsi="Times New Roman"/>
                  <w:sz w:val="28"/>
                  <w:szCs w:val="28"/>
                  <w:lang w:val="uk-UA" w:eastAsia="en-US"/>
                </w:rPr>
                <w:t>9 частини другої статті 6</w:t>
              </w:r>
            </w:hyperlink>
            <w:r w:rsidRPr="007477ED">
              <w:rPr>
                <w:rFonts w:ascii="Times New Roman" w:hAnsi="Times New Roman"/>
                <w:sz w:val="28"/>
                <w:szCs w:val="28"/>
                <w:lang w:val="uk-UA" w:eastAsia="en-US"/>
              </w:rPr>
              <w:t>, </w:t>
            </w:r>
            <w:hyperlink r:id="rId35" w:anchor="n497" w:history="1">
              <w:r w:rsidRPr="007477ED">
                <w:rPr>
                  <w:rFonts w:ascii="Times New Roman" w:hAnsi="Times New Roman"/>
                  <w:sz w:val="28"/>
                  <w:szCs w:val="28"/>
                  <w:lang w:val="uk-UA" w:eastAsia="en-US"/>
                </w:rPr>
                <w:t>абзацу другого підпункту 1 частини третьої статті 20</w:t>
              </w:r>
            </w:hyperlink>
            <w:r w:rsidRPr="007477ED">
              <w:rPr>
                <w:rFonts w:ascii="Times New Roman" w:hAnsi="Times New Roman"/>
                <w:sz w:val="28"/>
                <w:szCs w:val="28"/>
                <w:lang w:val="uk-UA" w:eastAsia="en-US"/>
              </w:rPr>
              <w:t>, </w:t>
            </w:r>
            <w:hyperlink r:id="rId36" w:anchor="n533" w:history="1">
              <w:r w:rsidRPr="007477ED">
                <w:rPr>
                  <w:rFonts w:ascii="Times New Roman" w:hAnsi="Times New Roman"/>
                  <w:sz w:val="28"/>
                  <w:szCs w:val="28"/>
                  <w:lang w:val="uk-UA" w:eastAsia="en-US"/>
                </w:rPr>
                <w:t>статті 22</w:t>
              </w:r>
            </w:hyperlink>
            <w:r w:rsidRPr="007477ED">
              <w:rPr>
                <w:rFonts w:ascii="Times New Roman" w:hAnsi="Times New Roman"/>
                <w:sz w:val="28"/>
                <w:szCs w:val="28"/>
                <w:lang w:val="uk-UA" w:eastAsia="en-US"/>
              </w:rPr>
              <w:t xml:space="preserve"> цього Закону до 1 січня </w:t>
            </w:r>
            <w:r w:rsidRPr="007477ED">
              <w:rPr>
                <w:rFonts w:ascii="Times New Roman" w:hAnsi="Times New Roman"/>
                <w:b/>
                <w:sz w:val="28"/>
                <w:szCs w:val="28"/>
                <w:lang w:val="uk-UA" w:eastAsia="en-US"/>
              </w:rPr>
              <w:t>2026</w:t>
            </w:r>
            <w:r w:rsidRPr="007477ED">
              <w:rPr>
                <w:rFonts w:ascii="Times New Roman" w:hAnsi="Times New Roman"/>
                <w:sz w:val="28"/>
                <w:szCs w:val="28"/>
                <w:lang w:val="uk-UA" w:eastAsia="en-US"/>
              </w:rPr>
              <w:t xml:space="preserve"> року.</w:t>
            </w:r>
          </w:p>
        </w:tc>
        <w:tc>
          <w:tcPr>
            <w:tcW w:w="1227" w:type="pct"/>
          </w:tcPr>
          <w:p w:rsidR="00E323AB" w:rsidRPr="007477ED" w:rsidRDefault="00E323AB" w:rsidP="00E323AB">
            <w:pPr>
              <w:pStyle w:val="HTML"/>
              <w:ind w:firstLine="292"/>
              <w:jc w:val="both"/>
              <w:rPr>
                <w:rFonts w:ascii="Times New Roman" w:hAnsi="Times New Roman"/>
                <w:bCs/>
                <w:sz w:val="28"/>
                <w:szCs w:val="28"/>
                <w:lang w:val="uk-UA"/>
              </w:rPr>
            </w:pPr>
            <w:r w:rsidRPr="007477ED">
              <w:rPr>
                <w:rFonts w:ascii="Times New Roman" w:hAnsi="Times New Roman"/>
                <w:bCs/>
                <w:sz w:val="28"/>
                <w:szCs w:val="28"/>
                <w:lang w:val="uk-UA"/>
              </w:rPr>
              <w:t>Запровадження посвідчення застрахованої особи в системі загальнообов’язкового державного соціального страхування відтерміновується до 2026 року.</w:t>
            </w:r>
          </w:p>
        </w:tc>
      </w:tr>
      <w:tr w:rsidR="00E323AB" w:rsidRPr="007477ED" w:rsidTr="00C85490">
        <w:tc>
          <w:tcPr>
            <w:tcW w:w="5000" w:type="pct"/>
            <w:gridSpan w:val="3"/>
          </w:tcPr>
          <w:p w:rsidR="00E323AB" w:rsidRPr="007477ED" w:rsidRDefault="00E323AB" w:rsidP="00E323AB">
            <w:pPr>
              <w:spacing w:after="0" w:line="240" w:lineRule="auto"/>
              <w:ind w:firstLine="292"/>
              <w:jc w:val="center"/>
              <w:rPr>
                <w:rFonts w:ascii="Times New Roman" w:hAnsi="Times New Roman" w:cs="Times New Roman"/>
                <w:b/>
                <w:bCs/>
                <w:sz w:val="28"/>
                <w:szCs w:val="28"/>
              </w:rPr>
            </w:pPr>
            <w:r w:rsidRPr="007477ED">
              <w:rPr>
                <w:rFonts w:ascii="Times New Roman" w:hAnsi="Times New Roman" w:cs="Times New Roman"/>
                <w:b/>
                <w:bCs/>
                <w:sz w:val="28"/>
                <w:szCs w:val="28"/>
              </w:rPr>
              <w:t xml:space="preserve">Закон України “Про зайнятість населення” </w:t>
            </w:r>
          </w:p>
        </w:tc>
      </w:tr>
      <w:tr w:rsidR="00E323AB" w:rsidRPr="007477ED" w:rsidTr="00C85490">
        <w:tc>
          <w:tcPr>
            <w:tcW w:w="1904" w:type="pct"/>
          </w:tcPr>
          <w:p w:rsidR="00E323AB" w:rsidRPr="007477ED" w:rsidRDefault="00E323AB" w:rsidP="007518AF">
            <w:pPr>
              <w:spacing w:after="0" w:line="240" w:lineRule="auto"/>
              <w:ind w:firstLine="450"/>
              <w:jc w:val="both"/>
              <w:rPr>
                <w:rFonts w:ascii="Times New Roman" w:hAnsi="Times New Roman" w:cs="Times New Roman"/>
                <w:sz w:val="28"/>
                <w:szCs w:val="28"/>
              </w:rPr>
            </w:pPr>
            <w:r w:rsidRPr="007477ED">
              <w:rPr>
                <w:rFonts w:ascii="Times New Roman" w:hAnsi="Times New Roman" w:cs="Times New Roman"/>
                <w:bCs/>
                <w:sz w:val="28"/>
                <w:szCs w:val="28"/>
              </w:rPr>
              <w:t>Стаття 29.</w:t>
            </w:r>
            <w:r w:rsidRPr="007477ED">
              <w:rPr>
                <w:rFonts w:ascii="Times New Roman" w:hAnsi="Times New Roman" w:cs="Times New Roman"/>
                <w:sz w:val="28"/>
                <w:szCs w:val="28"/>
              </w:rPr>
              <w:t xml:space="preserve"> Розширення можливостей для підвищенн</w:t>
            </w:r>
            <w:r w:rsidR="007518AF" w:rsidRPr="007477ED">
              <w:rPr>
                <w:rFonts w:ascii="Times New Roman" w:hAnsi="Times New Roman" w:cs="Times New Roman"/>
                <w:sz w:val="28"/>
                <w:szCs w:val="28"/>
              </w:rPr>
              <w:t>я конкурентоспроможності молоді</w:t>
            </w:r>
          </w:p>
          <w:p w:rsidR="00E323AB" w:rsidRPr="007477ED" w:rsidRDefault="00E323AB" w:rsidP="00E323AB">
            <w:pPr>
              <w:spacing w:after="0" w:line="240" w:lineRule="auto"/>
              <w:ind w:firstLine="450"/>
              <w:jc w:val="both"/>
              <w:rPr>
                <w:rFonts w:ascii="Times New Roman" w:hAnsi="Times New Roman" w:cs="Times New Roman"/>
                <w:sz w:val="28"/>
                <w:szCs w:val="28"/>
              </w:rPr>
            </w:pPr>
            <w:r w:rsidRPr="007477ED">
              <w:rPr>
                <w:rFonts w:ascii="Times New Roman" w:hAnsi="Times New Roman" w:cs="Times New Roman"/>
                <w:sz w:val="28"/>
                <w:szCs w:val="28"/>
              </w:rPr>
              <w:t>1. Студенти вищих та учні професійно-технічних навчальних закладів, що здобули професію (кваліфікацію) за освітньо-кваліфікаційним рівнем “кваліфікований робітник”, “молодший спеціаліст”, “бакалавр”, “спеціаліст” та продовжують навчатися на наступному освітньо-кваліфікаційному рівні, мають право проходити стажування за професією (спеціальністю), за якою здобувається освіта, на підприємствах, в установах та організаціях незалежно від форми власності, виду діяльності та господарювання, на умовах, визначених договором про стажування у вільний від навчання час.</w:t>
            </w:r>
          </w:p>
          <w:p w:rsidR="00E323AB" w:rsidRPr="007477ED" w:rsidRDefault="00E323AB" w:rsidP="00E323AB">
            <w:pPr>
              <w:spacing w:after="0" w:line="240" w:lineRule="auto"/>
              <w:ind w:firstLine="450"/>
              <w:jc w:val="both"/>
              <w:rPr>
                <w:rFonts w:ascii="Times New Roman" w:hAnsi="Times New Roman" w:cs="Times New Roman"/>
                <w:sz w:val="28"/>
                <w:szCs w:val="28"/>
              </w:rPr>
            </w:pPr>
            <w:r w:rsidRPr="007477ED">
              <w:rPr>
                <w:rFonts w:ascii="Times New Roman" w:hAnsi="Times New Roman" w:cs="Times New Roman"/>
                <w:sz w:val="28"/>
                <w:szCs w:val="28"/>
              </w:rPr>
              <w:t>…</w:t>
            </w:r>
          </w:p>
          <w:p w:rsidR="00E323AB" w:rsidRPr="007477ED" w:rsidRDefault="00E323AB" w:rsidP="00E323AB">
            <w:pPr>
              <w:spacing w:after="0" w:line="240" w:lineRule="auto"/>
              <w:ind w:firstLine="450"/>
              <w:jc w:val="both"/>
              <w:rPr>
                <w:rFonts w:ascii="Times New Roman" w:hAnsi="Times New Roman" w:cs="Times New Roman"/>
                <w:bCs/>
                <w:i/>
                <w:sz w:val="28"/>
                <w:szCs w:val="28"/>
              </w:rPr>
            </w:pPr>
          </w:p>
          <w:p w:rsidR="00E323AB" w:rsidRPr="007477ED" w:rsidRDefault="00E323AB" w:rsidP="00E323AB">
            <w:pPr>
              <w:spacing w:after="0" w:line="240" w:lineRule="auto"/>
              <w:ind w:firstLine="450"/>
              <w:jc w:val="both"/>
              <w:rPr>
                <w:rFonts w:ascii="Times New Roman" w:hAnsi="Times New Roman" w:cs="Times New Roman"/>
                <w:bCs/>
                <w:i/>
                <w:sz w:val="28"/>
                <w:szCs w:val="28"/>
              </w:rPr>
            </w:pPr>
            <w:r w:rsidRPr="007477ED">
              <w:rPr>
                <w:rFonts w:ascii="Times New Roman" w:hAnsi="Times New Roman" w:cs="Times New Roman"/>
                <w:bCs/>
                <w:i/>
                <w:sz w:val="28"/>
                <w:szCs w:val="28"/>
              </w:rPr>
              <w:t>Запис про проходження стажування роботодавець вносить до трудової книжки.</w:t>
            </w:r>
          </w:p>
          <w:p w:rsidR="00E323AB" w:rsidRPr="007477ED" w:rsidRDefault="00E323AB" w:rsidP="00E323AB">
            <w:pPr>
              <w:spacing w:after="0" w:line="240" w:lineRule="auto"/>
              <w:ind w:firstLine="450"/>
              <w:jc w:val="both"/>
              <w:rPr>
                <w:rFonts w:ascii="Times New Roman" w:hAnsi="Times New Roman" w:cs="Times New Roman"/>
                <w:sz w:val="28"/>
                <w:szCs w:val="28"/>
              </w:rPr>
            </w:pPr>
            <w:r w:rsidRPr="007477ED">
              <w:rPr>
                <w:rFonts w:ascii="Times New Roman" w:hAnsi="Times New Roman" w:cs="Times New Roman"/>
                <w:sz w:val="28"/>
                <w:szCs w:val="28"/>
              </w:rPr>
              <w:t>…</w:t>
            </w:r>
          </w:p>
        </w:tc>
        <w:tc>
          <w:tcPr>
            <w:tcW w:w="1869" w:type="pct"/>
          </w:tcPr>
          <w:p w:rsidR="00E323AB" w:rsidRPr="007477ED" w:rsidRDefault="00E323AB" w:rsidP="007518AF">
            <w:pPr>
              <w:spacing w:after="0" w:line="240" w:lineRule="auto"/>
              <w:ind w:firstLine="450"/>
              <w:jc w:val="both"/>
              <w:rPr>
                <w:rFonts w:ascii="Times New Roman" w:hAnsi="Times New Roman" w:cs="Times New Roman"/>
                <w:sz w:val="28"/>
                <w:szCs w:val="28"/>
              </w:rPr>
            </w:pPr>
            <w:r w:rsidRPr="007477ED">
              <w:rPr>
                <w:rFonts w:ascii="Times New Roman" w:hAnsi="Times New Roman" w:cs="Times New Roman"/>
                <w:bCs/>
                <w:sz w:val="28"/>
                <w:szCs w:val="28"/>
              </w:rPr>
              <w:t>Стаття 29.</w:t>
            </w:r>
            <w:r w:rsidRPr="007477ED">
              <w:rPr>
                <w:rFonts w:ascii="Times New Roman" w:hAnsi="Times New Roman" w:cs="Times New Roman"/>
                <w:sz w:val="28"/>
                <w:szCs w:val="28"/>
              </w:rPr>
              <w:t xml:space="preserve"> Розширення можливостей для підвищення конкурентоспроможності моло</w:t>
            </w:r>
            <w:r w:rsidR="007518AF" w:rsidRPr="007477ED">
              <w:rPr>
                <w:rFonts w:ascii="Times New Roman" w:hAnsi="Times New Roman" w:cs="Times New Roman"/>
                <w:sz w:val="28"/>
                <w:szCs w:val="28"/>
              </w:rPr>
              <w:t>ді</w:t>
            </w:r>
          </w:p>
          <w:p w:rsidR="00E323AB" w:rsidRPr="007477ED" w:rsidRDefault="00E323AB" w:rsidP="00E323AB">
            <w:pPr>
              <w:spacing w:after="0" w:line="240" w:lineRule="auto"/>
              <w:ind w:firstLine="450"/>
              <w:jc w:val="both"/>
              <w:rPr>
                <w:rFonts w:ascii="Times New Roman" w:hAnsi="Times New Roman" w:cs="Times New Roman"/>
                <w:sz w:val="28"/>
                <w:szCs w:val="28"/>
              </w:rPr>
            </w:pPr>
            <w:r w:rsidRPr="007477ED">
              <w:rPr>
                <w:rFonts w:ascii="Times New Roman" w:hAnsi="Times New Roman" w:cs="Times New Roman"/>
                <w:sz w:val="28"/>
                <w:szCs w:val="28"/>
              </w:rPr>
              <w:t xml:space="preserve">1. Студенти вищих та учні професійно-технічних навчальних закладів, що здобули професію (кваліфікацію) за освітньо-кваліфікаційним рівнем “кваліфікований робітник”, “молодший спеціаліст”, “бакалавр”, “спеціаліст” та продовжують навчатися на наступному освітньо-кваліфікаційному рівні, мають право проходити стажування за професією (спеціальністю), за якою здобувається освіта, на підприємствах, в установах та організаціях незалежно від форми власності, виду діяльності та господарювання, на умовах, визначених договором про стажування у вільний від навчання час. </w:t>
            </w:r>
          </w:p>
          <w:p w:rsidR="00E323AB" w:rsidRPr="007477ED" w:rsidRDefault="00E323AB" w:rsidP="00E323AB">
            <w:pPr>
              <w:spacing w:after="0" w:line="240" w:lineRule="auto"/>
              <w:ind w:firstLine="450"/>
              <w:jc w:val="both"/>
              <w:rPr>
                <w:rFonts w:ascii="Times New Roman" w:hAnsi="Times New Roman" w:cs="Times New Roman"/>
                <w:sz w:val="28"/>
                <w:szCs w:val="28"/>
              </w:rPr>
            </w:pPr>
            <w:r w:rsidRPr="007477ED">
              <w:rPr>
                <w:rFonts w:ascii="Times New Roman" w:hAnsi="Times New Roman" w:cs="Times New Roman"/>
                <w:sz w:val="28"/>
                <w:szCs w:val="28"/>
              </w:rPr>
              <w:t>…</w:t>
            </w:r>
          </w:p>
          <w:p w:rsidR="00E323AB" w:rsidRPr="007477ED" w:rsidRDefault="00E323AB" w:rsidP="00E323AB">
            <w:pPr>
              <w:spacing w:before="120" w:after="0" w:line="240" w:lineRule="auto"/>
              <w:ind w:firstLine="450"/>
              <w:jc w:val="both"/>
              <w:rPr>
                <w:rFonts w:ascii="Times New Roman" w:hAnsi="Times New Roman" w:cs="Times New Roman"/>
                <w:sz w:val="28"/>
                <w:szCs w:val="28"/>
              </w:rPr>
            </w:pPr>
            <w:r w:rsidRPr="007477ED">
              <w:rPr>
                <w:rFonts w:ascii="Times New Roman" w:hAnsi="Times New Roman" w:cs="Times New Roman"/>
                <w:b/>
                <w:sz w:val="28"/>
                <w:szCs w:val="28"/>
                <w:lang w:eastAsia="ru-RU"/>
              </w:rPr>
              <w:t xml:space="preserve">Запис про проходження стажування вноситься до реєстру застрахованих осіб Державного реєстру загальнообов’язкового державного соціального страхування в порядку, встановленому </w:t>
            </w:r>
            <w:r w:rsidRPr="007477ED">
              <w:rPr>
                <w:rFonts w:ascii="Times New Roman" w:hAnsi="Times New Roman" w:cs="Times New Roman"/>
                <w:b/>
                <w:sz w:val="28"/>
                <w:szCs w:val="28"/>
              </w:rPr>
              <w:t>Пенсійним фондом України за погодженням з центральним органом виконавчої влади, що забезпечує формування державної політики у сфері соціального захисту населення.</w:t>
            </w:r>
          </w:p>
          <w:p w:rsidR="00E323AB" w:rsidRPr="007477ED" w:rsidRDefault="00E323AB" w:rsidP="00E323AB">
            <w:pPr>
              <w:spacing w:after="0" w:line="240" w:lineRule="auto"/>
              <w:ind w:firstLine="450"/>
              <w:jc w:val="both"/>
              <w:rPr>
                <w:rFonts w:ascii="Times New Roman" w:hAnsi="Times New Roman" w:cs="Times New Roman"/>
                <w:sz w:val="28"/>
                <w:szCs w:val="28"/>
              </w:rPr>
            </w:pPr>
            <w:r w:rsidRPr="007477ED">
              <w:rPr>
                <w:rFonts w:ascii="Times New Roman" w:hAnsi="Times New Roman" w:cs="Times New Roman"/>
                <w:sz w:val="28"/>
                <w:szCs w:val="28"/>
              </w:rPr>
              <w:t>…</w:t>
            </w:r>
          </w:p>
        </w:tc>
        <w:tc>
          <w:tcPr>
            <w:tcW w:w="1227" w:type="pct"/>
          </w:tcPr>
          <w:p w:rsidR="00E323AB" w:rsidRPr="007477ED" w:rsidRDefault="00E323AB" w:rsidP="00E323AB">
            <w:pPr>
              <w:spacing w:before="120" w:after="0" w:line="240" w:lineRule="auto"/>
              <w:ind w:firstLine="292"/>
              <w:jc w:val="both"/>
              <w:rPr>
                <w:rFonts w:ascii="Times New Roman" w:hAnsi="Times New Roman" w:cs="Times New Roman"/>
                <w:sz w:val="28"/>
                <w:szCs w:val="28"/>
              </w:rPr>
            </w:pPr>
            <w:r w:rsidRPr="007477ED">
              <w:rPr>
                <w:rFonts w:ascii="Times New Roman" w:hAnsi="Times New Roman" w:cs="Times New Roman"/>
                <w:sz w:val="28"/>
                <w:szCs w:val="28"/>
              </w:rPr>
              <w:t>Інформація про проходження стажування вноситиметься замість трудової книжки до Реєстру застрахованих осіб.</w:t>
            </w:r>
          </w:p>
        </w:tc>
      </w:tr>
      <w:tr w:rsidR="00E323AB" w:rsidRPr="007477ED" w:rsidTr="00C85490">
        <w:tc>
          <w:tcPr>
            <w:tcW w:w="5000" w:type="pct"/>
            <w:gridSpan w:val="3"/>
          </w:tcPr>
          <w:p w:rsidR="00E323AB" w:rsidRPr="007477ED" w:rsidRDefault="00E323AB" w:rsidP="00E323AB">
            <w:pPr>
              <w:spacing w:after="0" w:line="240" w:lineRule="auto"/>
              <w:ind w:firstLine="292"/>
              <w:jc w:val="center"/>
              <w:rPr>
                <w:rFonts w:ascii="Times New Roman" w:hAnsi="Times New Roman" w:cs="Times New Roman"/>
                <w:b/>
                <w:bCs/>
                <w:sz w:val="28"/>
                <w:szCs w:val="28"/>
              </w:rPr>
            </w:pPr>
            <w:r w:rsidRPr="007477ED">
              <w:rPr>
                <w:rFonts w:ascii="Times New Roman" w:hAnsi="Times New Roman" w:cs="Times New Roman"/>
                <w:b/>
                <w:bCs/>
                <w:sz w:val="28"/>
                <w:szCs w:val="28"/>
              </w:rPr>
              <w:t>Закон України “Про Кабінет Міністрів України”</w:t>
            </w:r>
          </w:p>
        </w:tc>
      </w:tr>
      <w:tr w:rsidR="00E323AB" w:rsidRPr="007477ED" w:rsidTr="00C85490">
        <w:tc>
          <w:tcPr>
            <w:tcW w:w="1904" w:type="pct"/>
          </w:tcPr>
          <w:p w:rsidR="00E323AB" w:rsidRPr="007477ED" w:rsidRDefault="00E323AB" w:rsidP="00E323AB">
            <w:pPr>
              <w:spacing w:after="0" w:line="240" w:lineRule="auto"/>
              <w:ind w:firstLine="450"/>
              <w:jc w:val="both"/>
              <w:rPr>
                <w:rFonts w:ascii="Times New Roman" w:hAnsi="Times New Roman" w:cs="Times New Roman"/>
                <w:sz w:val="28"/>
                <w:szCs w:val="28"/>
                <w:shd w:val="clear" w:color="auto" w:fill="FFFFFF"/>
              </w:rPr>
            </w:pPr>
            <w:r w:rsidRPr="007477ED">
              <w:rPr>
                <w:rStyle w:val="rvts9"/>
                <w:rFonts w:ascii="Times New Roman" w:hAnsi="Times New Roman" w:cs="Times New Roman"/>
                <w:bCs/>
                <w:sz w:val="28"/>
                <w:szCs w:val="28"/>
                <w:shd w:val="clear" w:color="auto" w:fill="FFFFFF"/>
              </w:rPr>
              <w:t>Стаття 9.</w:t>
            </w:r>
            <w:r w:rsidRPr="007477ED">
              <w:rPr>
                <w:rFonts w:ascii="Times New Roman" w:hAnsi="Times New Roman" w:cs="Times New Roman"/>
                <w:sz w:val="28"/>
                <w:szCs w:val="28"/>
                <w:shd w:val="clear" w:color="auto" w:fill="FFFFFF"/>
              </w:rPr>
              <w:t>  Призначення на посаду членів Кабінету Міністрів України</w:t>
            </w:r>
          </w:p>
          <w:p w:rsidR="00E323AB" w:rsidRPr="007477ED" w:rsidRDefault="00E323AB" w:rsidP="00E323AB">
            <w:pPr>
              <w:spacing w:after="0" w:line="240" w:lineRule="auto"/>
              <w:ind w:firstLine="450"/>
              <w:jc w:val="both"/>
              <w:rPr>
                <w:rFonts w:ascii="Times New Roman" w:hAnsi="Times New Roman" w:cs="Times New Roman"/>
                <w:sz w:val="28"/>
                <w:szCs w:val="28"/>
                <w:shd w:val="clear" w:color="auto" w:fill="FFFFFF"/>
              </w:rPr>
            </w:pPr>
            <w:r w:rsidRPr="007477ED">
              <w:rPr>
                <w:rFonts w:ascii="Times New Roman" w:hAnsi="Times New Roman" w:cs="Times New Roman"/>
                <w:sz w:val="28"/>
                <w:szCs w:val="28"/>
                <w:shd w:val="clear" w:color="auto" w:fill="FFFFFF"/>
              </w:rPr>
              <w:t>…</w:t>
            </w:r>
          </w:p>
          <w:p w:rsidR="00E323AB" w:rsidRPr="007477ED" w:rsidRDefault="00E323AB" w:rsidP="00E323AB">
            <w:pPr>
              <w:pStyle w:val="rvps2"/>
              <w:shd w:val="clear" w:color="auto" w:fill="FFFFFF"/>
              <w:spacing w:before="0" w:beforeAutospacing="0" w:after="150" w:afterAutospacing="0"/>
              <w:ind w:firstLine="450"/>
              <w:jc w:val="both"/>
              <w:rPr>
                <w:rFonts w:ascii="Times New Roman" w:hAnsi="Times New Roman" w:cs="Times New Roman"/>
                <w:sz w:val="28"/>
                <w:szCs w:val="28"/>
                <w:lang w:val="uk-UA"/>
              </w:rPr>
            </w:pPr>
            <w:r w:rsidRPr="007477ED">
              <w:rPr>
                <w:rFonts w:ascii="Times New Roman" w:hAnsi="Times New Roman" w:cs="Times New Roman"/>
                <w:sz w:val="28"/>
                <w:szCs w:val="28"/>
                <w:lang w:val="uk-UA"/>
              </w:rPr>
              <w:t>5. Подання про призначення членів Кабінету Міністрів України, зазначені у частинах першій та четвертій цієї статті, щодо кандидатів на відповідні посади вносяться разом з:</w:t>
            </w:r>
          </w:p>
          <w:p w:rsidR="00E323AB" w:rsidRPr="007477ED" w:rsidRDefault="00E323AB" w:rsidP="00E323AB">
            <w:pPr>
              <w:pStyle w:val="rvps2"/>
              <w:shd w:val="clear" w:color="auto" w:fill="FFFFFF"/>
              <w:spacing w:before="0" w:beforeAutospacing="0" w:after="150" w:afterAutospacing="0"/>
              <w:ind w:firstLine="450"/>
              <w:jc w:val="both"/>
              <w:rPr>
                <w:rFonts w:ascii="Times New Roman" w:hAnsi="Times New Roman" w:cs="Times New Roman"/>
                <w:sz w:val="28"/>
                <w:szCs w:val="28"/>
                <w:lang w:val="uk-UA"/>
              </w:rPr>
            </w:pPr>
            <w:bookmarkStart w:id="68" w:name="n68"/>
            <w:bookmarkStart w:id="69" w:name="n69"/>
            <w:bookmarkEnd w:id="68"/>
            <w:bookmarkEnd w:id="69"/>
            <w:r w:rsidRPr="007477ED">
              <w:rPr>
                <w:rFonts w:ascii="Times New Roman" w:hAnsi="Times New Roman" w:cs="Times New Roman"/>
                <w:sz w:val="28"/>
                <w:szCs w:val="28"/>
                <w:lang w:val="uk-UA"/>
              </w:rPr>
              <w:t>…</w:t>
            </w:r>
          </w:p>
          <w:p w:rsidR="00E323AB" w:rsidRPr="007477ED" w:rsidRDefault="00E323AB" w:rsidP="00E323AB">
            <w:pPr>
              <w:pStyle w:val="rvps2"/>
              <w:shd w:val="clear" w:color="auto" w:fill="FFFFFF"/>
              <w:spacing w:before="0" w:beforeAutospacing="0" w:after="150" w:afterAutospacing="0"/>
              <w:ind w:firstLine="450"/>
              <w:jc w:val="both"/>
              <w:rPr>
                <w:rFonts w:ascii="Times New Roman" w:hAnsi="Times New Roman" w:cs="Times New Roman"/>
                <w:sz w:val="28"/>
                <w:szCs w:val="28"/>
                <w:lang w:val="uk-UA"/>
              </w:rPr>
            </w:pPr>
            <w:bookmarkStart w:id="70" w:name="n528"/>
            <w:bookmarkEnd w:id="70"/>
            <w:r w:rsidRPr="007477ED">
              <w:rPr>
                <w:rFonts w:ascii="Times New Roman" w:hAnsi="Times New Roman" w:cs="Times New Roman"/>
                <w:sz w:val="28"/>
                <w:szCs w:val="28"/>
                <w:lang w:val="uk-UA"/>
              </w:rPr>
              <w:t>7) заявою про відсутність заборгованості зі сплати аліментів на утримання дитини, сукупний розмір якої перевищує суму відповідних платежів за шість місяців з дня пред’явлення виконавчого документа до примусового виконання.</w:t>
            </w:r>
          </w:p>
          <w:p w:rsidR="00E323AB" w:rsidRPr="007477ED" w:rsidRDefault="00E323AB" w:rsidP="00E323AB">
            <w:pPr>
              <w:pStyle w:val="rvps2"/>
              <w:shd w:val="clear" w:color="auto" w:fill="FFFFFF"/>
              <w:spacing w:before="0" w:beforeAutospacing="0" w:after="150" w:afterAutospacing="0"/>
              <w:ind w:firstLine="450"/>
              <w:jc w:val="both"/>
              <w:rPr>
                <w:rFonts w:ascii="Times New Roman" w:hAnsi="Times New Roman" w:cs="Times New Roman"/>
                <w:sz w:val="28"/>
                <w:szCs w:val="28"/>
                <w:lang w:val="uk-UA"/>
              </w:rPr>
            </w:pPr>
            <w:bookmarkStart w:id="71" w:name="n527"/>
            <w:bookmarkStart w:id="72" w:name="n493"/>
            <w:bookmarkEnd w:id="71"/>
            <w:bookmarkEnd w:id="72"/>
            <w:r w:rsidRPr="007477ED">
              <w:rPr>
                <w:rFonts w:ascii="Times New Roman" w:hAnsi="Times New Roman" w:cs="Times New Roman"/>
                <w:i/>
                <w:strike/>
                <w:sz w:val="28"/>
                <w:szCs w:val="28"/>
                <w:lang w:val="uk-UA"/>
              </w:rPr>
              <w:t>Трудова книжка</w:t>
            </w:r>
            <w:r w:rsidRPr="007477ED">
              <w:rPr>
                <w:rFonts w:ascii="Times New Roman" w:hAnsi="Times New Roman" w:cs="Times New Roman"/>
                <w:sz w:val="28"/>
                <w:szCs w:val="28"/>
                <w:lang w:val="uk-UA"/>
              </w:rPr>
              <w:t>, документи про освіту (спеціальність, кваліфікацію), стан здоров’я та інші документи, які подаються членом Кабінету Міністрів України під час призначення його на посаду, зберігаються за місцем роботи.</w:t>
            </w:r>
          </w:p>
          <w:p w:rsidR="00E323AB" w:rsidRPr="007477ED" w:rsidRDefault="00294841" w:rsidP="00E323AB">
            <w:pPr>
              <w:pStyle w:val="rvps2"/>
              <w:shd w:val="clear" w:color="auto" w:fill="FFFFFF"/>
              <w:spacing w:before="0" w:beforeAutospacing="0" w:after="150" w:afterAutospacing="0"/>
              <w:ind w:firstLine="450"/>
              <w:jc w:val="both"/>
              <w:rPr>
                <w:rFonts w:ascii="Times New Roman" w:hAnsi="Times New Roman" w:cs="Times New Roman"/>
                <w:bCs/>
                <w:sz w:val="28"/>
                <w:szCs w:val="28"/>
                <w:lang w:val="uk-UA"/>
              </w:rPr>
            </w:pPr>
            <w:r w:rsidRPr="007477ED">
              <w:rPr>
                <w:rFonts w:ascii="Times New Roman" w:hAnsi="Times New Roman" w:cs="Times New Roman"/>
                <w:bCs/>
                <w:sz w:val="28"/>
                <w:szCs w:val="28"/>
                <w:lang w:val="uk-UA"/>
              </w:rPr>
              <w:t>…</w:t>
            </w:r>
          </w:p>
        </w:tc>
        <w:tc>
          <w:tcPr>
            <w:tcW w:w="1869" w:type="pct"/>
          </w:tcPr>
          <w:p w:rsidR="00E323AB" w:rsidRPr="007477ED" w:rsidRDefault="00E323AB" w:rsidP="00E323AB">
            <w:pPr>
              <w:spacing w:after="0" w:line="240" w:lineRule="auto"/>
              <w:ind w:firstLine="450"/>
              <w:jc w:val="both"/>
              <w:rPr>
                <w:rFonts w:ascii="Times New Roman" w:hAnsi="Times New Roman" w:cs="Times New Roman"/>
                <w:sz w:val="28"/>
                <w:szCs w:val="28"/>
                <w:shd w:val="clear" w:color="auto" w:fill="FFFFFF"/>
              </w:rPr>
            </w:pPr>
            <w:r w:rsidRPr="007477ED">
              <w:rPr>
                <w:rStyle w:val="rvts9"/>
                <w:rFonts w:ascii="Times New Roman" w:hAnsi="Times New Roman" w:cs="Times New Roman"/>
                <w:bCs/>
                <w:sz w:val="28"/>
                <w:szCs w:val="28"/>
                <w:shd w:val="clear" w:color="auto" w:fill="FFFFFF"/>
              </w:rPr>
              <w:t>Стаття 9.</w:t>
            </w:r>
            <w:r w:rsidRPr="007477ED">
              <w:rPr>
                <w:rFonts w:ascii="Times New Roman" w:hAnsi="Times New Roman" w:cs="Times New Roman"/>
                <w:sz w:val="28"/>
                <w:szCs w:val="28"/>
                <w:shd w:val="clear" w:color="auto" w:fill="FFFFFF"/>
              </w:rPr>
              <w:t>  Призначення на посаду членів Кабінету Міністрів України</w:t>
            </w:r>
          </w:p>
          <w:p w:rsidR="00E323AB" w:rsidRPr="007477ED" w:rsidRDefault="00E323AB" w:rsidP="00E323AB">
            <w:pPr>
              <w:spacing w:after="0" w:line="240" w:lineRule="auto"/>
              <w:ind w:firstLine="450"/>
              <w:jc w:val="both"/>
              <w:rPr>
                <w:rFonts w:ascii="Times New Roman" w:hAnsi="Times New Roman" w:cs="Times New Roman"/>
                <w:sz w:val="28"/>
                <w:szCs w:val="28"/>
                <w:shd w:val="clear" w:color="auto" w:fill="FFFFFF"/>
              </w:rPr>
            </w:pPr>
            <w:r w:rsidRPr="007477ED">
              <w:rPr>
                <w:rFonts w:ascii="Times New Roman" w:hAnsi="Times New Roman" w:cs="Times New Roman"/>
                <w:sz w:val="28"/>
                <w:szCs w:val="28"/>
                <w:shd w:val="clear" w:color="auto" w:fill="FFFFFF"/>
              </w:rPr>
              <w:t>…</w:t>
            </w:r>
          </w:p>
          <w:p w:rsidR="00E323AB" w:rsidRPr="007477ED" w:rsidRDefault="00E323AB" w:rsidP="00E323AB">
            <w:pPr>
              <w:pStyle w:val="rvps2"/>
              <w:shd w:val="clear" w:color="auto" w:fill="FFFFFF"/>
              <w:spacing w:before="0" w:beforeAutospacing="0" w:after="150" w:afterAutospacing="0"/>
              <w:ind w:firstLine="450"/>
              <w:jc w:val="both"/>
              <w:rPr>
                <w:rFonts w:ascii="Times New Roman" w:hAnsi="Times New Roman" w:cs="Times New Roman"/>
                <w:sz w:val="28"/>
                <w:szCs w:val="28"/>
                <w:lang w:val="uk-UA"/>
              </w:rPr>
            </w:pPr>
            <w:r w:rsidRPr="007477ED">
              <w:rPr>
                <w:rFonts w:ascii="Times New Roman" w:hAnsi="Times New Roman" w:cs="Times New Roman"/>
                <w:sz w:val="28"/>
                <w:szCs w:val="28"/>
                <w:lang w:val="uk-UA"/>
              </w:rPr>
              <w:t>5. Подання про призначення членів Кабінету Міністрів України, зазначені у частинах першій та четвертій цієї статті, щодо кандидатів на відповідні посади вносяться разом з:</w:t>
            </w:r>
          </w:p>
          <w:p w:rsidR="00E323AB" w:rsidRPr="007477ED" w:rsidRDefault="00E323AB" w:rsidP="00E323AB">
            <w:pPr>
              <w:pStyle w:val="rvps2"/>
              <w:shd w:val="clear" w:color="auto" w:fill="FFFFFF"/>
              <w:spacing w:before="0" w:beforeAutospacing="0" w:after="150" w:afterAutospacing="0"/>
              <w:ind w:firstLine="450"/>
              <w:jc w:val="both"/>
              <w:rPr>
                <w:rFonts w:ascii="Times New Roman" w:hAnsi="Times New Roman" w:cs="Times New Roman"/>
                <w:sz w:val="28"/>
                <w:szCs w:val="28"/>
                <w:lang w:val="uk-UA"/>
              </w:rPr>
            </w:pPr>
            <w:r w:rsidRPr="007477ED">
              <w:rPr>
                <w:rFonts w:ascii="Times New Roman" w:hAnsi="Times New Roman" w:cs="Times New Roman"/>
                <w:sz w:val="28"/>
                <w:szCs w:val="28"/>
                <w:lang w:val="uk-UA"/>
              </w:rPr>
              <w:t>…</w:t>
            </w:r>
          </w:p>
          <w:p w:rsidR="00E323AB" w:rsidRPr="007477ED" w:rsidRDefault="00E323AB" w:rsidP="00E323AB">
            <w:pPr>
              <w:pStyle w:val="rvps2"/>
              <w:shd w:val="clear" w:color="auto" w:fill="FFFFFF"/>
              <w:spacing w:before="0" w:beforeAutospacing="0" w:after="150" w:afterAutospacing="0"/>
              <w:ind w:firstLine="450"/>
              <w:jc w:val="both"/>
              <w:rPr>
                <w:rFonts w:ascii="Times New Roman" w:hAnsi="Times New Roman" w:cs="Times New Roman"/>
                <w:sz w:val="28"/>
                <w:szCs w:val="28"/>
                <w:lang w:val="uk-UA"/>
              </w:rPr>
            </w:pPr>
            <w:r w:rsidRPr="007477ED">
              <w:rPr>
                <w:rFonts w:ascii="Times New Roman" w:hAnsi="Times New Roman" w:cs="Times New Roman"/>
                <w:sz w:val="28"/>
                <w:szCs w:val="28"/>
                <w:lang w:val="uk-UA"/>
              </w:rPr>
              <w:t>7) заявою про відсутність заборгованості зі сплати аліментів на утримання дитини, сукупний розмір якої перевищує суму відповідних платежів за шість місяців з дня пред’явлення виконавчого документа до примусового виконання.</w:t>
            </w:r>
          </w:p>
          <w:p w:rsidR="00E323AB" w:rsidRPr="007477ED" w:rsidRDefault="00E323AB" w:rsidP="00E323AB">
            <w:pPr>
              <w:spacing w:after="0" w:line="240" w:lineRule="auto"/>
              <w:ind w:firstLine="450"/>
              <w:jc w:val="both"/>
              <w:rPr>
                <w:rFonts w:ascii="Times New Roman" w:hAnsi="Times New Roman" w:cs="Times New Roman"/>
                <w:sz w:val="28"/>
                <w:szCs w:val="28"/>
              </w:rPr>
            </w:pPr>
            <w:r w:rsidRPr="007477ED">
              <w:rPr>
                <w:rFonts w:ascii="Times New Roman" w:hAnsi="Times New Roman" w:cs="Times New Roman"/>
                <w:b/>
                <w:sz w:val="28"/>
                <w:szCs w:val="28"/>
              </w:rPr>
              <w:t>Документи</w:t>
            </w:r>
            <w:r w:rsidRPr="007477ED">
              <w:rPr>
                <w:rFonts w:ascii="Times New Roman" w:hAnsi="Times New Roman" w:cs="Times New Roman"/>
                <w:sz w:val="28"/>
                <w:szCs w:val="28"/>
              </w:rPr>
              <w:t xml:space="preserve"> про освіту (спеціальність, кваліфікацію), стан здоров’я та інші документи, які подаються членом Кабінету Міністрів України під час призначення його на посаду, зберігаються за місцем роботи.</w:t>
            </w:r>
          </w:p>
          <w:p w:rsidR="00E323AB" w:rsidRPr="007477ED" w:rsidRDefault="00294841" w:rsidP="00E323AB">
            <w:pPr>
              <w:spacing w:after="0" w:line="240" w:lineRule="auto"/>
              <w:ind w:firstLine="450"/>
              <w:jc w:val="both"/>
              <w:rPr>
                <w:rFonts w:ascii="Times New Roman" w:hAnsi="Times New Roman" w:cs="Times New Roman"/>
                <w:sz w:val="28"/>
                <w:szCs w:val="28"/>
              </w:rPr>
            </w:pPr>
            <w:r w:rsidRPr="007477ED">
              <w:rPr>
                <w:rFonts w:ascii="Times New Roman" w:hAnsi="Times New Roman" w:cs="Times New Roman"/>
                <w:sz w:val="28"/>
                <w:szCs w:val="28"/>
              </w:rPr>
              <w:t>…</w:t>
            </w:r>
          </w:p>
        </w:tc>
        <w:tc>
          <w:tcPr>
            <w:tcW w:w="1227" w:type="pct"/>
          </w:tcPr>
          <w:p w:rsidR="00E323AB" w:rsidRPr="007477ED" w:rsidRDefault="00E323AB" w:rsidP="00E323AB">
            <w:pPr>
              <w:spacing w:after="0" w:line="240" w:lineRule="auto"/>
              <w:ind w:firstLine="292"/>
              <w:jc w:val="both"/>
              <w:rPr>
                <w:rFonts w:ascii="Times New Roman" w:hAnsi="Times New Roman" w:cs="Times New Roman"/>
                <w:bCs/>
                <w:sz w:val="28"/>
                <w:szCs w:val="28"/>
              </w:rPr>
            </w:pPr>
            <w:r w:rsidRPr="007477ED">
              <w:rPr>
                <w:rFonts w:ascii="Times New Roman" w:hAnsi="Times New Roman" w:cs="Times New Roman"/>
                <w:bCs/>
                <w:sz w:val="28"/>
                <w:szCs w:val="28"/>
              </w:rPr>
              <w:t xml:space="preserve">Виключення трудової книжки з переліку документів, що подаються кандидатами на посаду членів Кабінету Міністрів України. </w:t>
            </w:r>
          </w:p>
        </w:tc>
      </w:tr>
      <w:tr w:rsidR="00E323AB" w:rsidRPr="007477ED" w:rsidTr="00C85490">
        <w:tc>
          <w:tcPr>
            <w:tcW w:w="5000" w:type="pct"/>
            <w:gridSpan w:val="3"/>
          </w:tcPr>
          <w:p w:rsidR="00E323AB" w:rsidRPr="007477ED" w:rsidRDefault="00E323AB" w:rsidP="00E323AB">
            <w:pPr>
              <w:spacing w:after="0" w:line="240" w:lineRule="auto"/>
              <w:ind w:firstLine="292"/>
              <w:jc w:val="center"/>
              <w:rPr>
                <w:rFonts w:ascii="Times New Roman" w:hAnsi="Times New Roman" w:cs="Times New Roman"/>
                <w:b/>
                <w:bCs/>
                <w:sz w:val="28"/>
                <w:szCs w:val="28"/>
              </w:rPr>
            </w:pPr>
            <w:r w:rsidRPr="007477ED">
              <w:rPr>
                <w:rFonts w:ascii="Times New Roman" w:hAnsi="Times New Roman" w:cs="Times New Roman"/>
                <w:b/>
                <w:bCs/>
                <w:sz w:val="28"/>
                <w:szCs w:val="28"/>
              </w:rPr>
              <w:t xml:space="preserve">Закон України “Про забезпечення прав і свобод внутрішньо переміщених осіб” </w:t>
            </w:r>
          </w:p>
        </w:tc>
      </w:tr>
      <w:tr w:rsidR="00E323AB" w:rsidRPr="007477ED" w:rsidTr="00C85490">
        <w:tc>
          <w:tcPr>
            <w:tcW w:w="1904" w:type="pct"/>
          </w:tcPr>
          <w:p w:rsidR="00E323AB" w:rsidRPr="007477ED" w:rsidRDefault="00E323AB" w:rsidP="00E323AB">
            <w:pPr>
              <w:spacing w:after="0" w:line="240" w:lineRule="auto"/>
              <w:ind w:firstLine="450"/>
              <w:jc w:val="both"/>
              <w:rPr>
                <w:rFonts w:ascii="Times New Roman" w:hAnsi="Times New Roman" w:cs="Times New Roman"/>
                <w:sz w:val="28"/>
                <w:szCs w:val="28"/>
              </w:rPr>
            </w:pPr>
            <w:r w:rsidRPr="007477ED">
              <w:rPr>
                <w:rFonts w:ascii="Times New Roman" w:hAnsi="Times New Roman" w:cs="Times New Roman"/>
                <w:bCs/>
                <w:sz w:val="28"/>
                <w:szCs w:val="28"/>
              </w:rPr>
              <w:t>Стаття 4.</w:t>
            </w:r>
            <w:r w:rsidRPr="007477ED">
              <w:rPr>
                <w:rFonts w:ascii="Times New Roman" w:hAnsi="Times New Roman" w:cs="Times New Roman"/>
                <w:sz w:val="28"/>
                <w:szCs w:val="28"/>
              </w:rPr>
              <w:t xml:space="preserve"> Облік внутрішньо переміщених осіб</w:t>
            </w:r>
          </w:p>
          <w:p w:rsidR="00E323AB" w:rsidRPr="007477ED" w:rsidRDefault="00E323AB" w:rsidP="00E323AB">
            <w:pPr>
              <w:spacing w:after="0" w:line="240" w:lineRule="auto"/>
              <w:ind w:firstLine="450"/>
              <w:jc w:val="both"/>
              <w:rPr>
                <w:rFonts w:ascii="Times New Roman" w:hAnsi="Times New Roman" w:cs="Times New Roman"/>
                <w:sz w:val="28"/>
                <w:szCs w:val="28"/>
              </w:rPr>
            </w:pPr>
            <w:r w:rsidRPr="007477ED">
              <w:rPr>
                <w:rFonts w:ascii="Times New Roman" w:hAnsi="Times New Roman" w:cs="Times New Roman"/>
                <w:sz w:val="28"/>
                <w:szCs w:val="28"/>
              </w:rPr>
              <w:t>…</w:t>
            </w:r>
          </w:p>
          <w:p w:rsidR="00E323AB" w:rsidRPr="007477ED" w:rsidRDefault="00E323AB" w:rsidP="00E323AB">
            <w:pPr>
              <w:spacing w:after="0" w:line="240" w:lineRule="auto"/>
              <w:ind w:firstLine="450"/>
              <w:jc w:val="both"/>
              <w:rPr>
                <w:rFonts w:ascii="Times New Roman" w:hAnsi="Times New Roman" w:cs="Times New Roman"/>
                <w:sz w:val="28"/>
                <w:szCs w:val="28"/>
              </w:rPr>
            </w:pPr>
            <w:r w:rsidRPr="007477ED">
              <w:rPr>
                <w:rFonts w:ascii="Times New Roman" w:hAnsi="Times New Roman" w:cs="Times New Roman"/>
                <w:sz w:val="28"/>
                <w:szCs w:val="28"/>
              </w:rPr>
              <w:t>7. Разом із заявою заявник подає документ, що посвідчує особу та підтверджує громадянство України, або документ, що посвідчує особу та підтверджує її спеціальний статус, або свідоцтво про народження дитини.</w:t>
            </w:r>
          </w:p>
          <w:p w:rsidR="00E323AB" w:rsidRPr="007477ED" w:rsidRDefault="00E323AB" w:rsidP="00E323AB">
            <w:pPr>
              <w:spacing w:after="0" w:line="240" w:lineRule="auto"/>
              <w:ind w:firstLine="450"/>
              <w:jc w:val="both"/>
              <w:rPr>
                <w:rFonts w:ascii="Times New Roman" w:hAnsi="Times New Roman" w:cs="Times New Roman"/>
                <w:sz w:val="28"/>
                <w:szCs w:val="28"/>
              </w:rPr>
            </w:pPr>
            <w:r w:rsidRPr="007477ED">
              <w:rPr>
                <w:rFonts w:ascii="Times New Roman" w:hAnsi="Times New Roman" w:cs="Times New Roman"/>
                <w:sz w:val="28"/>
                <w:szCs w:val="28"/>
              </w:rPr>
              <w:t>…</w:t>
            </w:r>
          </w:p>
          <w:p w:rsidR="00E323AB" w:rsidRPr="007477ED" w:rsidRDefault="00E323AB" w:rsidP="00E323AB">
            <w:pPr>
              <w:spacing w:after="0" w:line="240" w:lineRule="auto"/>
              <w:ind w:firstLine="450"/>
              <w:jc w:val="both"/>
              <w:rPr>
                <w:rFonts w:ascii="Times New Roman" w:hAnsi="Times New Roman" w:cs="Times New Roman"/>
                <w:sz w:val="28"/>
                <w:szCs w:val="28"/>
              </w:rPr>
            </w:pPr>
            <w:r w:rsidRPr="007477ED">
              <w:rPr>
                <w:rFonts w:ascii="Times New Roman" w:hAnsi="Times New Roman" w:cs="Times New Roman"/>
                <w:sz w:val="28"/>
                <w:szCs w:val="28"/>
              </w:rPr>
              <w:t>У разі відсутності в документі, що посвідчує особу та підтверджує громадянство України, або документі, що посвідчує особу та підтверджує її спеціальний статус, відмітки про реєстрацію місця проживання на території адміністративно-територіальної одиниці, з якої здійснюється внутрішнє переміщення у зв’язку з обставинами, визначеними у статті 1 цього Закону, заявник надає докази, що підтверджують факт проживання на території адміністративно-територіальної одиниці, з якої здійснюється внутрішнє переміщення, на день виникнення обставин, що спричинили внутрішнє переміщення, визначених статтею 1 цього Закону (військовий квиток з відомостями про проходження військової служби, трудова книжка із записами про здійснення трудової діяльності, документ, що підтверджує право власності на рухоме або нерухоме майно, свідоцтво про базову загальну середню освіту, атестат про повну загальну середню освіту, документи про професійно-технічну освіту, документ про вищу освіту (науковий ступінь), довідку з місця навчання, рішення районної, районної у місті Києві чи Севастополі державної адміністрації, виконавчого органу міської чи районної у місті ради про влаштування дитини до дитячого закладу, у прийомну сім’ю, дитячий будинок сімейного типу, встановлення опіки чи піклування, медичні документи, фотографії, відеозаписи тощо).</w:t>
            </w:r>
          </w:p>
          <w:p w:rsidR="00E323AB" w:rsidRPr="007477ED" w:rsidRDefault="00E323AB" w:rsidP="00E323AB">
            <w:pPr>
              <w:spacing w:after="0" w:line="240" w:lineRule="auto"/>
              <w:ind w:firstLine="450"/>
              <w:jc w:val="both"/>
              <w:rPr>
                <w:rFonts w:ascii="Times New Roman" w:hAnsi="Times New Roman" w:cs="Times New Roman"/>
                <w:sz w:val="28"/>
                <w:szCs w:val="28"/>
              </w:rPr>
            </w:pPr>
            <w:r w:rsidRPr="007477ED">
              <w:rPr>
                <w:rFonts w:ascii="Times New Roman" w:hAnsi="Times New Roman" w:cs="Times New Roman"/>
                <w:sz w:val="28"/>
                <w:szCs w:val="28"/>
              </w:rPr>
              <w:t>…</w:t>
            </w:r>
          </w:p>
        </w:tc>
        <w:tc>
          <w:tcPr>
            <w:tcW w:w="1869" w:type="pct"/>
          </w:tcPr>
          <w:p w:rsidR="00E323AB" w:rsidRPr="007477ED" w:rsidRDefault="00E323AB" w:rsidP="00E323AB">
            <w:pPr>
              <w:spacing w:after="0" w:line="240" w:lineRule="auto"/>
              <w:ind w:firstLine="450"/>
              <w:jc w:val="both"/>
              <w:rPr>
                <w:rFonts w:ascii="Times New Roman" w:hAnsi="Times New Roman" w:cs="Times New Roman"/>
                <w:sz w:val="28"/>
                <w:szCs w:val="28"/>
              </w:rPr>
            </w:pPr>
            <w:r w:rsidRPr="007477ED">
              <w:rPr>
                <w:rFonts w:ascii="Times New Roman" w:hAnsi="Times New Roman" w:cs="Times New Roman"/>
                <w:bCs/>
                <w:sz w:val="28"/>
                <w:szCs w:val="28"/>
              </w:rPr>
              <w:t>Стаття 4.</w:t>
            </w:r>
            <w:r w:rsidRPr="007477ED">
              <w:rPr>
                <w:rFonts w:ascii="Times New Roman" w:hAnsi="Times New Roman" w:cs="Times New Roman"/>
                <w:sz w:val="28"/>
                <w:szCs w:val="28"/>
              </w:rPr>
              <w:t xml:space="preserve"> Облік внутрішньо переміщених осіб</w:t>
            </w:r>
          </w:p>
          <w:p w:rsidR="00E323AB" w:rsidRPr="007477ED" w:rsidRDefault="00E323AB" w:rsidP="00E323AB">
            <w:pPr>
              <w:spacing w:after="0" w:line="240" w:lineRule="auto"/>
              <w:ind w:firstLine="450"/>
              <w:jc w:val="both"/>
              <w:rPr>
                <w:rFonts w:ascii="Times New Roman" w:hAnsi="Times New Roman" w:cs="Times New Roman"/>
                <w:sz w:val="28"/>
                <w:szCs w:val="28"/>
              </w:rPr>
            </w:pPr>
            <w:r w:rsidRPr="007477ED">
              <w:rPr>
                <w:rFonts w:ascii="Times New Roman" w:hAnsi="Times New Roman" w:cs="Times New Roman"/>
                <w:sz w:val="28"/>
                <w:szCs w:val="28"/>
              </w:rPr>
              <w:t>…</w:t>
            </w:r>
          </w:p>
          <w:p w:rsidR="00E323AB" w:rsidRPr="007477ED" w:rsidRDefault="00E323AB" w:rsidP="00E323AB">
            <w:pPr>
              <w:spacing w:after="0" w:line="240" w:lineRule="auto"/>
              <w:ind w:firstLine="450"/>
              <w:jc w:val="both"/>
              <w:rPr>
                <w:rFonts w:ascii="Times New Roman" w:hAnsi="Times New Roman" w:cs="Times New Roman"/>
                <w:sz w:val="28"/>
                <w:szCs w:val="28"/>
              </w:rPr>
            </w:pPr>
            <w:r w:rsidRPr="007477ED">
              <w:rPr>
                <w:rFonts w:ascii="Times New Roman" w:hAnsi="Times New Roman" w:cs="Times New Roman"/>
                <w:sz w:val="28"/>
                <w:szCs w:val="28"/>
              </w:rPr>
              <w:t>7. Разом із заявою заявник подає документ, що посвідчує особу та підтверджує громадянство України, або документ, що посвідчує особу та підтверджує її спеціальний статус, або свідоцтво про народження дитини.</w:t>
            </w:r>
          </w:p>
          <w:p w:rsidR="00E323AB" w:rsidRPr="007477ED" w:rsidRDefault="00E323AB" w:rsidP="00E323AB">
            <w:pPr>
              <w:spacing w:after="0" w:line="240" w:lineRule="auto"/>
              <w:ind w:firstLine="450"/>
              <w:jc w:val="both"/>
              <w:rPr>
                <w:rFonts w:ascii="Times New Roman" w:hAnsi="Times New Roman" w:cs="Times New Roman"/>
                <w:sz w:val="28"/>
                <w:szCs w:val="28"/>
              </w:rPr>
            </w:pPr>
            <w:r w:rsidRPr="007477ED">
              <w:rPr>
                <w:rFonts w:ascii="Times New Roman" w:hAnsi="Times New Roman" w:cs="Times New Roman"/>
                <w:sz w:val="28"/>
                <w:szCs w:val="28"/>
              </w:rPr>
              <w:t>…</w:t>
            </w:r>
          </w:p>
          <w:p w:rsidR="00E323AB" w:rsidRPr="007477ED" w:rsidRDefault="00E323AB" w:rsidP="00E323AB">
            <w:pPr>
              <w:spacing w:after="0" w:line="240" w:lineRule="auto"/>
              <w:ind w:firstLine="450"/>
              <w:jc w:val="both"/>
              <w:rPr>
                <w:rFonts w:ascii="Times New Roman" w:hAnsi="Times New Roman" w:cs="Times New Roman"/>
                <w:sz w:val="28"/>
                <w:szCs w:val="28"/>
              </w:rPr>
            </w:pPr>
            <w:r w:rsidRPr="007477ED">
              <w:rPr>
                <w:rFonts w:ascii="Times New Roman" w:hAnsi="Times New Roman" w:cs="Times New Roman"/>
                <w:sz w:val="28"/>
                <w:szCs w:val="28"/>
              </w:rPr>
              <w:t xml:space="preserve">У разі відсутності в документі, що посвідчує особу та підтверджує громадянство України, або документі, що посвідчує особу та підтверджує її спеціальний статус, відмітки про реєстрацію місця проживання на території адміністративно-територіальної одиниці, з якої здійснюється внутрішнє переміщення у зв’язку з обставинами, визначеними у статті 1 цього Закону, заявник надає докази, що підтверджують факт проживання на території адміністративно-територіальної одиниці, з якої здійснюється внутрішнє переміщення, на день виникнення обставин, що спричинили внутрішнє переміщення, визначених статтею 1 цього Закону (військовий квиток з відомостями про проходження військової служби, трудова книжка із записами про здійснення трудової діяльності </w:t>
            </w:r>
            <w:r w:rsidRPr="007477ED">
              <w:rPr>
                <w:rFonts w:ascii="Times New Roman" w:hAnsi="Times New Roman" w:cs="Times New Roman"/>
                <w:b/>
                <w:sz w:val="28"/>
                <w:szCs w:val="28"/>
              </w:rPr>
              <w:t>(за наявності),</w:t>
            </w:r>
            <w:r w:rsidRPr="007477ED">
              <w:rPr>
                <w:rFonts w:ascii="Times New Roman" w:hAnsi="Times New Roman" w:cs="Times New Roman"/>
                <w:sz w:val="28"/>
                <w:szCs w:val="28"/>
              </w:rPr>
              <w:t xml:space="preserve"> документ, що підтверджує право власності на рухоме або нерухоме майно, свідоцтво про базову загальну середню освіту, атестат про повну загальну середню освіту, документи про професійно-технічну освіту, документ про вищу освіту (науковий ступінь), довідку з місця навчання, рішення районної, районної у місті Києві чи Севастополі державної адміністрації, виконавчого органу міської чи районної у місті ради про влаштування дитини до дитячого закладу, у прийомну сім’ю, дитячий будинок сімейного типу, встановлення опіки чи піклування, медичні документи, фотографії, відеозаписи тощо).</w:t>
            </w:r>
          </w:p>
          <w:p w:rsidR="00E323AB" w:rsidRPr="007477ED" w:rsidRDefault="00E323AB" w:rsidP="00E323AB">
            <w:pPr>
              <w:spacing w:after="0" w:line="240" w:lineRule="auto"/>
              <w:ind w:firstLine="450"/>
              <w:jc w:val="both"/>
              <w:rPr>
                <w:rFonts w:ascii="Times New Roman" w:hAnsi="Times New Roman" w:cs="Times New Roman"/>
                <w:sz w:val="28"/>
                <w:szCs w:val="28"/>
              </w:rPr>
            </w:pPr>
            <w:r w:rsidRPr="007477ED">
              <w:rPr>
                <w:rFonts w:ascii="Times New Roman" w:hAnsi="Times New Roman" w:cs="Times New Roman"/>
                <w:sz w:val="28"/>
                <w:szCs w:val="28"/>
              </w:rPr>
              <w:t>…</w:t>
            </w:r>
          </w:p>
        </w:tc>
        <w:tc>
          <w:tcPr>
            <w:tcW w:w="1227" w:type="pct"/>
          </w:tcPr>
          <w:p w:rsidR="00E323AB" w:rsidRPr="007477ED" w:rsidRDefault="00E323AB" w:rsidP="00E323AB">
            <w:pPr>
              <w:spacing w:after="0" w:line="240" w:lineRule="auto"/>
              <w:ind w:firstLine="292"/>
              <w:jc w:val="both"/>
              <w:rPr>
                <w:rFonts w:ascii="Times New Roman" w:hAnsi="Times New Roman" w:cs="Times New Roman"/>
                <w:sz w:val="28"/>
                <w:szCs w:val="28"/>
              </w:rPr>
            </w:pPr>
            <w:r w:rsidRPr="007477ED">
              <w:rPr>
                <w:rFonts w:ascii="Times New Roman" w:hAnsi="Times New Roman" w:cs="Times New Roman"/>
                <w:sz w:val="28"/>
                <w:szCs w:val="28"/>
              </w:rPr>
              <w:t>При здійсненні обліку внутрішньо переміщених осіб, серед документів, що підтверджують  факт проживання на території адміністративно-територіальної одиниці, з якої здійснюється внутрішнє переміщення, трудова книжка надаватиметься  тільки за наявності.</w:t>
            </w:r>
          </w:p>
        </w:tc>
      </w:tr>
      <w:tr w:rsidR="00E323AB" w:rsidRPr="007477ED" w:rsidTr="00C85490">
        <w:tc>
          <w:tcPr>
            <w:tcW w:w="5000" w:type="pct"/>
            <w:gridSpan w:val="3"/>
          </w:tcPr>
          <w:p w:rsidR="00E323AB" w:rsidRPr="007477ED" w:rsidRDefault="00E323AB" w:rsidP="00E323AB">
            <w:pPr>
              <w:spacing w:after="0" w:line="240" w:lineRule="auto"/>
              <w:ind w:firstLine="292"/>
              <w:jc w:val="center"/>
              <w:rPr>
                <w:rFonts w:ascii="Times New Roman" w:hAnsi="Times New Roman" w:cs="Times New Roman"/>
                <w:b/>
                <w:bCs/>
                <w:color w:val="000000"/>
                <w:sz w:val="28"/>
                <w:szCs w:val="28"/>
                <w:lang w:eastAsia="ru-RU"/>
              </w:rPr>
            </w:pPr>
            <w:r w:rsidRPr="007477ED">
              <w:rPr>
                <w:rFonts w:ascii="Times New Roman" w:hAnsi="Times New Roman" w:cs="Times New Roman"/>
                <w:b/>
                <w:bCs/>
                <w:color w:val="000000"/>
                <w:sz w:val="28"/>
                <w:szCs w:val="28"/>
                <w:lang w:eastAsia="ru-RU"/>
              </w:rPr>
              <w:t>Закон України “Про прокуратуру”</w:t>
            </w:r>
          </w:p>
        </w:tc>
      </w:tr>
      <w:tr w:rsidR="00E323AB" w:rsidRPr="007477ED" w:rsidTr="00C85490">
        <w:tc>
          <w:tcPr>
            <w:tcW w:w="1904" w:type="pct"/>
          </w:tcPr>
          <w:p w:rsidR="00294841" w:rsidRPr="007477ED" w:rsidRDefault="00E323AB" w:rsidP="00E323AB">
            <w:pPr>
              <w:spacing w:after="0" w:line="240" w:lineRule="auto"/>
              <w:ind w:firstLine="450"/>
              <w:jc w:val="both"/>
              <w:rPr>
                <w:rFonts w:ascii="Times New Roman" w:hAnsi="Times New Roman" w:cs="Times New Roman"/>
                <w:color w:val="000000"/>
                <w:sz w:val="28"/>
                <w:szCs w:val="28"/>
                <w:lang w:eastAsia="ru-RU"/>
              </w:rPr>
            </w:pPr>
            <w:r w:rsidRPr="007477ED">
              <w:rPr>
                <w:rFonts w:ascii="Times New Roman" w:hAnsi="Times New Roman" w:cs="Times New Roman"/>
                <w:bCs/>
                <w:color w:val="000000"/>
                <w:sz w:val="28"/>
                <w:szCs w:val="28"/>
                <w:lang w:eastAsia="ru-RU"/>
              </w:rPr>
              <w:t>Стаття 30.</w:t>
            </w:r>
            <w:r w:rsidRPr="007477ED">
              <w:rPr>
                <w:rFonts w:ascii="Times New Roman" w:hAnsi="Times New Roman" w:cs="Times New Roman"/>
                <w:b/>
                <w:bCs/>
                <w:color w:val="000000"/>
                <w:sz w:val="28"/>
                <w:szCs w:val="28"/>
                <w:lang w:eastAsia="ru-RU"/>
              </w:rPr>
              <w:t xml:space="preserve"> </w:t>
            </w:r>
            <w:r w:rsidR="00294841" w:rsidRPr="007477ED">
              <w:rPr>
                <w:rFonts w:ascii="Times New Roman" w:hAnsi="Times New Roman" w:cs="Times New Roman"/>
                <w:color w:val="000000"/>
                <w:sz w:val="28"/>
                <w:szCs w:val="28"/>
                <w:lang w:eastAsia="ru-RU"/>
              </w:rPr>
              <w:t>Подання документів кандидатом на посаду прокурора</w:t>
            </w:r>
          </w:p>
          <w:p w:rsidR="00E323AB" w:rsidRPr="007477ED" w:rsidRDefault="00E323AB" w:rsidP="00E323AB">
            <w:pPr>
              <w:spacing w:after="0" w:line="240" w:lineRule="auto"/>
              <w:ind w:firstLine="450"/>
              <w:jc w:val="both"/>
              <w:rPr>
                <w:rFonts w:ascii="Times New Roman" w:hAnsi="Times New Roman" w:cs="Times New Roman"/>
                <w:color w:val="000000"/>
                <w:sz w:val="28"/>
                <w:szCs w:val="28"/>
                <w:lang w:eastAsia="ru-RU"/>
              </w:rPr>
            </w:pPr>
            <w:r w:rsidRPr="007477ED">
              <w:rPr>
                <w:rFonts w:ascii="Times New Roman" w:hAnsi="Times New Roman" w:cs="Times New Roman"/>
                <w:color w:val="000000"/>
                <w:sz w:val="28"/>
                <w:szCs w:val="28"/>
                <w:lang w:eastAsia="ru-RU"/>
              </w:rPr>
              <w:t>1. Для участі в доборі кандидатів на посаду прокурора особа подає:</w:t>
            </w:r>
          </w:p>
          <w:p w:rsidR="00E323AB" w:rsidRPr="007477ED" w:rsidRDefault="00E323AB" w:rsidP="00E323AB">
            <w:pPr>
              <w:spacing w:after="0" w:line="240" w:lineRule="auto"/>
              <w:ind w:firstLine="450"/>
              <w:jc w:val="both"/>
              <w:rPr>
                <w:rFonts w:ascii="Times New Roman" w:hAnsi="Times New Roman" w:cs="Times New Roman"/>
                <w:color w:val="000000"/>
                <w:sz w:val="28"/>
                <w:szCs w:val="28"/>
                <w:lang w:eastAsia="ru-RU"/>
              </w:rPr>
            </w:pPr>
            <w:r w:rsidRPr="007477ED">
              <w:rPr>
                <w:rFonts w:ascii="Times New Roman" w:hAnsi="Times New Roman" w:cs="Times New Roman"/>
                <w:color w:val="000000"/>
                <w:sz w:val="28"/>
                <w:szCs w:val="28"/>
                <w:lang w:eastAsia="ru-RU"/>
              </w:rPr>
              <w:t>…</w:t>
            </w:r>
          </w:p>
          <w:p w:rsidR="00E323AB" w:rsidRPr="007477ED" w:rsidRDefault="00E323AB" w:rsidP="00E323AB">
            <w:pPr>
              <w:spacing w:after="0" w:line="240" w:lineRule="auto"/>
              <w:ind w:firstLine="450"/>
              <w:jc w:val="both"/>
              <w:rPr>
                <w:rFonts w:ascii="Times New Roman" w:hAnsi="Times New Roman" w:cs="Times New Roman"/>
                <w:bCs/>
                <w:i/>
                <w:color w:val="000000"/>
                <w:sz w:val="28"/>
                <w:szCs w:val="28"/>
                <w:lang w:eastAsia="ru-RU"/>
              </w:rPr>
            </w:pPr>
            <w:r w:rsidRPr="007477ED">
              <w:rPr>
                <w:rFonts w:ascii="Times New Roman" w:hAnsi="Times New Roman" w:cs="Times New Roman"/>
                <w:bCs/>
                <w:i/>
                <w:color w:val="000000"/>
                <w:sz w:val="28"/>
                <w:szCs w:val="28"/>
                <w:lang w:eastAsia="ru-RU"/>
              </w:rPr>
              <w:t>5) копію трудової книжки;</w:t>
            </w:r>
          </w:p>
          <w:p w:rsidR="00E323AB" w:rsidRPr="007477ED" w:rsidRDefault="00E323AB" w:rsidP="00E323AB">
            <w:pPr>
              <w:spacing w:after="0" w:line="240" w:lineRule="auto"/>
              <w:ind w:firstLine="450"/>
              <w:jc w:val="both"/>
              <w:rPr>
                <w:rFonts w:ascii="Times New Roman" w:hAnsi="Times New Roman" w:cs="Times New Roman"/>
                <w:b/>
                <w:bCs/>
                <w:color w:val="000000"/>
                <w:sz w:val="28"/>
                <w:szCs w:val="28"/>
                <w:lang w:eastAsia="ru-RU"/>
              </w:rPr>
            </w:pPr>
            <w:r w:rsidRPr="007477ED">
              <w:rPr>
                <w:rFonts w:ascii="Times New Roman" w:hAnsi="Times New Roman" w:cs="Times New Roman"/>
                <w:color w:val="000000"/>
                <w:sz w:val="28"/>
                <w:szCs w:val="28"/>
                <w:lang w:eastAsia="ru-RU"/>
              </w:rPr>
              <w:t>…</w:t>
            </w:r>
          </w:p>
        </w:tc>
        <w:tc>
          <w:tcPr>
            <w:tcW w:w="1869" w:type="pct"/>
          </w:tcPr>
          <w:p w:rsidR="00294841" w:rsidRPr="007477ED" w:rsidRDefault="00E323AB" w:rsidP="00294841">
            <w:pPr>
              <w:spacing w:after="0" w:line="240" w:lineRule="auto"/>
              <w:ind w:firstLine="450"/>
              <w:jc w:val="both"/>
              <w:rPr>
                <w:rFonts w:ascii="Times New Roman" w:hAnsi="Times New Roman" w:cs="Times New Roman"/>
                <w:color w:val="000000"/>
                <w:sz w:val="28"/>
                <w:szCs w:val="28"/>
                <w:lang w:eastAsia="ru-RU"/>
              </w:rPr>
            </w:pPr>
            <w:r w:rsidRPr="007477ED">
              <w:rPr>
                <w:rFonts w:ascii="Times New Roman" w:hAnsi="Times New Roman" w:cs="Times New Roman"/>
                <w:bCs/>
                <w:color w:val="000000"/>
                <w:sz w:val="28"/>
                <w:szCs w:val="28"/>
                <w:lang w:eastAsia="ru-RU"/>
              </w:rPr>
              <w:t>Стаття 30.</w:t>
            </w:r>
            <w:r w:rsidRPr="007477ED">
              <w:rPr>
                <w:rFonts w:ascii="Times New Roman" w:hAnsi="Times New Roman" w:cs="Times New Roman"/>
                <w:b/>
                <w:bCs/>
                <w:color w:val="000000"/>
                <w:sz w:val="28"/>
                <w:szCs w:val="28"/>
                <w:lang w:eastAsia="ru-RU"/>
              </w:rPr>
              <w:t xml:space="preserve"> </w:t>
            </w:r>
            <w:r w:rsidR="00294841" w:rsidRPr="007477ED">
              <w:rPr>
                <w:rFonts w:ascii="Times New Roman" w:hAnsi="Times New Roman" w:cs="Times New Roman"/>
                <w:color w:val="000000"/>
                <w:sz w:val="28"/>
                <w:szCs w:val="28"/>
                <w:lang w:eastAsia="ru-RU"/>
              </w:rPr>
              <w:t>Подання документів кандидатом на посаду прокурора</w:t>
            </w:r>
          </w:p>
          <w:p w:rsidR="00E323AB" w:rsidRPr="007477ED" w:rsidRDefault="00E323AB" w:rsidP="00E323AB">
            <w:pPr>
              <w:spacing w:after="0" w:line="240" w:lineRule="auto"/>
              <w:ind w:firstLine="450"/>
              <w:jc w:val="both"/>
              <w:rPr>
                <w:rFonts w:ascii="Times New Roman" w:hAnsi="Times New Roman" w:cs="Times New Roman"/>
                <w:color w:val="000000"/>
                <w:sz w:val="28"/>
                <w:szCs w:val="28"/>
                <w:lang w:eastAsia="ru-RU"/>
              </w:rPr>
            </w:pPr>
            <w:r w:rsidRPr="007477ED">
              <w:rPr>
                <w:rFonts w:ascii="Times New Roman" w:hAnsi="Times New Roman" w:cs="Times New Roman"/>
                <w:color w:val="000000"/>
                <w:sz w:val="28"/>
                <w:szCs w:val="28"/>
                <w:lang w:eastAsia="ru-RU"/>
              </w:rPr>
              <w:t>1. Для участі в доборі кандидатів на посаду прокурора особа подає:</w:t>
            </w:r>
          </w:p>
          <w:p w:rsidR="00E323AB" w:rsidRPr="007477ED" w:rsidRDefault="00E323AB" w:rsidP="00E323AB">
            <w:pPr>
              <w:spacing w:after="0" w:line="240" w:lineRule="auto"/>
              <w:ind w:firstLine="450"/>
              <w:rPr>
                <w:rFonts w:ascii="Times New Roman" w:hAnsi="Times New Roman" w:cs="Times New Roman"/>
                <w:color w:val="000000"/>
                <w:sz w:val="28"/>
                <w:szCs w:val="28"/>
                <w:lang w:eastAsia="ru-RU"/>
              </w:rPr>
            </w:pPr>
            <w:r w:rsidRPr="007477ED">
              <w:rPr>
                <w:rFonts w:ascii="Times New Roman" w:hAnsi="Times New Roman" w:cs="Times New Roman"/>
                <w:color w:val="000000"/>
                <w:sz w:val="28"/>
                <w:szCs w:val="28"/>
                <w:lang w:eastAsia="ru-RU"/>
              </w:rPr>
              <w:t>…</w:t>
            </w:r>
          </w:p>
          <w:p w:rsidR="00E323AB" w:rsidRPr="007477ED" w:rsidRDefault="00E323AB" w:rsidP="00E323AB">
            <w:pPr>
              <w:spacing w:after="0" w:line="240" w:lineRule="auto"/>
              <w:ind w:firstLine="450"/>
              <w:jc w:val="both"/>
              <w:rPr>
                <w:rFonts w:ascii="Times New Roman" w:hAnsi="Times New Roman" w:cs="Times New Roman"/>
                <w:b/>
                <w:sz w:val="28"/>
                <w:szCs w:val="28"/>
              </w:rPr>
            </w:pPr>
            <w:r w:rsidRPr="007477ED">
              <w:rPr>
                <w:rFonts w:ascii="Times New Roman" w:hAnsi="Times New Roman" w:cs="Times New Roman"/>
                <w:b/>
                <w:sz w:val="28"/>
                <w:szCs w:val="28"/>
              </w:rPr>
              <w:t>5)</w:t>
            </w:r>
            <w:r w:rsidRPr="007477ED">
              <w:rPr>
                <w:rFonts w:ascii="Times New Roman" w:hAnsi="Times New Roman"/>
                <w:b/>
                <w:sz w:val="28"/>
                <w:szCs w:val="28"/>
              </w:rPr>
              <w:t> відомості про трудову діяльність з реєстру застрахованих осіб Державного реєстру загальнообов’язкового державного соціального страхування;</w:t>
            </w:r>
          </w:p>
          <w:p w:rsidR="00E323AB" w:rsidRPr="007477ED" w:rsidRDefault="00E323AB" w:rsidP="00E323AB">
            <w:pPr>
              <w:spacing w:after="0" w:line="240" w:lineRule="auto"/>
              <w:ind w:firstLine="450"/>
              <w:jc w:val="both"/>
              <w:rPr>
                <w:rFonts w:ascii="Times New Roman" w:hAnsi="Times New Roman" w:cs="Times New Roman"/>
                <w:color w:val="000000"/>
                <w:sz w:val="28"/>
                <w:szCs w:val="28"/>
                <w:lang w:eastAsia="ru-RU"/>
              </w:rPr>
            </w:pPr>
            <w:r w:rsidRPr="007477ED">
              <w:rPr>
                <w:rFonts w:ascii="Times New Roman" w:hAnsi="Times New Roman" w:cs="Times New Roman"/>
                <w:bCs/>
                <w:color w:val="000000"/>
                <w:sz w:val="28"/>
                <w:szCs w:val="28"/>
                <w:lang w:eastAsia="ru-RU"/>
              </w:rPr>
              <w:t>…</w:t>
            </w:r>
          </w:p>
        </w:tc>
        <w:tc>
          <w:tcPr>
            <w:tcW w:w="1227" w:type="pct"/>
          </w:tcPr>
          <w:p w:rsidR="00E323AB" w:rsidRPr="007477ED" w:rsidRDefault="00E323AB" w:rsidP="00E323AB">
            <w:pPr>
              <w:spacing w:after="0" w:line="240" w:lineRule="auto"/>
              <w:ind w:firstLine="292"/>
              <w:jc w:val="both"/>
              <w:rPr>
                <w:rFonts w:ascii="Times New Roman" w:hAnsi="Times New Roman" w:cs="Times New Roman"/>
                <w:bCs/>
                <w:color w:val="000000"/>
                <w:sz w:val="28"/>
                <w:szCs w:val="28"/>
                <w:lang w:eastAsia="ru-RU"/>
              </w:rPr>
            </w:pPr>
            <w:r w:rsidRPr="007477ED">
              <w:rPr>
                <w:rFonts w:ascii="Times New Roman" w:hAnsi="Times New Roman" w:cs="Times New Roman"/>
                <w:bCs/>
                <w:color w:val="000000"/>
                <w:sz w:val="28"/>
                <w:szCs w:val="28"/>
                <w:lang w:eastAsia="ru-RU"/>
              </w:rPr>
              <w:t>Зміна форми подання інформації про трудову діяльність кандидатами на посаду прокурорів.</w:t>
            </w:r>
          </w:p>
        </w:tc>
      </w:tr>
      <w:tr w:rsidR="00E323AB" w:rsidRPr="007477ED" w:rsidTr="00C85490">
        <w:tc>
          <w:tcPr>
            <w:tcW w:w="1904" w:type="pct"/>
          </w:tcPr>
          <w:p w:rsidR="00E323AB" w:rsidRPr="007477ED" w:rsidRDefault="00E323AB" w:rsidP="00E323AB">
            <w:pPr>
              <w:spacing w:after="0" w:line="240" w:lineRule="auto"/>
              <w:ind w:firstLine="450"/>
              <w:jc w:val="both"/>
              <w:rPr>
                <w:rFonts w:ascii="Times New Roman" w:hAnsi="Times New Roman" w:cs="Times New Roman"/>
                <w:color w:val="000000"/>
                <w:sz w:val="28"/>
                <w:szCs w:val="28"/>
                <w:lang w:eastAsia="ru-RU"/>
              </w:rPr>
            </w:pPr>
            <w:r w:rsidRPr="007477ED">
              <w:rPr>
                <w:rFonts w:ascii="Times New Roman" w:hAnsi="Times New Roman" w:cs="Times New Roman"/>
                <w:bCs/>
                <w:color w:val="000000"/>
                <w:sz w:val="28"/>
                <w:szCs w:val="28"/>
                <w:lang w:eastAsia="ru-RU"/>
              </w:rPr>
              <w:t>Стаття 36.</w:t>
            </w:r>
            <w:r w:rsidRPr="007477ED">
              <w:rPr>
                <w:rFonts w:ascii="Times New Roman" w:hAnsi="Times New Roman" w:cs="Times New Roman"/>
                <w:b/>
                <w:bCs/>
                <w:color w:val="000000"/>
                <w:sz w:val="28"/>
                <w:szCs w:val="28"/>
                <w:lang w:eastAsia="ru-RU"/>
              </w:rPr>
              <w:t xml:space="preserve"> </w:t>
            </w:r>
            <w:r w:rsidRPr="007477ED">
              <w:rPr>
                <w:rFonts w:ascii="Times New Roman" w:hAnsi="Times New Roman" w:cs="Times New Roman"/>
                <w:color w:val="000000"/>
                <w:sz w:val="28"/>
                <w:szCs w:val="28"/>
                <w:lang w:eastAsia="ru-RU"/>
              </w:rPr>
              <w:t>Присяга прокурора</w:t>
            </w:r>
          </w:p>
          <w:p w:rsidR="00E323AB" w:rsidRPr="007477ED" w:rsidRDefault="00E323AB" w:rsidP="00E323AB">
            <w:pPr>
              <w:spacing w:after="0" w:line="240" w:lineRule="auto"/>
              <w:ind w:firstLine="450"/>
              <w:jc w:val="both"/>
              <w:rPr>
                <w:rFonts w:ascii="Times New Roman" w:hAnsi="Times New Roman" w:cs="Times New Roman"/>
                <w:color w:val="000000"/>
                <w:sz w:val="28"/>
                <w:szCs w:val="28"/>
                <w:lang w:eastAsia="ru-RU"/>
              </w:rPr>
            </w:pPr>
            <w:r w:rsidRPr="007477ED">
              <w:rPr>
                <w:rFonts w:ascii="Times New Roman" w:hAnsi="Times New Roman" w:cs="Times New Roman"/>
                <w:color w:val="000000"/>
                <w:sz w:val="28"/>
                <w:szCs w:val="28"/>
                <w:lang w:eastAsia="ru-RU"/>
              </w:rPr>
              <w:t>…</w:t>
            </w:r>
          </w:p>
          <w:p w:rsidR="00E323AB" w:rsidRPr="007477ED" w:rsidRDefault="00E323AB" w:rsidP="00E323AB">
            <w:pPr>
              <w:spacing w:after="0" w:line="240" w:lineRule="auto"/>
              <w:ind w:firstLine="450"/>
              <w:jc w:val="both"/>
              <w:rPr>
                <w:rFonts w:ascii="Times New Roman" w:hAnsi="Times New Roman" w:cs="Times New Roman"/>
                <w:b/>
                <w:bCs/>
                <w:color w:val="000000"/>
                <w:sz w:val="28"/>
                <w:szCs w:val="28"/>
                <w:lang w:eastAsia="ru-RU"/>
              </w:rPr>
            </w:pPr>
            <w:r w:rsidRPr="007477ED">
              <w:rPr>
                <w:rFonts w:ascii="Times New Roman" w:hAnsi="Times New Roman" w:cs="Times New Roman"/>
                <w:color w:val="000000"/>
                <w:sz w:val="28"/>
                <w:szCs w:val="28"/>
                <w:lang w:eastAsia="ru-RU"/>
              </w:rPr>
              <w:t xml:space="preserve">2. Текст Присяги підписується прокурором і зберігається в його особовій справі. Процедура складення Присяги визначається Генеральним прокурором України. </w:t>
            </w:r>
            <w:r w:rsidRPr="007477ED">
              <w:rPr>
                <w:rFonts w:ascii="Times New Roman" w:hAnsi="Times New Roman" w:cs="Times New Roman"/>
                <w:bCs/>
                <w:strike/>
                <w:color w:val="000000"/>
                <w:sz w:val="28"/>
                <w:szCs w:val="28"/>
                <w:lang w:eastAsia="ru-RU"/>
              </w:rPr>
              <w:t>Про складення Присяги вноситься запис у трудову книжку.</w:t>
            </w:r>
          </w:p>
        </w:tc>
        <w:tc>
          <w:tcPr>
            <w:tcW w:w="1869" w:type="pct"/>
          </w:tcPr>
          <w:p w:rsidR="00E323AB" w:rsidRPr="007477ED" w:rsidRDefault="00E323AB" w:rsidP="00E323AB">
            <w:pPr>
              <w:spacing w:after="0" w:line="240" w:lineRule="auto"/>
              <w:ind w:firstLine="448"/>
              <w:jc w:val="both"/>
              <w:rPr>
                <w:rFonts w:ascii="Times New Roman" w:hAnsi="Times New Roman" w:cs="Times New Roman"/>
                <w:color w:val="000000"/>
                <w:sz w:val="28"/>
                <w:szCs w:val="28"/>
                <w:lang w:eastAsia="ru-RU"/>
              </w:rPr>
            </w:pPr>
            <w:r w:rsidRPr="007477ED">
              <w:rPr>
                <w:rFonts w:ascii="Times New Roman" w:hAnsi="Times New Roman" w:cs="Times New Roman"/>
                <w:bCs/>
                <w:color w:val="000000"/>
                <w:sz w:val="28"/>
                <w:szCs w:val="28"/>
                <w:lang w:eastAsia="ru-RU"/>
              </w:rPr>
              <w:t>Стаття 36.</w:t>
            </w:r>
            <w:r w:rsidRPr="007477ED">
              <w:rPr>
                <w:rFonts w:ascii="Times New Roman" w:hAnsi="Times New Roman" w:cs="Times New Roman"/>
                <w:b/>
                <w:bCs/>
                <w:color w:val="000000"/>
                <w:sz w:val="28"/>
                <w:szCs w:val="28"/>
                <w:lang w:eastAsia="ru-RU"/>
              </w:rPr>
              <w:t xml:space="preserve"> </w:t>
            </w:r>
            <w:r w:rsidRPr="007477ED">
              <w:rPr>
                <w:rFonts w:ascii="Times New Roman" w:hAnsi="Times New Roman" w:cs="Times New Roman"/>
                <w:color w:val="000000"/>
                <w:sz w:val="28"/>
                <w:szCs w:val="28"/>
                <w:lang w:eastAsia="ru-RU"/>
              </w:rPr>
              <w:t>Присяга прокурора</w:t>
            </w:r>
          </w:p>
          <w:p w:rsidR="00E323AB" w:rsidRPr="007477ED" w:rsidRDefault="00E323AB" w:rsidP="00E323AB">
            <w:pPr>
              <w:spacing w:after="0" w:line="240" w:lineRule="auto"/>
              <w:ind w:firstLine="448"/>
              <w:jc w:val="both"/>
              <w:rPr>
                <w:rFonts w:ascii="Times New Roman" w:hAnsi="Times New Roman" w:cs="Times New Roman"/>
                <w:color w:val="000000"/>
                <w:sz w:val="28"/>
                <w:szCs w:val="28"/>
                <w:lang w:eastAsia="ru-RU"/>
              </w:rPr>
            </w:pPr>
            <w:r w:rsidRPr="007477ED">
              <w:rPr>
                <w:rFonts w:ascii="Times New Roman" w:hAnsi="Times New Roman" w:cs="Times New Roman"/>
                <w:color w:val="000000"/>
                <w:sz w:val="28"/>
                <w:szCs w:val="28"/>
                <w:lang w:eastAsia="ru-RU"/>
              </w:rPr>
              <w:t>…</w:t>
            </w:r>
          </w:p>
          <w:p w:rsidR="00E323AB" w:rsidRPr="007477ED" w:rsidRDefault="00E323AB" w:rsidP="00E323AB">
            <w:pPr>
              <w:spacing w:after="0" w:line="240" w:lineRule="auto"/>
              <w:ind w:firstLine="448"/>
              <w:jc w:val="both"/>
              <w:rPr>
                <w:rFonts w:ascii="Times New Roman" w:hAnsi="Times New Roman" w:cs="Times New Roman"/>
                <w:b/>
                <w:sz w:val="28"/>
                <w:szCs w:val="28"/>
                <w:lang w:eastAsia="ru-RU"/>
              </w:rPr>
            </w:pPr>
            <w:r w:rsidRPr="007477ED">
              <w:rPr>
                <w:rFonts w:ascii="Times New Roman" w:hAnsi="Times New Roman" w:cs="Times New Roman"/>
                <w:color w:val="000000"/>
                <w:sz w:val="28"/>
                <w:szCs w:val="28"/>
                <w:lang w:eastAsia="ru-RU"/>
              </w:rPr>
              <w:t>2. Текст Присяги підписується прокурором і зберігається в його особовій справі. Процедура складення Присяги визначається Генеральним прокурором України.</w:t>
            </w:r>
            <w:r w:rsidRPr="007477ED">
              <w:rPr>
                <w:rFonts w:ascii="Times New Roman" w:hAnsi="Times New Roman" w:cs="Times New Roman"/>
                <w:b/>
                <w:sz w:val="28"/>
                <w:szCs w:val="28"/>
                <w:lang w:eastAsia="ru-RU"/>
              </w:rPr>
              <w:t xml:space="preserve"> </w:t>
            </w:r>
          </w:p>
          <w:p w:rsidR="00E323AB" w:rsidRPr="007477ED" w:rsidRDefault="00E323AB" w:rsidP="00E323AB">
            <w:pPr>
              <w:spacing w:after="0" w:line="240" w:lineRule="auto"/>
              <w:ind w:firstLine="448"/>
              <w:jc w:val="both"/>
              <w:rPr>
                <w:rFonts w:ascii="Times New Roman" w:hAnsi="Times New Roman" w:cs="Times New Roman"/>
                <w:color w:val="000000"/>
                <w:sz w:val="28"/>
                <w:szCs w:val="28"/>
                <w:lang w:eastAsia="ru-RU"/>
              </w:rPr>
            </w:pPr>
            <w:r w:rsidRPr="007477ED">
              <w:rPr>
                <w:rFonts w:ascii="Times New Roman" w:hAnsi="Times New Roman" w:cs="Times New Roman"/>
                <w:b/>
                <w:spacing w:val="-6"/>
                <w:sz w:val="28"/>
                <w:szCs w:val="28"/>
                <w:lang w:eastAsia="ru-RU"/>
              </w:rPr>
              <w:t xml:space="preserve">Відомості про складення Присяги вносяться до реєстру застрахованих осіб Державного реєстру загальнообов’язкового державного соціального страхування в порядку, встановленому </w:t>
            </w:r>
            <w:r w:rsidRPr="007477ED">
              <w:rPr>
                <w:rFonts w:ascii="Times New Roman" w:hAnsi="Times New Roman" w:cs="Times New Roman"/>
                <w:b/>
                <w:spacing w:val="-6"/>
                <w:sz w:val="28"/>
                <w:szCs w:val="28"/>
              </w:rPr>
              <w:t>Пенсійним фондом України за погодженням з центральним органом виконавчої влади, що забезпечує формування державної політики у сфері соціального захисту населення.</w:t>
            </w:r>
            <w:r w:rsidRPr="007477ED">
              <w:rPr>
                <w:rFonts w:ascii="Times New Roman" w:hAnsi="Times New Roman" w:cs="Times New Roman"/>
                <w:color w:val="000000"/>
                <w:sz w:val="28"/>
                <w:szCs w:val="28"/>
                <w:lang w:eastAsia="ru-RU"/>
              </w:rPr>
              <w:t xml:space="preserve"> </w:t>
            </w:r>
          </w:p>
        </w:tc>
        <w:tc>
          <w:tcPr>
            <w:tcW w:w="1227" w:type="pct"/>
          </w:tcPr>
          <w:p w:rsidR="00E323AB" w:rsidRPr="007477ED" w:rsidRDefault="00E323AB" w:rsidP="00E323AB">
            <w:pPr>
              <w:spacing w:before="120" w:after="0" w:line="240" w:lineRule="auto"/>
              <w:ind w:firstLine="292"/>
              <w:jc w:val="both"/>
              <w:rPr>
                <w:rFonts w:ascii="Times New Roman" w:hAnsi="Times New Roman" w:cs="Times New Roman"/>
                <w:sz w:val="28"/>
                <w:szCs w:val="28"/>
              </w:rPr>
            </w:pPr>
            <w:r w:rsidRPr="007477ED">
              <w:rPr>
                <w:rFonts w:ascii="Times New Roman" w:hAnsi="Times New Roman" w:cs="Times New Roman"/>
                <w:sz w:val="28"/>
                <w:szCs w:val="28"/>
              </w:rPr>
              <w:t>Відомості про складення Присяги прокурора вноситимуться замість трудової книжки до Реєстру застрахованих осіб.</w:t>
            </w:r>
          </w:p>
        </w:tc>
      </w:tr>
      <w:tr w:rsidR="00E323AB" w:rsidRPr="007477ED" w:rsidTr="00C85490">
        <w:tc>
          <w:tcPr>
            <w:tcW w:w="5000" w:type="pct"/>
            <w:gridSpan w:val="3"/>
          </w:tcPr>
          <w:p w:rsidR="00E323AB" w:rsidRPr="007477ED" w:rsidRDefault="00E323AB" w:rsidP="00E323AB">
            <w:pPr>
              <w:spacing w:after="0" w:line="240" w:lineRule="auto"/>
              <w:ind w:firstLine="292"/>
              <w:jc w:val="center"/>
              <w:rPr>
                <w:rFonts w:ascii="Times New Roman" w:hAnsi="Times New Roman" w:cs="Times New Roman"/>
                <w:b/>
                <w:bCs/>
                <w:sz w:val="28"/>
                <w:szCs w:val="28"/>
                <w:lang w:eastAsia="ru-RU"/>
              </w:rPr>
            </w:pPr>
            <w:r w:rsidRPr="007477ED">
              <w:rPr>
                <w:rFonts w:ascii="Times New Roman" w:hAnsi="Times New Roman" w:cs="Times New Roman"/>
                <w:b/>
                <w:bCs/>
                <w:sz w:val="28"/>
                <w:szCs w:val="28"/>
                <w:lang w:eastAsia="ru-RU"/>
              </w:rPr>
              <w:t xml:space="preserve">Закон України “Про загальнообов’язкове державне соціальне страхування” </w:t>
            </w:r>
          </w:p>
        </w:tc>
      </w:tr>
      <w:tr w:rsidR="00E323AB" w:rsidRPr="007477ED" w:rsidTr="00C85490">
        <w:tc>
          <w:tcPr>
            <w:tcW w:w="1904" w:type="pct"/>
          </w:tcPr>
          <w:p w:rsidR="00E323AB" w:rsidRPr="007477ED" w:rsidRDefault="00E323AB" w:rsidP="00E323AB">
            <w:pPr>
              <w:spacing w:after="0" w:line="240" w:lineRule="auto"/>
              <w:ind w:firstLine="450"/>
              <w:jc w:val="both"/>
              <w:rPr>
                <w:rFonts w:ascii="Times New Roman" w:hAnsi="Times New Roman" w:cs="Times New Roman"/>
                <w:sz w:val="28"/>
                <w:szCs w:val="28"/>
                <w:lang w:eastAsia="ru-RU"/>
              </w:rPr>
            </w:pPr>
            <w:r w:rsidRPr="007477ED">
              <w:rPr>
                <w:rFonts w:ascii="Times New Roman" w:hAnsi="Times New Roman" w:cs="Times New Roman"/>
                <w:bCs/>
                <w:sz w:val="28"/>
                <w:szCs w:val="28"/>
                <w:lang w:eastAsia="ru-RU"/>
              </w:rPr>
              <w:t>Стаття 21.</w:t>
            </w:r>
            <w:r w:rsidRPr="007477ED">
              <w:rPr>
                <w:rFonts w:ascii="Times New Roman" w:hAnsi="Times New Roman" w:cs="Times New Roman"/>
                <w:sz w:val="28"/>
                <w:szCs w:val="28"/>
                <w:lang w:eastAsia="ru-RU"/>
              </w:rPr>
              <w:t xml:space="preserve"> Обчислення страхового стажу</w:t>
            </w:r>
          </w:p>
          <w:p w:rsidR="00E323AB" w:rsidRPr="007477ED" w:rsidRDefault="00E323AB" w:rsidP="00E323AB">
            <w:pPr>
              <w:spacing w:after="0" w:line="240" w:lineRule="auto"/>
              <w:ind w:firstLine="450"/>
              <w:jc w:val="both"/>
              <w:rPr>
                <w:rFonts w:ascii="Times New Roman" w:hAnsi="Times New Roman" w:cs="Times New Roman"/>
                <w:sz w:val="28"/>
                <w:szCs w:val="28"/>
                <w:lang w:eastAsia="ru-RU"/>
              </w:rPr>
            </w:pPr>
            <w:r w:rsidRPr="007477ED">
              <w:rPr>
                <w:rFonts w:ascii="Times New Roman" w:hAnsi="Times New Roman" w:cs="Times New Roman"/>
                <w:sz w:val="28"/>
                <w:szCs w:val="28"/>
                <w:lang w:eastAsia="ru-RU"/>
              </w:rPr>
              <w:t>…</w:t>
            </w:r>
          </w:p>
          <w:p w:rsidR="00E323AB" w:rsidRPr="007477ED" w:rsidRDefault="00E323AB" w:rsidP="00E323AB">
            <w:pPr>
              <w:spacing w:after="0" w:line="240" w:lineRule="auto"/>
              <w:ind w:firstLine="450"/>
              <w:jc w:val="both"/>
              <w:rPr>
                <w:rFonts w:ascii="Times New Roman" w:hAnsi="Times New Roman" w:cs="Times New Roman"/>
                <w:i/>
                <w:sz w:val="28"/>
                <w:szCs w:val="28"/>
                <w:lang w:eastAsia="ru-RU"/>
              </w:rPr>
            </w:pPr>
            <w:r w:rsidRPr="007477ED">
              <w:rPr>
                <w:rFonts w:ascii="Times New Roman" w:hAnsi="Times New Roman" w:cs="Times New Roman"/>
                <w:i/>
                <w:sz w:val="28"/>
                <w:szCs w:val="28"/>
                <w:lang w:eastAsia="ru-RU"/>
              </w:rPr>
              <w:t>2. Страховий стаж обчислюється за даними персоніфікованого обліку відомостей про застрахованих осіб Державного реєстру загальнообов’язкового державного соціального страхування, а за періоди до його запровадження - у порядку та на умовах, передбачених законодавством, що діяло раніше.</w:t>
            </w:r>
          </w:p>
          <w:p w:rsidR="00E323AB" w:rsidRPr="007477ED" w:rsidRDefault="00E323AB" w:rsidP="00E323AB">
            <w:pPr>
              <w:spacing w:after="0" w:line="240" w:lineRule="auto"/>
              <w:ind w:firstLine="450"/>
              <w:jc w:val="both"/>
              <w:rPr>
                <w:rFonts w:ascii="Times New Roman" w:hAnsi="Times New Roman" w:cs="Times New Roman"/>
                <w:sz w:val="28"/>
                <w:szCs w:val="28"/>
                <w:lang w:eastAsia="ru-RU"/>
              </w:rPr>
            </w:pPr>
            <w:r w:rsidRPr="007477ED">
              <w:rPr>
                <w:rFonts w:ascii="Times New Roman" w:hAnsi="Times New Roman" w:cs="Times New Roman"/>
                <w:sz w:val="28"/>
                <w:szCs w:val="28"/>
                <w:lang w:eastAsia="ru-RU"/>
              </w:rPr>
              <w:t>…</w:t>
            </w:r>
          </w:p>
        </w:tc>
        <w:tc>
          <w:tcPr>
            <w:tcW w:w="1869" w:type="pct"/>
          </w:tcPr>
          <w:p w:rsidR="00E323AB" w:rsidRPr="007477ED" w:rsidRDefault="00E323AB" w:rsidP="00E323AB">
            <w:pPr>
              <w:spacing w:after="0" w:line="240" w:lineRule="auto"/>
              <w:ind w:firstLine="450"/>
              <w:jc w:val="both"/>
              <w:rPr>
                <w:rFonts w:ascii="Times New Roman" w:hAnsi="Times New Roman" w:cs="Times New Roman"/>
                <w:sz w:val="28"/>
                <w:szCs w:val="28"/>
                <w:lang w:eastAsia="ru-RU"/>
              </w:rPr>
            </w:pPr>
            <w:r w:rsidRPr="007477ED">
              <w:rPr>
                <w:rFonts w:ascii="Times New Roman" w:hAnsi="Times New Roman" w:cs="Times New Roman"/>
                <w:bCs/>
                <w:sz w:val="28"/>
                <w:szCs w:val="28"/>
                <w:lang w:eastAsia="ru-RU"/>
              </w:rPr>
              <w:t>Стаття 21.</w:t>
            </w:r>
            <w:r w:rsidRPr="007477ED">
              <w:rPr>
                <w:rFonts w:ascii="Times New Roman" w:hAnsi="Times New Roman" w:cs="Times New Roman"/>
                <w:b/>
                <w:bCs/>
                <w:sz w:val="28"/>
                <w:szCs w:val="28"/>
                <w:lang w:eastAsia="ru-RU"/>
              </w:rPr>
              <w:t xml:space="preserve"> </w:t>
            </w:r>
            <w:r w:rsidRPr="007477ED">
              <w:rPr>
                <w:rFonts w:ascii="Times New Roman" w:hAnsi="Times New Roman" w:cs="Times New Roman"/>
                <w:sz w:val="28"/>
                <w:szCs w:val="28"/>
                <w:lang w:eastAsia="ru-RU"/>
              </w:rPr>
              <w:t>Обчислення страхового стажу</w:t>
            </w:r>
          </w:p>
          <w:p w:rsidR="00E323AB" w:rsidRPr="007477ED" w:rsidRDefault="00E323AB" w:rsidP="00E323AB">
            <w:pPr>
              <w:spacing w:after="0" w:line="240" w:lineRule="auto"/>
              <w:ind w:firstLine="450"/>
              <w:jc w:val="both"/>
              <w:rPr>
                <w:rFonts w:ascii="Times New Roman" w:hAnsi="Times New Roman" w:cs="Times New Roman"/>
                <w:sz w:val="28"/>
                <w:szCs w:val="28"/>
                <w:lang w:eastAsia="ru-RU"/>
              </w:rPr>
            </w:pPr>
            <w:r w:rsidRPr="007477ED">
              <w:rPr>
                <w:rFonts w:ascii="Times New Roman" w:hAnsi="Times New Roman" w:cs="Times New Roman"/>
                <w:sz w:val="28"/>
                <w:szCs w:val="28"/>
                <w:lang w:eastAsia="ru-RU"/>
              </w:rPr>
              <w:t>…</w:t>
            </w:r>
          </w:p>
          <w:p w:rsidR="00E323AB" w:rsidRPr="007477ED" w:rsidRDefault="00E323AB" w:rsidP="00E323AB">
            <w:pPr>
              <w:spacing w:after="0" w:line="240" w:lineRule="auto"/>
              <w:ind w:firstLine="450"/>
              <w:jc w:val="both"/>
              <w:rPr>
                <w:rFonts w:ascii="Times New Roman" w:hAnsi="Times New Roman" w:cs="Times New Roman"/>
                <w:b/>
                <w:sz w:val="28"/>
                <w:szCs w:val="28"/>
                <w:lang w:eastAsia="ru-RU"/>
              </w:rPr>
            </w:pPr>
            <w:r w:rsidRPr="007477ED">
              <w:rPr>
                <w:rFonts w:ascii="Times New Roman" w:hAnsi="Times New Roman" w:cs="Times New Roman"/>
                <w:b/>
                <w:sz w:val="28"/>
                <w:szCs w:val="28"/>
                <w:lang w:eastAsia="ru-RU"/>
              </w:rPr>
              <w:t>2. Страховий стаж обчислюється за даними реєстру застрахованих осіб Державного реєстру загальнообов’язкового державного соціального страхування, в тому числі даними про трудову діяльність працівників, внесених відповідно до Закону України “Про збір та облік єдиного внеску на загальнообов’язкове державне соціальне страхування”, а за періоди, за які не внесені дані до реєстру застрахованих осіб Державного реєстру загальнообов’язкового державного соціального страхування, - у порядку та на умовах, передбачених законодавством, що діяло раніше.</w:t>
            </w:r>
          </w:p>
          <w:p w:rsidR="00E323AB" w:rsidRPr="007477ED" w:rsidRDefault="00E323AB" w:rsidP="00E323AB">
            <w:pPr>
              <w:spacing w:after="0" w:line="240" w:lineRule="auto"/>
              <w:ind w:firstLine="450"/>
              <w:jc w:val="both"/>
              <w:rPr>
                <w:rFonts w:ascii="Times New Roman" w:hAnsi="Times New Roman" w:cs="Times New Roman"/>
                <w:sz w:val="28"/>
                <w:szCs w:val="28"/>
                <w:lang w:eastAsia="ru-RU"/>
              </w:rPr>
            </w:pPr>
            <w:r w:rsidRPr="007477ED">
              <w:rPr>
                <w:rFonts w:ascii="Times New Roman" w:hAnsi="Times New Roman" w:cs="Times New Roman"/>
                <w:sz w:val="28"/>
                <w:szCs w:val="28"/>
                <w:lang w:eastAsia="ru-RU"/>
              </w:rPr>
              <w:t>…</w:t>
            </w:r>
          </w:p>
        </w:tc>
        <w:tc>
          <w:tcPr>
            <w:tcW w:w="1227" w:type="pct"/>
          </w:tcPr>
          <w:p w:rsidR="00E323AB" w:rsidRPr="007477ED" w:rsidRDefault="00E323AB" w:rsidP="00E323AB">
            <w:pPr>
              <w:spacing w:after="0" w:line="240" w:lineRule="auto"/>
              <w:ind w:firstLine="292"/>
              <w:jc w:val="both"/>
              <w:rPr>
                <w:rFonts w:ascii="Times New Roman" w:hAnsi="Times New Roman" w:cs="Times New Roman"/>
                <w:bCs/>
                <w:sz w:val="28"/>
                <w:szCs w:val="28"/>
                <w:lang w:eastAsia="ru-RU"/>
              </w:rPr>
            </w:pPr>
            <w:r w:rsidRPr="007477ED">
              <w:rPr>
                <w:rFonts w:ascii="Times New Roman" w:hAnsi="Times New Roman" w:cs="Times New Roman"/>
                <w:bCs/>
                <w:sz w:val="28"/>
                <w:szCs w:val="28"/>
                <w:lang w:eastAsia="ru-RU"/>
              </w:rPr>
              <w:t>При обчисленні страхового стажу братимуться також до уваги дані, внесені до Державного реєстру загальнообов’язкового державного соціального страхування.</w:t>
            </w:r>
          </w:p>
        </w:tc>
      </w:tr>
      <w:tr w:rsidR="00E323AB" w:rsidRPr="007477ED" w:rsidTr="00C85490">
        <w:tc>
          <w:tcPr>
            <w:tcW w:w="5000" w:type="pct"/>
            <w:gridSpan w:val="3"/>
          </w:tcPr>
          <w:p w:rsidR="00E323AB" w:rsidRPr="007477ED" w:rsidRDefault="00E323AB" w:rsidP="00E323AB">
            <w:pPr>
              <w:spacing w:after="0" w:line="240" w:lineRule="auto"/>
              <w:ind w:firstLine="292"/>
              <w:jc w:val="center"/>
              <w:rPr>
                <w:rFonts w:ascii="Times New Roman" w:hAnsi="Times New Roman" w:cs="Times New Roman"/>
                <w:b/>
                <w:bCs/>
                <w:sz w:val="28"/>
                <w:szCs w:val="28"/>
                <w:lang w:eastAsia="ru-RU"/>
              </w:rPr>
            </w:pPr>
            <w:r w:rsidRPr="007477ED">
              <w:rPr>
                <w:rFonts w:ascii="Times New Roman" w:hAnsi="Times New Roman" w:cs="Times New Roman"/>
                <w:b/>
                <w:bCs/>
                <w:sz w:val="28"/>
                <w:szCs w:val="28"/>
                <w:lang w:eastAsia="ru-RU"/>
              </w:rPr>
              <w:t>Закону України “Про Рахункову палату”</w:t>
            </w:r>
          </w:p>
        </w:tc>
      </w:tr>
      <w:tr w:rsidR="00E323AB" w:rsidRPr="007477ED" w:rsidTr="00C85490">
        <w:tc>
          <w:tcPr>
            <w:tcW w:w="1904" w:type="pct"/>
          </w:tcPr>
          <w:p w:rsidR="00E323AB" w:rsidRPr="007477ED" w:rsidRDefault="00E323AB" w:rsidP="00E323AB">
            <w:pPr>
              <w:pStyle w:val="rvps2"/>
              <w:shd w:val="clear" w:color="auto" w:fill="FFFFFF"/>
              <w:spacing w:before="0" w:beforeAutospacing="0" w:after="0" w:afterAutospacing="0"/>
              <w:ind w:firstLine="450"/>
              <w:jc w:val="both"/>
              <w:textAlignment w:val="baseline"/>
              <w:rPr>
                <w:rFonts w:ascii="Times New Roman" w:hAnsi="Times New Roman" w:cs="Times New Roman"/>
                <w:sz w:val="28"/>
                <w:szCs w:val="28"/>
                <w:lang w:val="uk-UA"/>
              </w:rPr>
            </w:pPr>
            <w:r w:rsidRPr="007477ED">
              <w:rPr>
                <w:rStyle w:val="rvts9"/>
                <w:rFonts w:ascii="Times New Roman" w:hAnsi="Times New Roman" w:cs="Times New Roman"/>
                <w:bCs/>
                <w:sz w:val="28"/>
                <w:szCs w:val="28"/>
                <w:bdr w:val="none" w:sz="0" w:space="0" w:color="auto" w:frame="1"/>
                <w:lang w:val="uk-UA"/>
              </w:rPr>
              <w:t>Стаття 20.</w:t>
            </w:r>
            <w:r w:rsidRPr="007477ED">
              <w:rPr>
                <w:rStyle w:val="apple-converted-space"/>
                <w:rFonts w:ascii="Times New Roman" w:hAnsi="Times New Roman" w:cs="Times New Roman"/>
                <w:sz w:val="28"/>
                <w:szCs w:val="28"/>
                <w:lang w:val="uk-UA"/>
              </w:rPr>
              <w:t> </w:t>
            </w:r>
            <w:r w:rsidRPr="007477ED">
              <w:rPr>
                <w:rFonts w:ascii="Times New Roman" w:hAnsi="Times New Roman" w:cs="Times New Roman"/>
                <w:sz w:val="28"/>
                <w:szCs w:val="28"/>
                <w:lang w:val="uk-UA"/>
              </w:rPr>
              <w:t>Порядок призначення на посади та звільнення з посад Голови та інших членів Рахункової палати</w:t>
            </w:r>
          </w:p>
          <w:p w:rsidR="00E323AB" w:rsidRPr="007477ED" w:rsidRDefault="00E323AB" w:rsidP="00E323AB">
            <w:pPr>
              <w:pStyle w:val="rvps2"/>
              <w:shd w:val="clear" w:color="auto" w:fill="FFFFFF"/>
              <w:spacing w:before="0" w:beforeAutospacing="0" w:after="0" w:afterAutospacing="0"/>
              <w:ind w:firstLine="450"/>
              <w:jc w:val="both"/>
              <w:textAlignment w:val="baseline"/>
              <w:rPr>
                <w:rFonts w:ascii="Times New Roman" w:hAnsi="Times New Roman" w:cs="Times New Roman"/>
                <w:sz w:val="28"/>
                <w:szCs w:val="28"/>
                <w:lang w:val="uk-UA"/>
              </w:rPr>
            </w:pPr>
            <w:bookmarkStart w:id="73" w:name="n161"/>
            <w:bookmarkStart w:id="74" w:name="n162"/>
            <w:bookmarkEnd w:id="73"/>
            <w:bookmarkEnd w:id="74"/>
            <w:r w:rsidRPr="007477ED">
              <w:rPr>
                <w:rFonts w:ascii="Times New Roman" w:hAnsi="Times New Roman" w:cs="Times New Roman"/>
                <w:sz w:val="28"/>
                <w:szCs w:val="28"/>
                <w:lang w:val="uk-UA"/>
              </w:rPr>
              <w:t>…</w:t>
            </w:r>
          </w:p>
          <w:p w:rsidR="00E323AB" w:rsidRPr="007477ED" w:rsidRDefault="00E323AB" w:rsidP="00E323AB">
            <w:pPr>
              <w:pStyle w:val="rvps2"/>
              <w:shd w:val="clear" w:color="auto" w:fill="FFFFFF"/>
              <w:spacing w:before="0" w:beforeAutospacing="0" w:after="0" w:afterAutospacing="0"/>
              <w:ind w:firstLine="450"/>
              <w:jc w:val="both"/>
              <w:textAlignment w:val="baseline"/>
              <w:rPr>
                <w:rFonts w:ascii="Times New Roman" w:hAnsi="Times New Roman" w:cs="Times New Roman"/>
                <w:sz w:val="28"/>
                <w:szCs w:val="28"/>
                <w:lang w:val="uk-UA"/>
              </w:rPr>
            </w:pPr>
            <w:r w:rsidRPr="007477ED">
              <w:rPr>
                <w:rFonts w:ascii="Times New Roman" w:hAnsi="Times New Roman" w:cs="Times New Roman"/>
                <w:sz w:val="28"/>
                <w:szCs w:val="28"/>
                <w:lang w:val="uk-UA"/>
              </w:rPr>
              <w:t>2. Призначення членів Рахункової палати на посади здійснюється на підставі конкурсу.</w:t>
            </w:r>
          </w:p>
          <w:p w:rsidR="00E323AB" w:rsidRPr="007477ED" w:rsidRDefault="00E323AB" w:rsidP="00E323AB">
            <w:pPr>
              <w:pStyle w:val="rvps2"/>
              <w:shd w:val="clear" w:color="auto" w:fill="FFFFFF"/>
              <w:spacing w:before="0" w:beforeAutospacing="0" w:after="0" w:afterAutospacing="0"/>
              <w:ind w:firstLine="450"/>
              <w:jc w:val="both"/>
              <w:textAlignment w:val="baseline"/>
              <w:rPr>
                <w:rFonts w:ascii="Times New Roman" w:hAnsi="Times New Roman" w:cs="Times New Roman"/>
                <w:sz w:val="28"/>
                <w:szCs w:val="28"/>
                <w:lang w:val="uk-UA"/>
              </w:rPr>
            </w:pPr>
            <w:bookmarkStart w:id="75" w:name="n163"/>
            <w:bookmarkEnd w:id="75"/>
            <w:r w:rsidRPr="007477ED">
              <w:rPr>
                <w:rFonts w:ascii="Times New Roman" w:hAnsi="Times New Roman" w:cs="Times New Roman"/>
                <w:sz w:val="28"/>
                <w:szCs w:val="28"/>
                <w:lang w:val="uk-UA"/>
              </w:rPr>
              <w:t>Для участі в конкурсі на посаду члена Рахункової палати кандидат на таку посаду подає до комітету Верховної Ради України, до предмета відання якого належать питання бюджету, такі документи:</w:t>
            </w:r>
          </w:p>
          <w:p w:rsidR="00E323AB" w:rsidRPr="007477ED" w:rsidRDefault="00E323AB" w:rsidP="00E323AB">
            <w:pPr>
              <w:pStyle w:val="rvps2"/>
              <w:shd w:val="clear" w:color="auto" w:fill="FFFFFF"/>
              <w:spacing w:before="0" w:beforeAutospacing="0" w:after="0" w:afterAutospacing="0"/>
              <w:ind w:firstLine="450"/>
              <w:jc w:val="both"/>
              <w:textAlignment w:val="baseline"/>
              <w:rPr>
                <w:rFonts w:ascii="Times New Roman" w:hAnsi="Times New Roman" w:cs="Times New Roman"/>
                <w:sz w:val="28"/>
                <w:szCs w:val="28"/>
                <w:lang w:val="uk-UA"/>
              </w:rPr>
            </w:pPr>
            <w:bookmarkStart w:id="76" w:name="n164"/>
            <w:bookmarkEnd w:id="76"/>
            <w:r w:rsidRPr="007477ED">
              <w:rPr>
                <w:rFonts w:ascii="Times New Roman" w:hAnsi="Times New Roman" w:cs="Times New Roman"/>
                <w:sz w:val="28"/>
                <w:szCs w:val="28"/>
                <w:lang w:val="uk-UA"/>
              </w:rPr>
              <w:t>…</w:t>
            </w:r>
          </w:p>
          <w:p w:rsidR="00E323AB" w:rsidRPr="007477ED" w:rsidRDefault="00E323AB" w:rsidP="00E323AB">
            <w:pPr>
              <w:pStyle w:val="rvps2"/>
              <w:shd w:val="clear" w:color="auto" w:fill="FFFFFF"/>
              <w:spacing w:before="0" w:beforeAutospacing="0" w:after="0" w:afterAutospacing="0"/>
              <w:ind w:firstLine="450"/>
              <w:jc w:val="both"/>
              <w:textAlignment w:val="baseline"/>
              <w:rPr>
                <w:rFonts w:ascii="Times New Roman" w:hAnsi="Times New Roman" w:cs="Times New Roman"/>
                <w:i/>
                <w:strike/>
                <w:sz w:val="28"/>
                <w:szCs w:val="28"/>
                <w:lang w:val="uk-UA"/>
              </w:rPr>
            </w:pPr>
            <w:bookmarkStart w:id="77" w:name="n168"/>
            <w:bookmarkEnd w:id="77"/>
            <w:r w:rsidRPr="007477ED">
              <w:rPr>
                <w:rFonts w:ascii="Times New Roman" w:hAnsi="Times New Roman" w:cs="Times New Roman"/>
                <w:i/>
                <w:strike/>
                <w:sz w:val="28"/>
                <w:szCs w:val="28"/>
                <w:lang w:val="uk-UA"/>
              </w:rPr>
              <w:t>5) копію трудової книжки;</w:t>
            </w:r>
          </w:p>
          <w:p w:rsidR="00E323AB" w:rsidRPr="007477ED" w:rsidRDefault="00E323AB" w:rsidP="00E323AB">
            <w:pPr>
              <w:spacing w:after="0" w:line="240" w:lineRule="auto"/>
              <w:ind w:firstLine="450"/>
              <w:jc w:val="both"/>
              <w:rPr>
                <w:rFonts w:ascii="Times New Roman" w:hAnsi="Times New Roman" w:cs="Times New Roman"/>
                <w:b/>
                <w:bCs/>
                <w:sz w:val="28"/>
                <w:szCs w:val="28"/>
                <w:lang w:eastAsia="ru-RU"/>
              </w:rPr>
            </w:pPr>
            <w:bookmarkStart w:id="78" w:name="n169"/>
            <w:bookmarkEnd w:id="78"/>
            <w:r w:rsidRPr="007477ED">
              <w:rPr>
                <w:rFonts w:ascii="Times New Roman" w:hAnsi="Times New Roman" w:cs="Times New Roman"/>
                <w:sz w:val="28"/>
                <w:szCs w:val="28"/>
              </w:rPr>
              <w:t xml:space="preserve">... </w:t>
            </w:r>
          </w:p>
        </w:tc>
        <w:tc>
          <w:tcPr>
            <w:tcW w:w="1869" w:type="pct"/>
          </w:tcPr>
          <w:p w:rsidR="00E323AB" w:rsidRPr="007477ED" w:rsidRDefault="00E323AB" w:rsidP="00E323AB">
            <w:pPr>
              <w:pStyle w:val="rvps2"/>
              <w:shd w:val="clear" w:color="auto" w:fill="FFFFFF"/>
              <w:spacing w:before="0" w:beforeAutospacing="0" w:after="0" w:afterAutospacing="0"/>
              <w:ind w:firstLine="450"/>
              <w:jc w:val="both"/>
              <w:textAlignment w:val="baseline"/>
              <w:rPr>
                <w:rFonts w:ascii="Times New Roman" w:hAnsi="Times New Roman" w:cs="Times New Roman"/>
                <w:sz w:val="28"/>
                <w:szCs w:val="28"/>
                <w:lang w:val="uk-UA"/>
              </w:rPr>
            </w:pPr>
            <w:r w:rsidRPr="007477ED">
              <w:rPr>
                <w:rStyle w:val="rvts9"/>
                <w:rFonts w:ascii="Times New Roman" w:hAnsi="Times New Roman" w:cs="Times New Roman"/>
                <w:bCs/>
                <w:sz w:val="28"/>
                <w:szCs w:val="28"/>
                <w:bdr w:val="none" w:sz="0" w:space="0" w:color="auto" w:frame="1"/>
                <w:lang w:val="uk-UA"/>
              </w:rPr>
              <w:t>Стаття 20.</w:t>
            </w:r>
            <w:r w:rsidRPr="007477ED">
              <w:rPr>
                <w:rStyle w:val="apple-converted-space"/>
                <w:rFonts w:ascii="Times New Roman" w:hAnsi="Times New Roman" w:cs="Times New Roman"/>
                <w:sz w:val="28"/>
                <w:szCs w:val="28"/>
                <w:lang w:val="uk-UA"/>
              </w:rPr>
              <w:t> </w:t>
            </w:r>
            <w:r w:rsidRPr="007477ED">
              <w:rPr>
                <w:rFonts w:ascii="Times New Roman" w:hAnsi="Times New Roman" w:cs="Times New Roman"/>
                <w:sz w:val="28"/>
                <w:szCs w:val="28"/>
                <w:lang w:val="uk-UA"/>
              </w:rPr>
              <w:t>Порядок призначення на посади та звільнення з посад Голови та інших членів Рахункової палати</w:t>
            </w:r>
          </w:p>
          <w:p w:rsidR="00E323AB" w:rsidRPr="007477ED" w:rsidRDefault="00E323AB" w:rsidP="00E323AB">
            <w:pPr>
              <w:pStyle w:val="rvps2"/>
              <w:shd w:val="clear" w:color="auto" w:fill="FFFFFF"/>
              <w:spacing w:before="0" w:beforeAutospacing="0" w:after="0" w:afterAutospacing="0"/>
              <w:ind w:firstLine="450"/>
              <w:jc w:val="both"/>
              <w:textAlignment w:val="baseline"/>
              <w:rPr>
                <w:rFonts w:ascii="Times New Roman" w:hAnsi="Times New Roman" w:cs="Times New Roman"/>
                <w:sz w:val="28"/>
                <w:szCs w:val="28"/>
                <w:lang w:val="uk-UA"/>
              </w:rPr>
            </w:pPr>
            <w:r w:rsidRPr="007477ED">
              <w:rPr>
                <w:rFonts w:ascii="Times New Roman" w:hAnsi="Times New Roman" w:cs="Times New Roman"/>
                <w:sz w:val="28"/>
                <w:szCs w:val="28"/>
                <w:lang w:val="uk-UA"/>
              </w:rPr>
              <w:t>…</w:t>
            </w:r>
          </w:p>
          <w:p w:rsidR="00E323AB" w:rsidRPr="007477ED" w:rsidRDefault="00E323AB" w:rsidP="00E323AB">
            <w:pPr>
              <w:pStyle w:val="rvps2"/>
              <w:shd w:val="clear" w:color="auto" w:fill="FFFFFF"/>
              <w:spacing w:before="0" w:beforeAutospacing="0" w:after="0" w:afterAutospacing="0"/>
              <w:ind w:firstLine="450"/>
              <w:jc w:val="both"/>
              <w:textAlignment w:val="baseline"/>
              <w:rPr>
                <w:rFonts w:ascii="Times New Roman" w:hAnsi="Times New Roman" w:cs="Times New Roman"/>
                <w:sz w:val="28"/>
                <w:szCs w:val="28"/>
                <w:lang w:val="uk-UA"/>
              </w:rPr>
            </w:pPr>
            <w:r w:rsidRPr="007477ED">
              <w:rPr>
                <w:rFonts w:ascii="Times New Roman" w:hAnsi="Times New Roman" w:cs="Times New Roman"/>
                <w:sz w:val="28"/>
                <w:szCs w:val="28"/>
                <w:lang w:val="uk-UA"/>
              </w:rPr>
              <w:t>2. Призначення членів Рахункової палати на посади здійснюється на підставі конкурсу. Для участі в конкурсі на посаду члена Рахункової палати кандидат на таку посаду подає до комітету Верховної Ради України, до предмета відання якого належать питання бюджету, такі документи:</w:t>
            </w:r>
          </w:p>
          <w:p w:rsidR="00E323AB" w:rsidRPr="007477ED" w:rsidRDefault="00E323AB" w:rsidP="00E323AB">
            <w:pPr>
              <w:pStyle w:val="rvps2"/>
              <w:shd w:val="clear" w:color="auto" w:fill="FFFFFF"/>
              <w:spacing w:before="0" w:beforeAutospacing="0" w:after="0" w:afterAutospacing="0"/>
              <w:ind w:firstLine="450"/>
              <w:jc w:val="both"/>
              <w:textAlignment w:val="baseline"/>
              <w:rPr>
                <w:rFonts w:ascii="Times New Roman" w:hAnsi="Times New Roman" w:cs="Times New Roman"/>
                <w:sz w:val="28"/>
                <w:szCs w:val="28"/>
                <w:lang w:val="uk-UA"/>
              </w:rPr>
            </w:pPr>
          </w:p>
          <w:p w:rsidR="00E323AB" w:rsidRPr="007477ED" w:rsidRDefault="00E323AB" w:rsidP="00E323AB">
            <w:pPr>
              <w:pStyle w:val="rvps2"/>
              <w:shd w:val="clear" w:color="auto" w:fill="FFFFFF"/>
              <w:spacing w:before="0" w:beforeAutospacing="0" w:after="0" w:afterAutospacing="0"/>
              <w:ind w:firstLine="450"/>
              <w:jc w:val="both"/>
              <w:textAlignment w:val="baseline"/>
              <w:rPr>
                <w:rFonts w:ascii="Times New Roman" w:hAnsi="Times New Roman" w:cs="Times New Roman"/>
                <w:b/>
                <w:sz w:val="28"/>
                <w:szCs w:val="28"/>
                <w:lang w:val="uk-UA"/>
              </w:rPr>
            </w:pPr>
            <w:r w:rsidRPr="007477ED">
              <w:rPr>
                <w:rFonts w:ascii="Times New Roman" w:hAnsi="Times New Roman" w:cs="Times New Roman"/>
                <w:b/>
                <w:sz w:val="28"/>
                <w:szCs w:val="28"/>
                <w:lang w:val="uk-UA"/>
              </w:rPr>
              <w:t>Виключено</w:t>
            </w:r>
          </w:p>
        </w:tc>
        <w:tc>
          <w:tcPr>
            <w:tcW w:w="1227" w:type="pct"/>
          </w:tcPr>
          <w:p w:rsidR="00E323AB" w:rsidRPr="007477ED" w:rsidRDefault="00E323AB" w:rsidP="00E323AB">
            <w:pPr>
              <w:spacing w:after="0" w:line="240" w:lineRule="auto"/>
              <w:ind w:firstLine="292"/>
              <w:jc w:val="both"/>
              <w:rPr>
                <w:rFonts w:ascii="Times New Roman" w:hAnsi="Times New Roman" w:cs="Times New Roman"/>
                <w:b/>
                <w:bCs/>
                <w:sz w:val="28"/>
                <w:szCs w:val="28"/>
                <w:lang w:eastAsia="ru-RU"/>
              </w:rPr>
            </w:pPr>
          </w:p>
          <w:p w:rsidR="00E323AB" w:rsidRPr="007477ED" w:rsidRDefault="00E323AB" w:rsidP="00E323AB">
            <w:pPr>
              <w:spacing w:after="0" w:line="240" w:lineRule="auto"/>
              <w:ind w:firstLine="292"/>
              <w:jc w:val="both"/>
              <w:rPr>
                <w:rFonts w:ascii="Times New Roman" w:hAnsi="Times New Roman" w:cs="Times New Roman"/>
                <w:bCs/>
                <w:sz w:val="28"/>
                <w:szCs w:val="28"/>
                <w:lang w:eastAsia="ru-RU"/>
              </w:rPr>
            </w:pPr>
            <w:r w:rsidRPr="007477ED">
              <w:rPr>
                <w:rFonts w:ascii="Times New Roman" w:hAnsi="Times New Roman" w:cs="Times New Roman"/>
                <w:bCs/>
                <w:sz w:val="28"/>
                <w:szCs w:val="28"/>
                <w:lang w:eastAsia="ru-RU"/>
              </w:rPr>
              <w:t>Виключення копії трудової книжки з переліку документів, які подає кандидат на посаду члена Рахункової палати.</w:t>
            </w:r>
          </w:p>
        </w:tc>
      </w:tr>
      <w:tr w:rsidR="00E323AB" w:rsidRPr="007477ED" w:rsidTr="00C85490">
        <w:tc>
          <w:tcPr>
            <w:tcW w:w="5000" w:type="pct"/>
            <w:gridSpan w:val="3"/>
          </w:tcPr>
          <w:p w:rsidR="00E323AB" w:rsidRPr="007477ED" w:rsidRDefault="00E323AB" w:rsidP="00E323AB">
            <w:pPr>
              <w:spacing w:after="0" w:line="240" w:lineRule="auto"/>
              <w:ind w:firstLine="292"/>
              <w:jc w:val="center"/>
              <w:rPr>
                <w:rFonts w:ascii="Times New Roman" w:hAnsi="Times New Roman" w:cs="Times New Roman"/>
                <w:b/>
                <w:bCs/>
                <w:sz w:val="28"/>
                <w:szCs w:val="28"/>
                <w:lang w:eastAsia="ru-RU"/>
              </w:rPr>
            </w:pPr>
            <w:r w:rsidRPr="007477ED">
              <w:rPr>
                <w:rFonts w:ascii="Times New Roman" w:hAnsi="Times New Roman" w:cs="Times New Roman"/>
                <w:b/>
                <w:bCs/>
                <w:sz w:val="28"/>
                <w:szCs w:val="28"/>
                <w:lang w:eastAsia="ru-RU"/>
              </w:rPr>
              <w:t>Закону України “Про Національну поліцію”</w:t>
            </w:r>
          </w:p>
        </w:tc>
      </w:tr>
      <w:tr w:rsidR="00E323AB" w:rsidRPr="007477ED" w:rsidTr="00C85490">
        <w:tc>
          <w:tcPr>
            <w:tcW w:w="1904" w:type="pct"/>
          </w:tcPr>
          <w:p w:rsidR="00E323AB" w:rsidRPr="007477ED" w:rsidRDefault="00E323AB" w:rsidP="00E323AB">
            <w:pPr>
              <w:spacing w:after="0" w:line="240" w:lineRule="auto"/>
              <w:ind w:firstLine="450"/>
              <w:jc w:val="both"/>
              <w:rPr>
                <w:rFonts w:ascii="Times New Roman" w:hAnsi="Times New Roman" w:cs="Times New Roman"/>
                <w:sz w:val="28"/>
                <w:szCs w:val="28"/>
                <w:shd w:val="clear" w:color="auto" w:fill="FFFFFF"/>
              </w:rPr>
            </w:pPr>
            <w:r w:rsidRPr="007477ED">
              <w:rPr>
                <w:rFonts w:ascii="Times New Roman" w:hAnsi="Times New Roman" w:cs="Times New Roman"/>
                <w:bCs/>
                <w:sz w:val="28"/>
                <w:szCs w:val="28"/>
                <w:shd w:val="clear" w:color="auto" w:fill="FFFFFF"/>
              </w:rPr>
              <w:t>Стаття 54.</w:t>
            </w:r>
            <w:r w:rsidRPr="007477ED">
              <w:rPr>
                <w:rFonts w:ascii="Times New Roman" w:hAnsi="Times New Roman" w:cs="Times New Roman"/>
                <w:sz w:val="28"/>
                <w:szCs w:val="28"/>
                <w:shd w:val="clear" w:color="auto" w:fill="FFFFFF"/>
              </w:rPr>
              <w:t xml:space="preserve"> Документи, які подають для участі в конкурсі </w:t>
            </w:r>
          </w:p>
          <w:p w:rsidR="00E323AB" w:rsidRPr="007477ED" w:rsidRDefault="00E323AB" w:rsidP="00E323AB">
            <w:pPr>
              <w:spacing w:after="0" w:line="240" w:lineRule="auto"/>
              <w:ind w:firstLine="450"/>
              <w:jc w:val="both"/>
              <w:rPr>
                <w:rFonts w:ascii="Times New Roman" w:hAnsi="Times New Roman" w:cs="Times New Roman"/>
                <w:sz w:val="28"/>
                <w:szCs w:val="28"/>
                <w:shd w:val="clear" w:color="auto" w:fill="FFFFFF"/>
              </w:rPr>
            </w:pPr>
            <w:r w:rsidRPr="007477ED">
              <w:rPr>
                <w:rFonts w:ascii="Times New Roman" w:hAnsi="Times New Roman" w:cs="Times New Roman"/>
                <w:sz w:val="28"/>
                <w:szCs w:val="28"/>
                <w:shd w:val="clear" w:color="auto" w:fill="FFFFFF"/>
              </w:rPr>
              <w:t xml:space="preserve">1. Особа, яка бажає взяти участь у конкурсі, подає у визначеному порядку до поліцейської комісії такі документи: </w:t>
            </w:r>
          </w:p>
          <w:p w:rsidR="00E323AB" w:rsidRPr="007477ED" w:rsidRDefault="00E323AB" w:rsidP="00E323AB">
            <w:pPr>
              <w:spacing w:after="0" w:line="240" w:lineRule="auto"/>
              <w:ind w:firstLine="450"/>
              <w:jc w:val="both"/>
              <w:rPr>
                <w:rFonts w:ascii="Times New Roman" w:hAnsi="Times New Roman" w:cs="Times New Roman"/>
                <w:sz w:val="28"/>
                <w:szCs w:val="28"/>
                <w:shd w:val="clear" w:color="auto" w:fill="FFFFFF"/>
              </w:rPr>
            </w:pPr>
            <w:r w:rsidRPr="007477ED">
              <w:rPr>
                <w:rFonts w:ascii="Times New Roman" w:hAnsi="Times New Roman" w:cs="Times New Roman"/>
                <w:sz w:val="28"/>
                <w:szCs w:val="28"/>
                <w:shd w:val="clear" w:color="auto" w:fill="FFFFFF"/>
              </w:rPr>
              <w:t>…</w:t>
            </w:r>
          </w:p>
          <w:p w:rsidR="00E323AB" w:rsidRPr="007477ED" w:rsidRDefault="00E323AB" w:rsidP="00E323AB">
            <w:pPr>
              <w:spacing w:after="0" w:line="240" w:lineRule="auto"/>
              <w:ind w:firstLine="450"/>
              <w:jc w:val="both"/>
              <w:rPr>
                <w:rFonts w:ascii="Times New Roman" w:hAnsi="Times New Roman" w:cs="Times New Roman"/>
                <w:i/>
                <w:strike/>
                <w:sz w:val="28"/>
                <w:szCs w:val="28"/>
                <w:shd w:val="clear" w:color="auto" w:fill="FFFFFF"/>
              </w:rPr>
            </w:pPr>
            <w:r w:rsidRPr="007477ED">
              <w:rPr>
                <w:rFonts w:ascii="Times New Roman" w:hAnsi="Times New Roman" w:cs="Times New Roman"/>
                <w:i/>
                <w:strike/>
                <w:sz w:val="28"/>
                <w:szCs w:val="28"/>
                <w:shd w:val="clear" w:color="auto" w:fill="FFFFFF"/>
              </w:rPr>
              <w:t>6) копію трудової книжки (за наявності);</w:t>
            </w:r>
          </w:p>
          <w:p w:rsidR="00E323AB" w:rsidRPr="007477ED" w:rsidRDefault="00E323AB" w:rsidP="00E323AB">
            <w:pPr>
              <w:spacing w:after="0" w:line="240" w:lineRule="auto"/>
              <w:ind w:firstLine="450"/>
              <w:jc w:val="both"/>
              <w:rPr>
                <w:rFonts w:ascii="Times New Roman" w:hAnsi="Times New Roman" w:cs="Times New Roman"/>
                <w:b/>
                <w:bCs/>
                <w:sz w:val="28"/>
                <w:szCs w:val="28"/>
                <w:lang w:eastAsia="ru-RU"/>
              </w:rPr>
            </w:pPr>
            <w:r w:rsidRPr="007477ED">
              <w:rPr>
                <w:rFonts w:ascii="Times New Roman" w:hAnsi="Times New Roman" w:cs="Times New Roman"/>
                <w:sz w:val="28"/>
                <w:szCs w:val="28"/>
                <w:shd w:val="clear" w:color="auto" w:fill="FFFFFF"/>
              </w:rPr>
              <w:t xml:space="preserve">... </w:t>
            </w:r>
          </w:p>
        </w:tc>
        <w:tc>
          <w:tcPr>
            <w:tcW w:w="1869" w:type="pct"/>
          </w:tcPr>
          <w:p w:rsidR="00E323AB" w:rsidRPr="007477ED" w:rsidRDefault="00E323AB" w:rsidP="00E323AB">
            <w:pPr>
              <w:spacing w:after="0" w:line="240" w:lineRule="auto"/>
              <w:ind w:firstLine="450"/>
              <w:jc w:val="both"/>
              <w:rPr>
                <w:rFonts w:ascii="Times New Roman" w:hAnsi="Times New Roman" w:cs="Times New Roman"/>
                <w:sz w:val="28"/>
                <w:szCs w:val="28"/>
                <w:shd w:val="clear" w:color="auto" w:fill="FFFFFF"/>
              </w:rPr>
            </w:pPr>
            <w:r w:rsidRPr="007477ED">
              <w:rPr>
                <w:rFonts w:ascii="Times New Roman" w:hAnsi="Times New Roman" w:cs="Times New Roman"/>
                <w:bCs/>
                <w:sz w:val="28"/>
                <w:szCs w:val="28"/>
                <w:shd w:val="clear" w:color="auto" w:fill="FFFFFF"/>
              </w:rPr>
              <w:t>Стаття 54.</w:t>
            </w:r>
            <w:r w:rsidRPr="007477ED">
              <w:rPr>
                <w:rFonts w:ascii="Times New Roman" w:hAnsi="Times New Roman" w:cs="Times New Roman"/>
                <w:sz w:val="28"/>
                <w:szCs w:val="28"/>
                <w:shd w:val="clear" w:color="auto" w:fill="FFFFFF"/>
              </w:rPr>
              <w:t xml:space="preserve"> Документи, які подають для участі в конкурсі </w:t>
            </w:r>
          </w:p>
          <w:p w:rsidR="00E323AB" w:rsidRPr="007477ED" w:rsidRDefault="00E323AB" w:rsidP="00E323AB">
            <w:pPr>
              <w:spacing w:after="0" w:line="240" w:lineRule="auto"/>
              <w:ind w:firstLine="450"/>
              <w:jc w:val="both"/>
              <w:rPr>
                <w:rFonts w:ascii="Times New Roman" w:hAnsi="Times New Roman" w:cs="Times New Roman"/>
                <w:sz w:val="28"/>
                <w:szCs w:val="28"/>
                <w:shd w:val="clear" w:color="auto" w:fill="FFFFFF"/>
              </w:rPr>
            </w:pPr>
            <w:r w:rsidRPr="007477ED">
              <w:rPr>
                <w:rFonts w:ascii="Times New Roman" w:hAnsi="Times New Roman" w:cs="Times New Roman"/>
                <w:sz w:val="28"/>
                <w:szCs w:val="28"/>
                <w:shd w:val="clear" w:color="auto" w:fill="FFFFFF"/>
              </w:rPr>
              <w:t xml:space="preserve">1. Особа, яка бажає взяти участь у конкурсі, подає у визначеному порядку до поліцейської комісії такі документи: </w:t>
            </w:r>
          </w:p>
          <w:p w:rsidR="00E323AB" w:rsidRPr="007477ED" w:rsidRDefault="00E323AB" w:rsidP="00E323AB">
            <w:pPr>
              <w:spacing w:after="0" w:line="240" w:lineRule="auto"/>
              <w:ind w:firstLine="450"/>
              <w:jc w:val="both"/>
              <w:rPr>
                <w:rFonts w:ascii="Times New Roman" w:hAnsi="Times New Roman" w:cs="Times New Roman"/>
                <w:bCs/>
                <w:sz w:val="28"/>
                <w:szCs w:val="28"/>
                <w:lang w:eastAsia="ru-RU"/>
              </w:rPr>
            </w:pPr>
            <w:r w:rsidRPr="007477ED">
              <w:rPr>
                <w:rFonts w:ascii="Times New Roman" w:hAnsi="Times New Roman" w:cs="Times New Roman"/>
                <w:bCs/>
                <w:sz w:val="28"/>
                <w:szCs w:val="28"/>
                <w:lang w:eastAsia="ru-RU"/>
              </w:rPr>
              <w:t>…</w:t>
            </w:r>
          </w:p>
          <w:p w:rsidR="00E323AB" w:rsidRPr="007477ED" w:rsidRDefault="00E323AB" w:rsidP="00E323AB">
            <w:pPr>
              <w:spacing w:after="0" w:line="240" w:lineRule="auto"/>
              <w:ind w:firstLine="450"/>
              <w:jc w:val="both"/>
              <w:rPr>
                <w:rFonts w:ascii="Times New Roman" w:hAnsi="Times New Roman" w:cs="Times New Roman"/>
                <w:b/>
                <w:bCs/>
                <w:sz w:val="28"/>
                <w:szCs w:val="28"/>
                <w:lang w:eastAsia="ru-RU"/>
              </w:rPr>
            </w:pPr>
            <w:r w:rsidRPr="007477ED">
              <w:rPr>
                <w:rFonts w:ascii="Times New Roman" w:hAnsi="Times New Roman" w:cs="Times New Roman"/>
                <w:b/>
                <w:bCs/>
                <w:sz w:val="28"/>
                <w:szCs w:val="28"/>
                <w:lang w:eastAsia="ru-RU"/>
              </w:rPr>
              <w:t>Виключено</w:t>
            </w:r>
          </w:p>
        </w:tc>
        <w:tc>
          <w:tcPr>
            <w:tcW w:w="1227" w:type="pct"/>
          </w:tcPr>
          <w:p w:rsidR="00E323AB" w:rsidRPr="007477ED" w:rsidRDefault="00E323AB" w:rsidP="00E323AB">
            <w:pPr>
              <w:spacing w:after="0" w:line="240" w:lineRule="auto"/>
              <w:ind w:firstLine="292"/>
              <w:jc w:val="both"/>
              <w:rPr>
                <w:rFonts w:ascii="Times New Roman" w:hAnsi="Times New Roman" w:cs="Times New Roman"/>
                <w:b/>
                <w:bCs/>
                <w:sz w:val="28"/>
                <w:szCs w:val="28"/>
                <w:lang w:eastAsia="ru-RU"/>
              </w:rPr>
            </w:pPr>
            <w:r w:rsidRPr="007477ED">
              <w:rPr>
                <w:rFonts w:ascii="Times New Roman" w:hAnsi="Times New Roman" w:cs="Times New Roman"/>
                <w:bCs/>
                <w:sz w:val="28"/>
                <w:szCs w:val="28"/>
                <w:lang w:eastAsia="ru-RU"/>
              </w:rPr>
              <w:t>Виключення копії трудової книжки з переліку документів, які подає кандидат на посаду поліцейського.</w:t>
            </w:r>
          </w:p>
        </w:tc>
      </w:tr>
      <w:tr w:rsidR="00E323AB" w:rsidRPr="007477ED" w:rsidTr="00C85490">
        <w:tc>
          <w:tcPr>
            <w:tcW w:w="5000" w:type="pct"/>
            <w:gridSpan w:val="3"/>
          </w:tcPr>
          <w:p w:rsidR="00E323AB" w:rsidRPr="007477ED" w:rsidRDefault="00E323AB" w:rsidP="00E323AB">
            <w:pPr>
              <w:spacing w:after="0" w:line="240" w:lineRule="auto"/>
              <w:ind w:firstLine="292"/>
              <w:jc w:val="center"/>
              <w:rPr>
                <w:rFonts w:ascii="Times New Roman" w:hAnsi="Times New Roman" w:cs="Times New Roman"/>
                <w:b/>
                <w:bCs/>
                <w:sz w:val="28"/>
                <w:szCs w:val="28"/>
                <w:lang w:eastAsia="ru-RU"/>
              </w:rPr>
            </w:pPr>
            <w:r w:rsidRPr="007477ED">
              <w:rPr>
                <w:rFonts w:ascii="Times New Roman" w:hAnsi="Times New Roman" w:cs="Times New Roman"/>
                <w:b/>
                <w:bCs/>
                <w:sz w:val="28"/>
                <w:szCs w:val="28"/>
                <w:lang w:eastAsia="ru-RU"/>
              </w:rPr>
              <w:t>Закон України “Про державну службу”</w:t>
            </w:r>
          </w:p>
        </w:tc>
      </w:tr>
      <w:tr w:rsidR="00E323AB" w:rsidRPr="007477ED" w:rsidTr="00C85490">
        <w:tc>
          <w:tcPr>
            <w:tcW w:w="1904" w:type="pct"/>
          </w:tcPr>
          <w:p w:rsidR="00E323AB" w:rsidRPr="007477ED" w:rsidRDefault="00E323AB" w:rsidP="00E323AB">
            <w:pPr>
              <w:spacing w:after="0" w:line="240" w:lineRule="auto"/>
              <w:ind w:firstLine="450"/>
              <w:jc w:val="both"/>
              <w:rPr>
                <w:rFonts w:ascii="Times New Roman" w:hAnsi="Times New Roman" w:cs="Times New Roman"/>
                <w:b/>
                <w:bCs/>
                <w:sz w:val="28"/>
                <w:szCs w:val="28"/>
                <w:shd w:val="clear" w:color="auto" w:fill="FFFFFF"/>
              </w:rPr>
            </w:pPr>
            <w:r w:rsidRPr="007477ED">
              <w:rPr>
                <w:rFonts w:ascii="Times New Roman" w:hAnsi="Times New Roman" w:cs="Times New Roman"/>
                <w:bCs/>
                <w:sz w:val="28"/>
                <w:szCs w:val="28"/>
                <w:shd w:val="clear" w:color="auto" w:fill="FFFFFF"/>
              </w:rPr>
              <w:t>Стаття 36. Присяга державного службовця</w:t>
            </w:r>
          </w:p>
          <w:p w:rsidR="00E323AB" w:rsidRPr="007477ED" w:rsidRDefault="00E323AB" w:rsidP="00E323AB">
            <w:pPr>
              <w:spacing w:after="0" w:line="240" w:lineRule="auto"/>
              <w:ind w:firstLine="450"/>
              <w:jc w:val="both"/>
              <w:rPr>
                <w:rFonts w:ascii="Times New Roman" w:hAnsi="Times New Roman" w:cs="Times New Roman"/>
                <w:bCs/>
                <w:sz w:val="28"/>
                <w:szCs w:val="28"/>
                <w:shd w:val="clear" w:color="auto" w:fill="FFFFFF"/>
              </w:rPr>
            </w:pPr>
            <w:r w:rsidRPr="007477ED">
              <w:rPr>
                <w:rFonts w:ascii="Times New Roman" w:hAnsi="Times New Roman" w:cs="Times New Roman"/>
                <w:bCs/>
                <w:sz w:val="28"/>
                <w:szCs w:val="28"/>
                <w:shd w:val="clear" w:color="auto" w:fill="FFFFFF"/>
              </w:rPr>
              <w:t>…</w:t>
            </w:r>
          </w:p>
          <w:p w:rsidR="00E323AB" w:rsidRPr="007477ED" w:rsidRDefault="00E323AB" w:rsidP="00E323AB">
            <w:pPr>
              <w:spacing w:after="0" w:line="240" w:lineRule="auto"/>
              <w:ind w:firstLine="450"/>
              <w:jc w:val="both"/>
              <w:rPr>
                <w:rFonts w:ascii="Times New Roman" w:hAnsi="Times New Roman" w:cs="Times New Roman"/>
                <w:b/>
                <w:bCs/>
                <w:sz w:val="28"/>
                <w:szCs w:val="28"/>
                <w:shd w:val="clear" w:color="auto" w:fill="FFFFFF"/>
              </w:rPr>
            </w:pPr>
            <w:r w:rsidRPr="007477ED">
              <w:rPr>
                <w:rFonts w:ascii="Times New Roman" w:hAnsi="Times New Roman" w:cs="Times New Roman"/>
                <w:bCs/>
                <w:sz w:val="28"/>
                <w:szCs w:val="28"/>
                <w:shd w:val="clear" w:color="auto" w:fill="FFFFFF"/>
              </w:rPr>
              <w:t xml:space="preserve">3. Підписаний текст Присяги державного службовця є складовою особової справи державного службовця. </w:t>
            </w:r>
            <w:r w:rsidRPr="007477ED">
              <w:rPr>
                <w:rFonts w:ascii="Times New Roman" w:hAnsi="Times New Roman" w:cs="Times New Roman"/>
                <w:bCs/>
                <w:i/>
                <w:strike/>
                <w:sz w:val="28"/>
                <w:szCs w:val="28"/>
                <w:shd w:val="clear" w:color="auto" w:fill="FFFFFF"/>
              </w:rPr>
              <w:t>Про складення Присяги державного службовця робиться запис у трудовій книжці державного службовця.</w:t>
            </w:r>
          </w:p>
        </w:tc>
        <w:tc>
          <w:tcPr>
            <w:tcW w:w="1869" w:type="pct"/>
          </w:tcPr>
          <w:p w:rsidR="00E323AB" w:rsidRPr="007477ED" w:rsidRDefault="00E323AB" w:rsidP="00E323AB">
            <w:pPr>
              <w:spacing w:after="0" w:line="240" w:lineRule="auto"/>
              <w:ind w:firstLine="450"/>
              <w:jc w:val="both"/>
              <w:rPr>
                <w:rFonts w:ascii="Times New Roman" w:hAnsi="Times New Roman" w:cs="Times New Roman"/>
                <w:b/>
                <w:bCs/>
                <w:sz w:val="28"/>
                <w:szCs w:val="28"/>
                <w:shd w:val="clear" w:color="auto" w:fill="FFFFFF"/>
              </w:rPr>
            </w:pPr>
            <w:r w:rsidRPr="007477ED">
              <w:rPr>
                <w:rFonts w:ascii="Times New Roman" w:hAnsi="Times New Roman" w:cs="Times New Roman"/>
                <w:bCs/>
                <w:sz w:val="28"/>
                <w:szCs w:val="28"/>
                <w:shd w:val="clear" w:color="auto" w:fill="FFFFFF"/>
              </w:rPr>
              <w:t>Стаття 36.</w:t>
            </w:r>
            <w:r w:rsidRPr="007477ED">
              <w:rPr>
                <w:rFonts w:ascii="Times New Roman" w:hAnsi="Times New Roman" w:cs="Times New Roman"/>
                <w:b/>
                <w:bCs/>
                <w:sz w:val="28"/>
                <w:szCs w:val="28"/>
                <w:shd w:val="clear" w:color="auto" w:fill="FFFFFF"/>
              </w:rPr>
              <w:t xml:space="preserve"> </w:t>
            </w:r>
            <w:r w:rsidRPr="007477ED">
              <w:rPr>
                <w:rFonts w:ascii="Times New Roman" w:hAnsi="Times New Roman" w:cs="Times New Roman"/>
                <w:bCs/>
                <w:sz w:val="28"/>
                <w:szCs w:val="28"/>
                <w:shd w:val="clear" w:color="auto" w:fill="FFFFFF"/>
              </w:rPr>
              <w:t>Присяга державного службовця</w:t>
            </w:r>
          </w:p>
          <w:p w:rsidR="00E323AB" w:rsidRPr="007477ED" w:rsidRDefault="00E323AB" w:rsidP="00E323AB">
            <w:pPr>
              <w:spacing w:after="0" w:line="240" w:lineRule="auto"/>
              <w:ind w:firstLine="450"/>
              <w:jc w:val="both"/>
              <w:rPr>
                <w:rFonts w:ascii="Times New Roman" w:hAnsi="Times New Roman" w:cs="Times New Roman"/>
                <w:bCs/>
                <w:sz w:val="28"/>
                <w:szCs w:val="28"/>
                <w:shd w:val="clear" w:color="auto" w:fill="FFFFFF"/>
              </w:rPr>
            </w:pPr>
            <w:r w:rsidRPr="007477ED">
              <w:rPr>
                <w:rFonts w:ascii="Times New Roman" w:hAnsi="Times New Roman" w:cs="Times New Roman"/>
                <w:bCs/>
                <w:sz w:val="28"/>
                <w:szCs w:val="28"/>
                <w:shd w:val="clear" w:color="auto" w:fill="FFFFFF"/>
              </w:rPr>
              <w:t>…</w:t>
            </w:r>
          </w:p>
          <w:p w:rsidR="00E323AB" w:rsidRPr="007477ED" w:rsidRDefault="00E323AB" w:rsidP="00E323AB">
            <w:pPr>
              <w:spacing w:after="0" w:line="240" w:lineRule="auto"/>
              <w:ind w:firstLine="450"/>
              <w:jc w:val="both"/>
              <w:rPr>
                <w:rFonts w:ascii="Times New Roman" w:hAnsi="Times New Roman" w:cs="Times New Roman"/>
                <w:bCs/>
                <w:sz w:val="28"/>
                <w:szCs w:val="28"/>
                <w:shd w:val="clear" w:color="auto" w:fill="FFFFFF"/>
              </w:rPr>
            </w:pPr>
            <w:r w:rsidRPr="007477ED">
              <w:rPr>
                <w:rFonts w:ascii="Times New Roman" w:hAnsi="Times New Roman" w:cs="Times New Roman"/>
                <w:bCs/>
                <w:sz w:val="28"/>
                <w:szCs w:val="28"/>
                <w:shd w:val="clear" w:color="auto" w:fill="FFFFFF"/>
              </w:rPr>
              <w:t>3. Підписаний текст Присяги державного службовця є складовою особової справи державного службовця.</w:t>
            </w:r>
          </w:p>
          <w:p w:rsidR="00E323AB" w:rsidRPr="007477ED" w:rsidRDefault="00E323AB" w:rsidP="00E323AB">
            <w:pPr>
              <w:spacing w:after="0" w:line="240" w:lineRule="auto"/>
              <w:ind w:firstLine="450"/>
              <w:jc w:val="both"/>
              <w:rPr>
                <w:rFonts w:ascii="Times New Roman" w:hAnsi="Times New Roman" w:cs="Times New Roman"/>
                <w:b/>
                <w:bCs/>
                <w:sz w:val="28"/>
                <w:szCs w:val="28"/>
                <w:lang w:eastAsia="ru-RU"/>
              </w:rPr>
            </w:pPr>
            <w:r w:rsidRPr="007477ED">
              <w:rPr>
                <w:rFonts w:ascii="Times New Roman" w:hAnsi="Times New Roman" w:cs="Times New Roman"/>
                <w:b/>
                <w:sz w:val="28"/>
                <w:szCs w:val="28"/>
                <w:lang w:eastAsia="ru-RU"/>
              </w:rPr>
              <w:t xml:space="preserve">Відомості про складення Присяги вносяться до реєстру застрахованих осіб Державного реєстру загальнообов’язкового державного соціального страхування в порядку, встановленому </w:t>
            </w:r>
            <w:r w:rsidRPr="007477ED">
              <w:rPr>
                <w:rFonts w:ascii="Times New Roman" w:hAnsi="Times New Roman" w:cs="Times New Roman"/>
                <w:b/>
                <w:sz w:val="28"/>
                <w:szCs w:val="28"/>
              </w:rPr>
              <w:t>Пенсійним фондом України за погодженням з центральним органом виконавчої влади, що забезпечує формування державної політики у сфері соціального захисту населення.</w:t>
            </w:r>
            <w:r w:rsidRPr="007477ED">
              <w:rPr>
                <w:rFonts w:ascii="Times New Roman" w:hAnsi="Times New Roman" w:cs="Times New Roman"/>
                <w:b/>
                <w:bCs/>
                <w:sz w:val="28"/>
                <w:szCs w:val="28"/>
                <w:lang w:eastAsia="ru-RU"/>
              </w:rPr>
              <w:t xml:space="preserve"> </w:t>
            </w:r>
          </w:p>
          <w:p w:rsidR="00E323AB" w:rsidRPr="007477ED" w:rsidRDefault="00E323AB" w:rsidP="00E323AB">
            <w:pPr>
              <w:shd w:val="clear" w:color="auto" w:fill="FFFFFF"/>
              <w:spacing w:after="150" w:line="240" w:lineRule="auto"/>
              <w:ind w:firstLine="450"/>
              <w:jc w:val="both"/>
              <w:rPr>
                <w:rFonts w:ascii="Times New Roman" w:hAnsi="Times New Roman" w:cs="Times New Roman"/>
                <w:bCs/>
                <w:sz w:val="28"/>
                <w:szCs w:val="28"/>
                <w:shd w:val="clear" w:color="auto" w:fill="FFFFFF"/>
              </w:rPr>
            </w:pPr>
          </w:p>
        </w:tc>
        <w:tc>
          <w:tcPr>
            <w:tcW w:w="1227" w:type="pct"/>
          </w:tcPr>
          <w:p w:rsidR="00E323AB" w:rsidRPr="007477ED" w:rsidRDefault="00E323AB" w:rsidP="00E323AB">
            <w:pPr>
              <w:spacing w:after="0" w:line="240" w:lineRule="auto"/>
              <w:ind w:firstLine="292"/>
              <w:jc w:val="both"/>
              <w:rPr>
                <w:rFonts w:ascii="Times New Roman" w:hAnsi="Times New Roman" w:cs="Times New Roman"/>
                <w:bCs/>
                <w:sz w:val="28"/>
                <w:szCs w:val="28"/>
                <w:lang w:eastAsia="ru-RU"/>
              </w:rPr>
            </w:pPr>
            <w:r w:rsidRPr="007477ED">
              <w:rPr>
                <w:rFonts w:ascii="Times New Roman" w:hAnsi="Times New Roman" w:cs="Times New Roman"/>
                <w:bCs/>
                <w:sz w:val="28"/>
                <w:szCs w:val="28"/>
                <w:lang w:eastAsia="ru-RU"/>
              </w:rPr>
              <w:t>Відомості про складення Присяги державного службовця вноситимуться замість трудової книжки до Реєстру застрахованих осіб.</w:t>
            </w:r>
          </w:p>
        </w:tc>
      </w:tr>
      <w:tr w:rsidR="00E323AB" w:rsidRPr="007477ED" w:rsidTr="00C85490">
        <w:tc>
          <w:tcPr>
            <w:tcW w:w="1904" w:type="pct"/>
          </w:tcPr>
          <w:p w:rsidR="00E323AB" w:rsidRPr="007477ED" w:rsidRDefault="00E323AB" w:rsidP="00E323AB">
            <w:pPr>
              <w:spacing w:after="0" w:line="240" w:lineRule="auto"/>
              <w:ind w:firstLine="450"/>
              <w:jc w:val="both"/>
              <w:rPr>
                <w:rFonts w:ascii="Times New Roman" w:hAnsi="Times New Roman" w:cs="Times New Roman"/>
                <w:color w:val="000000"/>
                <w:sz w:val="28"/>
                <w:szCs w:val="28"/>
                <w:shd w:val="clear" w:color="auto" w:fill="FFFFFF"/>
              </w:rPr>
            </w:pPr>
            <w:r w:rsidRPr="007477ED">
              <w:rPr>
                <w:rStyle w:val="rvts9"/>
                <w:rFonts w:ascii="Times New Roman" w:hAnsi="Times New Roman" w:cs="Times New Roman"/>
                <w:bCs/>
                <w:color w:val="000000"/>
                <w:sz w:val="28"/>
                <w:szCs w:val="28"/>
                <w:shd w:val="clear" w:color="auto" w:fill="FFFFFF"/>
              </w:rPr>
              <w:t>Стаття 39.</w:t>
            </w:r>
            <w:r w:rsidRPr="007477ED">
              <w:rPr>
                <w:rStyle w:val="rvts9"/>
                <w:rFonts w:ascii="Times New Roman" w:hAnsi="Times New Roman" w:cs="Times New Roman"/>
                <w:b/>
                <w:bCs/>
                <w:color w:val="000000"/>
                <w:sz w:val="28"/>
                <w:szCs w:val="28"/>
                <w:shd w:val="clear" w:color="auto" w:fill="FFFFFF"/>
              </w:rPr>
              <w:t> </w:t>
            </w:r>
            <w:r w:rsidRPr="007477ED">
              <w:rPr>
                <w:rFonts w:ascii="Times New Roman" w:hAnsi="Times New Roman" w:cs="Times New Roman"/>
                <w:color w:val="000000"/>
                <w:sz w:val="28"/>
                <w:szCs w:val="28"/>
                <w:shd w:val="clear" w:color="auto" w:fill="FFFFFF"/>
              </w:rPr>
              <w:t>Ранги державних службовців</w:t>
            </w:r>
          </w:p>
          <w:p w:rsidR="00E323AB" w:rsidRPr="007477ED" w:rsidRDefault="00E323AB" w:rsidP="00E323AB">
            <w:pPr>
              <w:spacing w:after="0" w:line="240" w:lineRule="auto"/>
              <w:ind w:firstLine="450"/>
              <w:jc w:val="both"/>
              <w:rPr>
                <w:rFonts w:ascii="Times New Roman" w:hAnsi="Times New Roman" w:cs="Times New Roman"/>
                <w:color w:val="000000"/>
                <w:sz w:val="28"/>
                <w:szCs w:val="28"/>
                <w:shd w:val="clear" w:color="auto" w:fill="FFFFFF"/>
              </w:rPr>
            </w:pPr>
            <w:r w:rsidRPr="007477ED">
              <w:rPr>
                <w:rFonts w:ascii="Times New Roman" w:hAnsi="Times New Roman" w:cs="Times New Roman"/>
                <w:color w:val="000000"/>
                <w:sz w:val="28"/>
                <w:szCs w:val="28"/>
                <w:shd w:val="clear" w:color="auto" w:fill="FFFFFF"/>
              </w:rPr>
              <w:t>…</w:t>
            </w:r>
          </w:p>
          <w:p w:rsidR="00E323AB" w:rsidRPr="007477ED" w:rsidRDefault="00E323AB" w:rsidP="00E323AB">
            <w:pPr>
              <w:spacing w:after="0" w:line="240" w:lineRule="auto"/>
              <w:ind w:firstLine="450"/>
              <w:jc w:val="both"/>
              <w:rPr>
                <w:rFonts w:ascii="Times New Roman" w:hAnsi="Times New Roman" w:cs="Times New Roman"/>
                <w:b/>
                <w:bCs/>
                <w:sz w:val="28"/>
                <w:szCs w:val="28"/>
                <w:shd w:val="clear" w:color="auto" w:fill="FFFFFF"/>
              </w:rPr>
            </w:pPr>
            <w:r w:rsidRPr="007477ED">
              <w:rPr>
                <w:rFonts w:ascii="Times New Roman" w:hAnsi="Times New Roman" w:cs="Times New Roman"/>
                <w:color w:val="000000"/>
                <w:sz w:val="28"/>
                <w:szCs w:val="28"/>
                <w:shd w:val="clear" w:color="auto" w:fill="FFFFFF"/>
              </w:rPr>
              <w:t xml:space="preserve">11. В особовій справі </w:t>
            </w:r>
            <w:r w:rsidRPr="007477ED">
              <w:rPr>
                <w:rFonts w:ascii="Times New Roman" w:hAnsi="Times New Roman" w:cs="Times New Roman"/>
                <w:i/>
                <w:strike/>
                <w:color w:val="000000"/>
                <w:sz w:val="28"/>
                <w:szCs w:val="28"/>
                <w:shd w:val="clear" w:color="auto" w:fill="FFFFFF"/>
              </w:rPr>
              <w:t>та трудовій книжці</w:t>
            </w:r>
            <w:r w:rsidRPr="007477ED">
              <w:rPr>
                <w:rFonts w:ascii="Times New Roman" w:hAnsi="Times New Roman" w:cs="Times New Roman"/>
                <w:color w:val="000000"/>
                <w:sz w:val="28"/>
                <w:szCs w:val="28"/>
                <w:shd w:val="clear" w:color="auto" w:fill="FFFFFF"/>
              </w:rPr>
              <w:t xml:space="preserve"> державного службовця робиться запис про присвоєння, зміну та позбавлення рангу державного службовця.</w:t>
            </w:r>
          </w:p>
        </w:tc>
        <w:tc>
          <w:tcPr>
            <w:tcW w:w="1869" w:type="pct"/>
          </w:tcPr>
          <w:p w:rsidR="00E323AB" w:rsidRPr="007477ED" w:rsidRDefault="00E323AB" w:rsidP="00E323AB">
            <w:pPr>
              <w:spacing w:after="0" w:line="240" w:lineRule="auto"/>
              <w:ind w:firstLine="450"/>
              <w:jc w:val="both"/>
              <w:rPr>
                <w:rFonts w:ascii="Times New Roman" w:hAnsi="Times New Roman" w:cs="Times New Roman"/>
                <w:color w:val="000000"/>
                <w:sz w:val="28"/>
                <w:szCs w:val="28"/>
                <w:shd w:val="clear" w:color="auto" w:fill="FFFFFF"/>
              </w:rPr>
            </w:pPr>
            <w:r w:rsidRPr="007477ED">
              <w:rPr>
                <w:rStyle w:val="rvts9"/>
                <w:rFonts w:ascii="Times New Roman" w:hAnsi="Times New Roman" w:cs="Times New Roman"/>
                <w:bCs/>
                <w:color w:val="000000"/>
                <w:sz w:val="28"/>
                <w:szCs w:val="28"/>
                <w:shd w:val="clear" w:color="auto" w:fill="FFFFFF"/>
              </w:rPr>
              <w:t>Стаття 39. </w:t>
            </w:r>
            <w:r w:rsidRPr="007477ED">
              <w:rPr>
                <w:rFonts w:ascii="Times New Roman" w:hAnsi="Times New Roman" w:cs="Times New Roman"/>
                <w:color w:val="000000"/>
                <w:sz w:val="28"/>
                <w:szCs w:val="28"/>
                <w:shd w:val="clear" w:color="auto" w:fill="FFFFFF"/>
              </w:rPr>
              <w:t>Ранги державних службовців</w:t>
            </w:r>
          </w:p>
          <w:p w:rsidR="00E323AB" w:rsidRPr="007477ED" w:rsidRDefault="00E323AB" w:rsidP="00E323AB">
            <w:pPr>
              <w:shd w:val="clear" w:color="auto" w:fill="FFFFFF"/>
              <w:spacing w:after="150" w:line="240" w:lineRule="auto"/>
              <w:ind w:firstLine="450"/>
              <w:jc w:val="both"/>
              <w:rPr>
                <w:rFonts w:ascii="Times New Roman" w:hAnsi="Times New Roman" w:cs="Times New Roman"/>
                <w:color w:val="000000"/>
                <w:sz w:val="28"/>
                <w:szCs w:val="28"/>
                <w:shd w:val="clear" w:color="auto" w:fill="FFFFFF"/>
              </w:rPr>
            </w:pPr>
            <w:r w:rsidRPr="007477ED">
              <w:rPr>
                <w:rFonts w:ascii="Times New Roman" w:hAnsi="Times New Roman" w:cs="Times New Roman"/>
                <w:color w:val="000000"/>
                <w:sz w:val="28"/>
                <w:szCs w:val="28"/>
                <w:shd w:val="clear" w:color="auto" w:fill="FFFFFF"/>
              </w:rPr>
              <w:t>…</w:t>
            </w:r>
          </w:p>
          <w:p w:rsidR="00E323AB" w:rsidRPr="007477ED" w:rsidRDefault="00E323AB" w:rsidP="00E323AB">
            <w:pPr>
              <w:shd w:val="clear" w:color="auto" w:fill="FFFFFF"/>
              <w:spacing w:after="150" w:line="240" w:lineRule="auto"/>
              <w:ind w:firstLine="450"/>
              <w:jc w:val="both"/>
              <w:rPr>
                <w:rFonts w:ascii="Times New Roman" w:hAnsi="Times New Roman" w:cs="Times New Roman"/>
                <w:color w:val="000000"/>
                <w:sz w:val="28"/>
                <w:szCs w:val="28"/>
                <w:shd w:val="clear" w:color="auto" w:fill="FFFFFF"/>
              </w:rPr>
            </w:pPr>
            <w:r w:rsidRPr="007477ED">
              <w:rPr>
                <w:rFonts w:ascii="Times New Roman" w:hAnsi="Times New Roman" w:cs="Times New Roman"/>
                <w:color w:val="000000"/>
                <w:sz w:val="28"/>
                <w:szCs w:val="28"/>
                <w:shd w:val="clear" w:color="auto" w:fill="FFFFFF"/>
              </w:rPr>
              <w:t>11. В особовій справі державного службовця робиться запис про присвоєння, зміну та позбавлення рангу державного службовця.</w:t>
            </w:r>
          </w:p>
          <w:p w:rsidR="00E323AB" w:rsidRPr="007477ED" w:rsidRDefault="00E323AB" w:rsidP="00E323AB">
            <w:pPr>
              <w:spacing w:after="0" w:line="240" w:lineRule="auto"/>
              <w:ind w:firstLine="450"/>
              <w:jc w:val="both"/>
              <w:rPr>
                <w:rFonts w:ascii="Times New Roman" w:hAnsi="Times New Roman" w:cs="Times New Roman"/>
                <w:color w:val="000000"/>
                <w:sz w:val="28"/>
                <w:szCs w:val="28"/>
                <w:shd w:val="clear" w:color="auto" w:fill="FFFFFF"/>
              </w:rPr>
            </w:pPr>
            <w:r w:rsidRPr="007477ED">
              <w:rPr>
                <w:rFonts w:ascii="Times New Roman" w:hAnsi="Times New Roman" w:cs="Times New Roman"/>
                <w:b/>
                <w:color w:val="000000"/>
                <w:sz w:val="28"/>
                <w:szCs w:val="28"/>
                <w:shd w:val="clear" w:color="auto" w:fill="FFFFFF"/>
              </w:rPr>
              <w:t>Відомості про присвоєння, зміну та позбавлення рангу державного службовця</w:t>
            </w:r>
            <w:r w:rsidRPr="007477ED">
              <w:rPr>
                <w:rFonts w:ascii="Times New Roman" w:hAnsi="Times New Roman" w:cs="Times New Roman"/>
                <w:b/>
                <w:bCs/>
                <w:sz w:val="28"/>
                <w:szCs w:val="28"/>
                <w:lang w:eastAsia="ru-RU"/>
              </w:rPr>
              <w:t xml:space="preserve"> </w:t>
            </w:r>
            <w:r w:rsidRPr="007477ED">
              <w:rPr>
                <w:rFonts w:ascii="Times New Roman" w:hAnsi="Times New Roman" w:cs="Times New Roman"/>
                <w:b/>
                <w:sz w:val="28"/>
                <w:szCs w:val="28"/>
                <w:lang w:eastAsia="ru-RU"/>
              </w:rPr>
              <w:t xml:space="preserve">вносяться до реєстру застрахованих осіб Державного реєстру загальнообов’язкового державного соціального страхування в порядку, встановленому </w:t>
            </w:r>
            <w:r w:rsidRPr="007477ED">
              <w:rPr>
                <w:rFonts w:ascii="Times New Roman" w:hAnsi="Times New Roman" w:cs="Times New Roman"/>
                <w:b/>
                <w:sz w:val="28"/>
                <w:szCs w:val="28"/>
              </w:rPr>
              <w:t>Пенсійним фондом України за погодженням з центральним органом виконавчої влади, що забезпечує формування державної політики у сфері соціального захисту населення</w:t>
            </w:r>
            <w:r w:rsidRPr="007477ED">
              <w:rPr>
                <w:rFonts w:ascii="Times New Roman" w:hAnsi="Times New Roman" w:cs="Times New Roman"/>
                <w:b/>
                <w:sz w:val="28"/>
                <w:szCs w:val="28"/>
                <w:lang w:eastAsia="ru-RU"/>
              </w:rPr>
              <w:t>.</w:t>
            </w:r>
          </w:p>
        </w:tc>
        <w:tc>
          <w:tcPr>
            <w:tcW w:w="1227" w:type="pct"/>
          </w:tcPr>
          <w:p w:rsidR="00E323AB" w:rsidRPr="007477ED" w:rsidRDefault="00E323AB" w:rsidP="00E323AB">
            <w:pPr>
              <w:shd w:val="clear" w:color="auto" w:fill="FFFFFF"/>
              <w:spacing w:after="150" w:line="240" w:lineRule="auto"/>
              <w:ind w:firstLine="292"/>
              <w:jc w:val="both"/>
              <w:rPr>
                <w:rFonts w:ascii="Times New Roman" w:hAnsi="Times New Roman" w:cs="Times New Roman"/>
                <w:bCs/>
                <w:sz w:val="28"/>
                <w:szCs w:val="28"/>
                <w:lang w:eastAsia="ru-RU"/>
              </w:rPr>
            </w:pPr>
            <w:r w:rsidRPr="007477ED">
              <w:rPr>
                <w:rFonts w:ascii="Times New Roman" w:hAnsi="Times New Roman" w:cs="Times New Roman"/>
                <w:color w:val="000000"/>
                <w:sz w:val="28"/>
                <w:szCs w:val="28"/>
                <w:shd w:val="clear" w:color="auto" w:fill="FFFFFF"/>
              </w:rPr>
              <w:t>Відомості про присвоєння, зміну та позбавлення рангу державного службовця</w:t>
            </w:r>
            <w:r w:rsidRPr="007477ED">
              <w:rPr>
                <w:rFonts w:ascii="Times New Roman" w:hAnsi="Times New Roman" w:cs="Times New Roman"/>
                <w:bCs/>
                <w:sz w:val="28"/>
                <w:szCs w:val="28"/>
                <w:lang w:eastAsia="ru-RU"/>
              </w:rPr>
              <w:t xml:space="preserve"> </w:t>
            </w:r>
            <w:r w:rsidRPr="007477ED">
              <w:rPr>
                <w:rFonts w:ascii="Times New Roman" w:hAnsi="Times New Roman" w:cs="Times New Roman"/>
                <w:sz w:val="28"/>
                <w:szCs w:val="28"/>
                <w:lang w:eastAsia="ru-RU"/>
              </w:rPr>
              <w:t>вноситимуться замість трудової книжки до Реєстру застрахованих осіб.</w:t>
            </w:r>
          </w:p>
        </w:tc>
      </w:tr>
      <w:tr w:rsidR="00E323AB" w:rsidRPr="007477ED" w:rsidTr="00C85490">
        <w:tc>
          <w:tcPr>
            <w:tcW w:w="5000" w:type="pct"/>
            <w:gridSpan w:val="3"/>
          </w:tcPr>
          <w:p w:rsidR="00E323AB" w:rsidRPr="007477ED" w:rsidRDefault="005C4AE0" w:rsidP="00E323AB">
            <w:pPr>
              <w:spacing w:after="0" w:line="240" w:lineRule="auto"/>
              <w:ind w:firstLine="292"/>
              <w:jc w:val="center"/>
              <w:rPr>
                <w:rStyle w:val="rvts9"/>
                <w:rFonts w:ascii="Times New Roman" w:hAnsi="Times New Roman" w:cs="Times New Roman"/>
                <w:b/>
                <w:bCs/>
                <w:color w:val="000000"/>
                <w:sz w:val="28"/>
                <w:szCs w:val="28"/>
                <w:shd w:val="clear" w:color="auto" w:fill="FFFFFF"/>
              </w:rPr>
            </w:pPr>
            <w:r w:rsidRPr="007477ED">
              <w:rPr>
                <w:rFonts w:ascii="Times New Roman" w:hAnsi="Times New Roman" w:cs="Times New Roman"/>
                <w:b/>
                <w:sz w:val="28"/>
                <w:szCs w:val="28"/>
              </w:rPr>
              <w:t>Закон</w:t>
            </w:r>
            <w:r w:rsidR="00E323AB" w:rsidRPr="007477ED">
              <w:rPr>
                <w:rFonts w:ascii="Times New Roman" w:hAnsi="Times New Roman" w:cs="Times New Roman"/>
                <w:b/>
                <w:sz w:val="28"/>
                <w:szCs w:val="28"/>
              </w:rPr>
              <w:t xml:space="preserve"> України “Про виконавче провадження”</w:t>
            </w:r>
          </w:p>
        </w:tc>
      </w:tr>
      <w:tr w:rsidR="00E323AB" w:rsidRPr="007477ED" w:rsidTr="00C85490">
        <w:tc>
          <w:tcPr>
            <w:tcW w:w="1904" w:type="pct"/>
          </w:tcPr>
          <w:p w:rsidR="00E323AB" w:rsidRPr="007477ED" w:rsidRDefault="00E323AB" w:rsidP="00E323AB">
            <w:pPr>
              <w:pStyle w:val="rvps2"/>
              <w:shd w:val="clear" w:color="auto" w:fill="FFFFFF"/>
              <w:spacing w:before="0" w:beforeAutospacing="0" w:after="150" w:afterAutospacing="0"/>
              <w:ind w:firstLine="450"/>
              <w:jc w:val="both"/>
              <w:rPr>
                <w:rFonts w:ascii="Times New Roman" w:hAnsi="Times New Roman" w:cs="Times New Roman"/>
                <w:color w:val="000000"/>
                <w:sz w:val="28"/>
                <w:szCs w:val="28"/>
                <w:lang w:val="uk-UA"/>
              </w:rPr>
            </w:pPr>
            <w:r w:rsidRPr="007477ED">
              <w:rPr>
                <w:rStyle w:val="rvts9"/>
                <w:rFonts w:ascii="Times New Roman" w:hAnsi="Times New Roman" w:cs="Times New Roman"/>
                <w:bCs/>
                <w:color w:val="000000"/>
                <w:sz w:val="28"/>
                <w:szCs w:val="28"/>
                <w:lang w:val="uk-UA"/>
              </w:rPr>
              <w:t>Стаття 65</w:t>
            </w:r>
            <w:r w:rsidRPr="007477ED">
              <w:rPr>
                <w:rStyle w:val="rvts9"/>
                <w:rFonts w:ascii="Times New Roman" w:hAnsi="Times New Roman" w:cs="Times New Roman"/>
                <w:b/>
                <w:bCs/>
                <w:color w:val="000000"/>
                <w:sz w:val="28"/>
                <w:szCs w:val="28"/>
                <w:lang w:val="uk-UA"/>
              </w:rPr>
              <w:t>. </w:t>
            </w:r>
            <w:r w:rsidRPr="007477ED">
              <w:rPr>
                <w:rFonts w:ascii="Times New Roman" w:hAnsi="Times New Roman" w:cs="Times New Roman"/>
                <w:color w:val="000000"/>
                <w:sz w:val="28"/>
                <w:szCs w:val="28"/>
                <w:lang w:val="uk-UA"/>
              </w:rPr>
              <w:t>Виконання рішення про поновлення на роботі</w:t>
            </w:r>
          </w:p>
          <w:p w:rsidR="00E323AB" w:rsidRPr="007477ED" w:rsidRDefault="00E323AB" w:rsidP="00E323AB">
            <w:pPr>
              <w:pStyle w:val="rvps2"/>
              <w:shd w:val="clear" w:color="auto" w:fill="FFFFFF"/>
              <w:spacing w:before="0" w:beforeAutospacing="0" w:after="150" w:afterAutospacing="0"/>
              <w:ind w:firstLine="450"/>
              <w:jc w:val="both"/>
              <w:rPr>
                <w:rFonts w:ascii="Times New Roman" w:hAnsi="Times New Roman" w:cs="Times New Roman"/>
                <w:color w:val="000000"/>
                <w:sz w:val="28"/>
                <w:szCs w:val="28"/>
                <w:lang w:val="uk-UA"/>
              </w:rPr>
            </w:pPr>
            <w:bookmarkStart w:id="79" w:name="n615"/>
            <w:bookmarkEnd w:id="79"/>
            <w:r w:rsidRPr="007477ED">
              <w:rPr>
                <w:rFonts w:ascii="Times New Roman" w:hAnsi="Times New Roman" w:cs="Times New Roman"/>
                <w:color w:val="000000"/>
                <w:sz w:val="28"/>
                <w:szCs w:val="28"/>
                <w:lang w:val="uk-UA"/>
              </w:rPr>
              <w:t>1. Рішення про поновлення на роботі незаконно звільненого або переведеного працівника виконується невідкладно в порядку, визначеному статтею 63 цього Закону.</w:t>
            </w:r>
          </w:p>
          <w:p w:rsidR="00E323AB" w:rsidRPr="007477ED" w:rsidRDefault="00E323AB" w:rsidP="00E323AB">
            <w:pPr>
              <w:pStyle w:val="rvps2"/>
              <w:shd w:val="clear" w:color="auto" w:fill="FFFFFF"/>
              <w:spacing w:before="0" w:beforeAutospacing="0" w:after="150" w:afterAutospacing="0"/>
              <w:ind w:firstLine="450"/>
              <w:jc w:val="both"/>
              <w:rPr>
                <w:rStyle w:val="rvts9"/>
                <w:rFonts w:ascii="Times New Roman" w:hAnsi="Times New Roman" w:cs="Times New Roman"/>
                <w:color w:val="000000"/>
                <w:sz w:val="28"/>
                <w:szCs w:val="28"/>
                <w:lang w:val="uk-UA"/>
              </w:rPr>
            </w:pPr>
            <w:bookmarkStart w:id="80" w:name="n616"/>
            <w:bookmarkEnd w:id="80"/>
            <w:r w:rsidRPr="007477ED">
              <w:rPr>
                <w:rFonts w:ascii="Times New Roman" w:hAnsi="Times New Roman" w:cs="Times New Roman"/>
                <w:color w:val="000000"/>
                <w:sz w:val="28"/>
                <w:szCs w:val="28"/>
                <w:lang w:val="uk-UA"/>
              </w:rPr>
              <w:t xml:space="preserve">2. Рішення вважається виконаним боржником з дня видання відповідно до законодавства про працю наказу або розпорядження про поновлення стягувача на роботі </w:t>
            </w:r>
            <w:r w:rsidRPr="007477ED">
              <w:rPr>
                <w:rFonts w:ascii="Times New Roman" w:hAnsi="Times New Roman" w:cs="Times New Roman"/>
                <w:i/>
                <w:strike/>
                <w:color w:val="000000"/>
                <w:sz w:val="28"/>
                <w:szCs w:val="28"/>
                <w:lang w:val="uk-UA"/>
              </w:rPr>
              <w:t>та внесення відповідного запису до трудової книжки стягувача</w:t>
            </w:r>
            <w:r w:rsidRPr="007477ED">
              <w:rPr>
                <w:rFonts w:ascii="Times New Roman" w:hAnsi="Times New Roman" w:cs="Times New Roman"/>
                <w:color w:val="000000"/>
                <w:sz w:val="28"/>
                <w:szCs w:val="28"/>
                <w:lang w:val="uk-UA"/>
              </w:rPr>
              <w:t>, після чого виконавець виносить постанову про закінчення виконавчого провадження.</w:t>
            </w:r>
          </w:p>
        </w:tc>
        <w:tc>
          <w:tcPr>
            <w:tcW w:w="1869" w:type="pct"/>
          </w:tcPr>
          <w:p w:rsidR="00E323AB" w:rsidRPr="007477ED" w:rsidRDefault="00E323AB" w:rsidP="00E323AB">
            <w:pPr>
              <w:pStyle w:val="rvps2"/>
              <w:shd w:val="clear" w:color="auto" w:fill="FFFFFF"/>
              <w:spacing w:before="0" w:beforeAutospacing="0" w:after="150" w:afterAutospacing="0"/>
              <w:ind w:firstLine="450"/>
              <w:jc w:val="both"/>
              <w:rPr>
                <w:rFonts w:ascii="Times New Roman" w:hAnsi="Times New Roman" w:cs="Times New Roman"/>
                <w:color w:val="000000"/>
                <w:sz w:val="28"/>
                <w:szCs w:val="28"/>
                <w:lang w:val="uk-UA"/>
              </w:rPr>
            </w:pPr>
            <w:r w:rsidRPr="007477ED">
              <w:rPr>
                <w:rStyle w:val="rvts9"/>
                <w:rFonts w:ascii="Times New Roman" w:hAnsi="Times New Roman" w:cs="Times New Roman"/>
                <w:bCs/>
                <w:color w:val="000000"/>
                <w:sz w:val="28"/>
                <w:szCs w:val="28"/>
                <w:lang w:val="uk-UA"/>
              </w:rPr>
              <w:t>Стаття 65.</w:t>
            </w:r>
            <w:r w:rsidRPr="007477ED">
              <w:rPr>
                <w:rStyle w:val="rvts9"/>
                <w:rFonts w:ascii="Times New Roman" w:hAnsi="Times New Roman" w:cs="Times New Roman"/>
                <w:b/>
                <w:bCs/>
                <w:color w:val="000000"/>
                <w:sz w:val="28"/>
                <w:szCs w:val="28"/>
                <w:lang w:val="uk-UA"/>
              </w:rPr>
              <w:t> </w:t>
            </w:r>
            <w:r w:rsidRPr="007477ED">
              <w:rPr>
                <w:rFonts w:ascii="Times New Roman" w:hAnsi="Times New Roman" w:cs="Times New Roman"/>
                <w:color w:val="000000"/>
                <w:sz w:val="28"/>
                <w:szCs w:val="28"/>
                <w:lang w:val="uk-UA"/>
              </w:rPr>
              <w:t>Виконання рішення про поновлення на роботі</w:t>
            </w:r>
          </w:p>
          <w:p w:rsidR="00E323AB" w:rsidRPr="007477ED" w:rsidRDefault="00E323AB" w:rsidP="00E323AB">
            <w:pPr>
              <w:pStyle w:val="rvps2"/>
              <w:shd w:val="clear" w:color="auto" w:fill="FFFFFF"/>
              <w:spacing w:before="0" w:beforeAutospacing="0" w:after="150" w:afterAutospacing="0"/>
              <w:ind w:firstLine="450"/>
              <w:jc w:val="both"/>
              <w:rPr>
                <w:rFonts w:ascii="Times New Roman" w:hAnsi="Times New Roman" w:cs="Times New Roman"/>
                <w:color w:val="000000"/>
                <w:sz w:val="28"/>
                <w:szCs w:val="28"/>
                <w:lang w:val="uk-UA"/>
              </w:rPr>
            </w:pPr>
            <w:r w:rsidRPr="007477ED">
              <w:rPr>
                <w:rFonts w:ascii="Times New Roman" w:hAnsi="Times New Roman" w:cs="Times New Roman"/>
                <w:color w:val="000000"/>
                <w:sz w:val="28"/>
                <w:szCs w:val="28"/>
                <w:lang w:val="uk-UA"/>
              </w:rPr>
              <w:t>1. Рішення про поновлення на роботі незаконно звільненого або переведеного працівника виконується невідкладно в порядку, визначеному статтею 63 цього Закону.</w:t>
            </w:r>
          </w:p>
          <w:p w:rsidR="00E323AB" w:rsidRPr="007477ED" w:rsidRDefault="00E323AB" w:rsidP="00E323AB">
            <w:pPr>
              <w:pStyle w:val="rvps2"/>
              <w:shd w:val="clear" w:color="auto" w:fill="FFFFFF"/>
              <w:spacing w:before="0" w:beforeAutospacing="0" w:after="150" w:afterAutospacing="0"/>
              <w:ind w:firstLine="450"/>
              <w:jc w:val="both"/>
              <w:rPr>
                <w:rFonts w:ascii="Times New Roman" w:hAnsi="Times New Roman" w:cs="Times New Roman"/>
                <w:color w:val="000000"/>
                <w:sz w:val="28"/>
                <w:szCs w:val="28"/>
                <w:lang w:val="uk-UA"/>
              </w:rPr>
            </w:pPr>
            <w:r w:rsidRPr="007477ED">
              <w:rPr>
                <w:rFonts w:ascii="Times New Roman" w:hAnsi="Times New Roman" w:cs="Times New Roman"/>
                <w:color w:val="000000"/>
                <w:sz w:val="28"/>
                <w:szCs w:val="28"/>
                <w:lang w:val="uk-UA"/>
              </w:rPr>
              <w:t>2. Рішення вважається виконаним боржником з дня видання відповідно до законодавства про працю наказу або розпорядження про поновлення стягувача на роботі, після чого виконавець виносить постанову про закінчення виконавчого провадження.</w:t>
            </w:r>
          </w:p>
          <w:p w:rsidR="00E323AB" w:rsidRPr="007477ED" w:rsidRDefault="00E323AB" w:rsidP="00E323AB">
            <w:pPr>
              <w:pStyle w:val="rvps2"/>
              <w:shd w:val="clear" w:color="auto" w:fill="FFFFFF"/>
              <w:spacing w:before="0" w:beforeAutospacing="0" w:after="150" w:afterAutospacing="0"/>
              <w:ind w:firstLine="450"/>
              <w:jc w:val="both"/>
              <w:rPr>
                <w:rFonts w:ascii="Times New Roman" w:hAnsi="Times New Roman" w:cs="Times New Roman"/>
                <w:color w:val="000000"/>
                <w:sz w:val="28"/>
                <w:szCs w:val="28"/>
                <w:lang w:val="uk-UA"/>
              </w:rPr>
            </w:pPr>
          </w:p>
        </w:tc>
        <w:tc>
          <w:tcPr>
            <w:tcW w:w="1227" w:type="pct"/>
          </w:tcPr>
          <w:p w:rsidR="00E323AB" w:rsidRPr="007477ED" w:rsidRDefault="00E323AB" w:rsidP="00E323AB">
            <w:pPr>
              <w:pStyle w:val="rvps2"/>
              <w:shd w:val="clear" w:color="auto" w:fill="FFFFFF"/>
              <w:spacing w:before="0" w:beforeAutospacing="0" w:after="150" w:afterAutospacing="0"/>
              <w:ind w:firstLine="292"/>
              <w:jc w:val="both"/>
              <w:rPr>
                <w:rStyle w:val="rvts9"/>
                <w:rFonts w:ascii="Times New Roman" w:hAnsi="Times New Roman" w:cs="Times New Roman"/>
                <w:bCs/>
                <w:color w:val="000000"/>
                <w:sz w:val="28"/>
                <w:szCs w:val="28"/>
                <w:shd w:val="clear" w:color="auto" w:fill="FFFFFF"/>
                <w:lang w:val="uk-UA"/>
              </w:rPr>
            </w:pPr>
            <w:r w:rsidRPr="007477ED">
              <w:rPr>
                <w:rStyle w:val="rvts9"/>
                <w:rFonts w:ascii="Times New Roman" w:hAnsi="Times New Roman" w:cs="Times New Roman"/>
                <w:bCs/>
                <w:color w:val="000000"/>
                <w:sz w:val="28"/>
                <w:szCs w:val="28"/>
                <w:shd w:val="clear" w:color="auto" w:fill="FFFFFF"/>
                <w:lang w:val="uk-UA"/>
              </w:rPr>
              <w:t xml:space="preserve">Виключення вимоги щодо внесення запису до трудової книжки незаконно звільненого стягувача про поновлення його на роботі за рішенням суду. </w:t>
            </w:r>
          </w:p>
        </w:tc>
      </w:tr>
      <w:tr w:rsidR="00B14FAB" w:rsidRPr="007477ED" w:rsidTr="00C85490">
        <w:tc>
          <w:tcPr>
            <w:tcW w:w="5000" w:type="pct"/>
            <w:gridSpan w:val="3"/>
          </w:tcPr>
          <w:p w:rsidR="00B14FAB" w:rsidRPr="007477ED" w:rsidRDefault="00B14FAB" w:rsidP="00B14FAB">
            <w:pPr>
              <w:pStyle w:val="rvps2"/>
              <w:shd w:val="clear" w:color="auto" w:fill="FFFFFF"/>
              <w:spacing w:before="0" w:beforeAutospacing="0" w:after="150" w:afterAutospacing="0"/>
              <w:ind w:firstLine="292"/>
              <w:jc w:val="center"/>
              <w:rPr>
                <w:rStyle w:val="rvts9"/>
                <w:rFonts w:ascii="Times New Roman" w:hAnsi="Times New Roman" w:cs="Times New Roman"/>
                <w:b/>
                <w:bCs/>
                <w:color w:val="000000"/>
                <w:sz w:val="28"/>
                <w:szCs w:val="28"/>
                <w:shd w:val="clear" w:color="auto" w:fill="FFFFFF"/>
                <w:lang w:val="uk-UA"/>
              </w:rPr>
            </w:pPr>
            <w:r w:rsidRPr="007477ED">
              <w:rPr>
                <w:rStyle w:val="rvts9"/>
                <w:rFonts w:ascii="Times New Roman" w:hAnsi="Times New Roman" w:cs="Times New Roman"/>
                <w:b/>
                <w:bCs/>
                <w:color w:val="000000"/>
                <w:sz w:val="28"/>
                <w:szCs w:val="28"/>
                <w:shd w:val="clear" w:color="auto" w:fill="FFFFFF"/>
                <w:lang w:val="uk-UA"/>
              </w:rPr>
              <w:t>Закон України “Про Вищу раду правосуддя”</w:t>
            </w:r>
          </w:p>
        </w:tc>
      </w:tr>
      <w:tr w:rsidR="00B14FAB" w:rsidRPr="007477ED" w:rsidTr="00C85490">
        <w:tc>
          <w:tcPr>
            <w:tcW w:w="1904" w:type="pct"/>
          </w:tcPr>
          <w:p w:rsidR="00B14FAB" w:rsidRPr="007477ED" w:rsidRDefault="00B14FAB" w:rsidP="001275EE">
            <w:pPr>
              <w:shd w:val="clear" w:color="auto" w:fill="FFFFFF"/>
              <w:spacing w:after="0" w:line="240" w:lineRule="auto"/>
              <w:ind w:firstLine="448"/>
              <w:jc w:val="both"/>
              <w:rPr>
                <w:rFonts w:ascii="Times New Roman" w:hAnsi="Times New Roman" w:cs="Times New Roman"/>
                <w:color w:val="000000"/>
                <w:sz w:val="28"/>
                <w:szCs w:val="28"/>
                <w:lang w:eastAsia="ru-RU"/>
              </w:rPr>
            </w:pPr>
            <w:r w:rsidRPr="007477ED">
              <w:rPr>
                <w:rFonts w:ascii="Times New Roman" w:hAnsi="Times New Roman" w:cs="Times New Roman"/>
                <w:bCs/>
                <w:color w:val="000000"/>
                <w:sz w:val="28"/>
                <w:szCs w:val="28"/>
                <w:lang w:eastAsia="ru-RU"/>
              </w:rPr>
              <w:t>Стаття 8. </w:t>
            </w:r>
            <w:r w:rsidRPr="007477ED">
              <w:rPr>
                <w:rFonts w:ascii="Times New Roman" w:hAnsi="Times New Roman" w:cs="Times New Roman"/>
                <w:color w:val="000000"/>
                <w:sz w:val="28"/>
                <w:szCs w:val="28"/>
                <w:lang w:eastAsia="ru-RU"/>
              </w:rPr>
              <w:t>Подання кандидатом на посаду члена Вищої ради правосуддя документів для обрання (призначення)</w:t>
            </w:r>
          </w:p>
          <w:p w:rsidR="00B14FAB" w:rsidRPr="007477ED" w:rsidRDefault="00B14FAB" w:rsidP="001275EE">
            <w:pPr>
              <w:shd w:val="clear" w:color="auto" w:fill="FFFFFF"/>
              <w:spacing w:after="0" w:line="240" w:lineRule="auto"/>
              <w:ind w:firstLine="448"/>
              <w:jc w:val="both"/>
              <w:rPr>
                <w:rFonts w:ascii="Times New Roman" w:hAnsi="Times New Roman" w:cs="Times New Roman"/>
                <w:color w:val="000000"/>
                <w:sz w:val="28"/>
                <w:szCs w:val="28"/>
                <w:lang w:eastAsia="ru-RU"/>
              </w:rPr>
            </w:pPr>
            <w:bookmarkStart w:id="81" w:name="n75"/>
            <w:bookmarkEnd w:id="81"/>
            <w:r w:rsidRPr="007477ED">
              <w:rPr>
                <w:rFonts w:ascii="Times New Roman" w:hAnsi="Times New Roman" w:cs="Times New Roman"/>
                <w:color w:val="000000"/>
                <w:sz w:val="28"/>
                <w:szCs w:val="28"/>
                <w:lang w:eastAsia="ru-RU"/>
              </w:rPr>
              <w:t>1. Для участі у процедурі обрання (призначення) членів Вищої ради правосуддя кандидат на посаду члена Вищої ради правосуддя подає:</w:t>
            </w:r>
            <w:bookmarkStart w:id="82" w:name="n76"/>
            <w:bookmarkEnd w:id="82"/>
          </w:p>
          <w:p w:rsidR="00B14FAB" w:rsidRPr="007477ED" w:rsidRDefault="00B14FAB" w:rsidP="001275EE">
            <w:pPr>
              <w:shd w:val="clear" w:color="auto" w:fill="FFFFFF"/>
              <w:spacing w:after="0" w:line="240" w:lineRule="auto"/>
              <w:ind w:firstLine="448"/>
              <w:jc w:val="both"/>
              <w:rPr>
                <w:rFonts w:ascii="Times New Roman" w:hAnsi="Times New Roman" w:cs="Times New Roman"/>
                <w:color w:val="000000"/>
                <w:sz w:val="28"/>
                <w:szCs w:val="28"/>
                <w:lang w:eastAsia="ru-RU"/>
              </w:rPr>
            </w:pPr>
            <w:r w:rsidRPr="007477ED">
              <w:rPr>
                <w:rFonts w:ascii="Times New Roman" w:hAnsi="Times New Roman" w:cs="Times New Roman"/>
                <w:color w:val="000000"/>
                <w:sz w:val="28"/>
                <w:szCs w:val="28"/>
                <w:lang w:eastAsia="ru-RU"/>
              </w:rPr>
              <w:t>…</w:t>
            </w:r>
          </w:p>
          <w:p w:rsidR="00B14FAB" w:rsidRPr="007477ED" w:rsidRDefault="00B14FAB" w:rsidP="001275EE">
            <w:pPr>
              <w:shd w:val="clear" w:color="auto" w:fill="FFFFFF"/>
              <w:spacing w:after="0" w:line="240" w:lineRule="auto"/>
              <w:ind w:firstLine="448"/>
              <w:jc w:val="both"/>
              <w:rPr>
                <w:rFonts w:ascii="Times New Roman" w:hAnsi="Times New Roman" w:cs="Times New Roman"/>
                <w:color w:val="000000"/>
                <w:sz w:val="28"/>
                <w:szCs w:val="28"/>
                <w:lang w:eastAsia="ru-RU"/>
              </w:rPr>
            </w:pPr>
            <w:bookmarkStart w:id="83" w:name="n79"/>
            <w:bookmarkEnd w:id="83"/>
            <w:r w:rsidRPr="007477ED">
              <w:rPr>
                <w:rFonts w:ascii="Times New Roman" w:hAnsi="Times New Roman" w:cs="Times New Roman"/>
                <w:color w:val="000000"/>
                <w:sz w:val="28"/>
                <w:szCs w:val="28"/>
                <w:lang w:eastAsia="ru-RU"/>
              </w:rPr>
              <w:t>4) копію документа, що посвідчує особу та підтверджує громадянство України;</w:t>
            </w:r>
          </w:p>
          <w:p w:rsidR="00B14FAB" w:rsidRPr="007477ED" w:rsidRDefault="00B14FAB" w:rsidP="001275EE">
            <w:pPr>
              <w:shd w:val="clear" w:color="auto" w:fill="FFFFFF"/>
              <w:spacing w:after="0" w:line="240" w:lineRule="auto"/>
              <w:ind w:firstLine="448"/>
              <w:jc w:val="both"/>
              <w:rPr>
                <w:rFonts w:ascii="Times New Roman" w:hAnsi="Times New Roman" w:cs="Times New Roman"/>
                <w:color w:val="000000"/>
                <w:sz w:val="28"/>
                <w:szCs w:val="28"/>
                <w:lang w:eastAsia="ru-RU"/>
              </w:rPr>
            </w:pPr>
            <w:bookmarkStart w:id="84" w:name="n80"/>
            <w:bookmarkEnd w:id="84"/>
            <w:r w:rsidRPr="007477ED">
              <w:rPr>
                <w:rFonts w:ascii="Times New Roman" w:hAnsi="Times New Roman" w:cs="Times New Roman"/>
                <w:color w:val="000000"/>
                <w:sz w:val="28"/>
                <w:szCs w:val="28"/>
                <w:lang w:eastAsia="ru-RU"/>
              </w:rPr>
              <w:t xml:space="preserve">5) копію </w:t>
            </w:r>
            <w:r w:rsidRPr="007477ED">
              <w:rPr>
                <w:rFonts w:ascii="Times New Roman" w:hAnsi="Times New Roman" w:cs="Times New Roman"/>
                <w:i/>
                <w:strike/>
                <w:color w:val="000000"/>
                <w:sz w:val="28"/>
                <w:szCs w:val="28"/>
                <w:lang w:eastAsia="ru-RU"/>
              </w:rPr>
              <w:t>трудової книжки</w:t>
            </w:r>
            <w:r w:rsidRPr="007477ED">
              <w:rPr>
                <w:rFonts w:ascii="Times New Roman" w:hAnsi="Times New Roman" w:cs="Times New Roman"/>
                <w:strike/>
                <w:color w:val="000000"/>
                <w:sz w:val="28"/>
                <w:szCs w:val="28"/>
                <w:lang w:eastAsia="ru-RU"/>
              </w:rPr>
              <w:t>,</w:t>
            </w:r>
            <w:r w:rsidRPr="007477ED">
              <w:rPr>
                <w:rFonts w:ascii="Times New Roman" w:hAnsi="Times New Roman" w:cs="Times New Roman"/>
                <w:color w:val="000000"/>
                <w:sz w:val="28"/>
                <w:szCs w:val="28"/>
                <w:lang w:eastAsia="ru-RU"/>
              </w:rPr>
              <w:t xml:space="preserve"> послужного списку (за наявності);</w:t>
            </w:r>
          </w:p>
          <w:p w:rsidR="00B14FAB" w:rsidRPr="007477ED" w:rsidRDefault="00B14FAB" w:rsidP="001275EE">
            <w:pPr>
              <w:spacing w:after="0" w:line="240" w:lineRule="auto"/>
              <w:ind w:firstLine="448"/>
              <w:jc w:val="both"/>
              <w:rPr>
                <w:rFonts w:ascii="Times New Roman" w:hAnsi="Times New Roman" w:cs="Times New Roman"/>
                <w:bCs/>
                <w:sz w:val="28"/>
                <w:szCs w:val="28"/>
                <w:shd w:val="clear" w:color="auto" w:fill="FFFFFF"/>
              </w:rPr>
            </w:pPr>
            <w:r w:rsidRPr="007477ED">
              <w:rPr>
                <w:rFonts w:ascii="Times New Roman" w:hAnsi="Times New Roman" w:cs="Times New Roman"/>
                <w:bCs/>
                <w:sz w:val="28"/>
                <w:szCs w:val="28"/>
                <w:shd w:val="clear" w:color="auto" w:fill="FFFFFF"/>
              </w:rPr>
              <w:t>…</w:t>
            </w:r>
          </w:p>
        </w:tc>
        <w:tc>
          <w:tcPr>
            <w:tcW w:w="1869" w:type="pct"/>
          </w:tcPr>
          <w:p w:rsidR="00B14FAB" w:rsidRPr="007477ED" w:rsidRDefault="00B14FAB" w:rsidP="001275EE">
            <w:pPr>
              <w:shd w:val="clear" w:color="auto" w:fill="FFFFFF"/>
              <w:spacing w:after="0" w:line="240" w:lineRule="auto"/>
              <w:ind w:firstLine="448"/>
              <w:jc w:val="both"/>
              <w:rPr>
                <w:rFonts w:ascii="Times New Roman" w:hAnsi="Times New Roman" w:cs="Times New Roman"/>
                <w:color w:val="000000"/>
                <w:sz w:val="28"/>
                <w:szCs w:val="28"/>
                <w:lang w:eastAsia="ru-RU"/>
              </w:rPr>
            </w:pPr>
            <w:r w:rsidRPr="007477ED">
              <w:rPr>
                <w:rFonts w:ascii="Times New Roman" w:hAnsi="Times New Roman" w:cs="Times New Roman"/>
                <w:bCs/>
                <w:color w:val="000000"/>
                <w:sz w:val="28"/>
                <w:szCs w:val="28"/>
                <w:lang w:eastAsia="ru-RU"/>
              </w:rPr>
              <w:t>Стаття 8. </w:t>
            </w:r>
            <w:r w:rsidRPr="007477ED">
              <w:rPr>
                <w:rFonts w:ascii="Times New Roman" w:hAnsi="Times New Roman" w:cs="Times New Roman"/>
                <w:color w:val="000000"/>
                <w:sz w:val="28"/>
                <w:szCs w:val="28"/>
                <w:lang w:eastAsia="ru-RU"/>
              </w:rPr>
              <w:t>Подання кандидатом на посаду члена Вищої ради правосуддя документів для обрання (призначення)</w:t>
            </w:r>
          </w:p>
          <w:p w:rsidR="00B14FAB" w:rsidRPr="007477ED" w:rsidRDefault="00B14FAB" w:rsidP="001275EE">
            <w:pPr>
              <w:shd w:val="clear" w:color="auto" w:fill="FFFFFF"/>
              <w:spacing w:after="0" w:line="240" w:lineRule="auto"/>
              <w:ind w:firstLine="448"/>
              <w:jc w:val="both"/>
              <w:rPr>
                <w:rFonts w:ascii="Times New Roman" w:hAnsi="Times New Roman" w:cs="Times New Roman"/>
                <w:color w:val="000000"/>
                <w:sz w:val="28"/>
                <w:szCs w:val="28"/>
                <w:lang w:eastAsia="ru-RU"/>
              </w:rPr>
            </w:pPr>
            <w:r w:rsidRPr="007477ED">
              <w:rPr>
                <w:rFonts w:ascii="Times New Roman" w:hAnsi="Times New Roman" w:cs="Times New Roman"/>
                <w:color w:val="000000"/>
                <w:sz w:val="28"/>
                <w:szCs w:val="28"/>
                <w:lang w:eastAsia="ru-RU"/>
              </w:rPr>
              <w:t>1. Для участі у процедурі обрання (призначення) членів Вищої ради правосуддя кандидат на посаду члена Вищої ради правосуддя подає:</w:t>
            </w:r>
          </w:p>
          <w:p w:rsidR="00B14FAB" w:rsidRPr="007477ED" w:rsidRDefault="00B14FAB" w:rsidP="001275EE">
            <w:pPr>
              <w:shd w:val="clear" w:color="auto" w:fill="FFFFFF"/>
              <w:spacing w:after="0" w:line="240" w:lineRule="auto"/>
              <w:ind w:firstLine="448"/>
              <w:jc w:val="both"/>
              <w:rPr>
                <w:rFonts w:ascii="Times New Roman" w:hAnsi="Times New Roman" w:cs="Times New Roman"/>
                <w:color w:val="000000"/>
                <w:sz w:val="28"/>
                <w:szCs w:val="28"/>
                <w:lang w:eastAsia="ru-RU"/>
              </w:rPr>
            </w:pPr>
            <w:r w:rsidRPr="007477ED">
              <w:rPr>
                <w:rFonts w:ascii="Times New Roman" w:hAnsi="Times New Roman" w:cs="Times New Roman"/>
                <w:color w:val="000000"/>
                <w:sz w:val="28"/>
                <w:szCs w:val="28"/>
                <w:lang w:eastAsia="ru-RU"/>
              </w:rPr>
              <w:t>…</w:t>
            </w:r>
          </w:p>
          <w:p w:rsidR="00B14FAB" w:rsidRPr="007477ED" w:rsidRDefault="00B14FAB" w:rsidP="001275EE">
            <w:pPr>
              <w:shd w:val="clear" w:color="auto" w:fill="FFFFFF"/>
              <w:spacing w:after="0" w:line="240" w:lineRule="auto"/>
              <w:ind w:firstLine="448"/>
              <w:jc w:val="both"/>
              <w:rPr>
                <w:rFonts w:ascii="Times New Roman" w:hAnsi="Times New Roman" w:cs="Times New Roman"/>
                <w:color w:val="000000"/>
                <w:sz w:val="28"/>
                <w:szCs w:val="28"/>
                <w:lang w:eastAsia="ru-RU"/>
              </w:rPr>
            </w:pPr>
            <w:r w:rsidRPr="007477ED">
              <w:rPr>
                <w:rFonts w:ascii="Times New Roman" w:hAnsi="Times New Roman" w:cs="Times New Roman"/>
                <w:color w:val="000000"/>
                <w:sz w:val="28"/>
                <w:szCs w:val="28"/>
                <w:lang w:eastAsia="ru-RU"/>
              </w:rPr>
              <w:t>4) копію документа, що посвідчує особу та підтверджує громадянство України;</w:t>
            </w:r>
          </w:p>
          <w:p w:rsidR="00B14FAB" w:rsidRPr="007477ED" w:rsidRDefault="00B14FAB" w:rsidP="001275EE">
            <w:pPr>
              <w:shd w:val="clear" w:color="auto" w:fill="FFFFFF"/>
              <w:spacing w:after="0" w:line="240" w:lineRule="auto"/>
              <w:ind w:firstLine="448"/>
              <w:jc w:val="both"/>
              <w:rPr>
                <w:rFonts w:ascii="Times New Roman" w:hAnsi="Times New Roman" w:cs="Times New Roman"/>
                <w:color w:val="000000"/>
                <w:sz w:val="28"/>
                <w:szCs w:val="28"/>
                <w:lang w:eastAsia="ru-RU"/>
              </w:rPr>
            </w:pPr>
            <w:r w:rsidRPr="007477ED">
              <w:rPr>
                <w:rFonts w:ascii="Times New Roman" w:hAnsi="Times New Roman" w:cs="Times New Roman"/>
                <w:bCs/>
                <w:color w:val="000000"/>
                <w:sz w:val="28"/>
                <w:szCs w:val="28"/>
                <w:lang w:eastAsia="ru-RU"/>
              </w:rPr>
              <w:t xml:space="preserve">5) копію </w:t>
            </w:r>
            <w:r w:rsidRPr="007477ED">
              <w:rPr>
                <w:rFonts w:ascii="Times New Roman" w:hAnsi="Times New Roman" w:cs="Times New Roman"/>
                <w:color w:val="000000"/>
                <w:sz w:val="28"/>
                <w:szCs w:val="28"/>
                <w:lang w:eastAsia="ru-RU"/>
              </w:rPr>
              <w:t>послужного списку (за наявності);</w:t>
            </w:r>
          </w:p>
          <w:p w:rsidR="00B14FAB" w:rsidRPr="007477ED" w:rsidRDefault="00B14FAB" w:rsidP="001275EE">
            <w:pPr>
              <w:shd w:val="clear" w:color="auto" w:fill="FFFFFF"/>
              <w:spacing w:after="0" w:line="240" w:lineRule="auto"/>
              <w:ind w:firstLine="448"/>
              <w:jc w:val="both"/>
              <w:rPr>
                <w:rFonts w:ascii="Times New Roman" w:hAnsi="Times New Roman" w:cs="Times New Roman"/>
                <w:color w:val="000000"/>
                <w:sz w:val="28"/>
                <w:szCs w:val="28"/>
                <w:lang w:eastAsia="ru-RU"/>
              </w:rPr>
            </w:pPr>
            <w:r w:rsidRPr="007477ED">
              <w:rPr>
                <w:rFonts w:ascii="Times New Roman" w:hAnsi="Times New Roman" w:cs="Times New Roman"/>
                <w:bCs/>
                <w:sz w:val="28"/>
                <w:szCs w:val="28"/>
                <w:lang w:eastAsia="ru-RU"/>
              </w:rPr>
              <w:t>…</w:t>
            </w:r>
          </w:p>
        </w:tc>
        <w:tc>
          <w:tcPr>
            <w:tcW w:w="1227" w:type="pct"/>
          </w:tcPr>
          <w:p w:rsidR="00B14FAB" w:rsidRPr="007477ED" w:rsidRDefault="00B14FAB" w:rsidP="00B14FAB">
            <w:pPr>
              <w:shd w:val="clear" w:color="auto" w:fill="FFFFFF"/>
              <w:spacing w:after="150" w:line="240" w:lineRule="auto"/>
              <w:ind w:firstLine="292"/>
              <w:jc w:val="both"/>
              <w:rPr>
                <w:rFonts w:ascii="Times New Roman" w:hAnsi="Times New Roman" w:cs="Times New Roman"/>
                <w:bCs/>
                <w:sz w:val="28"/>
                <w:szCs w:val="28"/>
                <w:lang w:eastAsia="ru-RU"/>
              </w:rPr>
            </w:pPr>
            <w:r w:rsidRPr="007477ED">
              <w:rPr>
                <w:rFonts w:ascii="Times New Roman" w:hAnsi="Times New Roman" w:cs="Times New Roman"/>
                <w:color w:val="000000"/>
                <w:sz w:val="28"/>
                <w:szCs w:val="28"/>
                <w:lang w:eastAsia="ru-RU"/>
              </w:rPr>
              <w:t>Виключення копії трудової книжки з переліку документів, які подаються кандидатами на посаду члена Вищої ради правосуддя.</w:t>
            </w:r>
          </w:p>
        </w:tc>
      </w:tr>
      <w:tr w:rsidR="00B14FAB" w:rsidRPr="007477ED" w:rsidTr="00C85490">
        <w:tc>
          <w:tcPr>
            <w:tcW w:w="5000" w:type="pct"/>
            <w:gridSpan w:val="3"/>
          </w:tcPr>
          <w:p w:rsidR="00B14FAB" w:rsidRPr="007477ED" w:rsidRDefault="00B14FAB" w:rsidP="00B14FAB">
            <w:pPr>
              <w:spacing w:after="0" w:line="240" w:lineRule="auto"/>
              <w:ind w:firstLine="292"/>
              <w:jc w:val="center"/>
              <w:rPr>
                <w:rFonts w:ascii="Times New Roman" w:hAnsi="Times New Roman" w:cs="Times New Roman"/>
                <w:b/>
                <w:bCs/>
                <w:sz w:val="28"/>
                <w:szCs w:val="28"/>
                <w:lang w:eastAsia="ru-RU"/>
              </w:rPr>
            </w:pPr>
            <w:r w:rsidRPr="007477ED">
              <w:rPr>
                <w:rFonts w:ascii="Times New Roman" w:hAnsi="Times New Roman" w:cs="Times New Roman"/>
                <w:b/>
                <w:bCs/>
                <w:sz w:val="28"/>
                <w:szCs w:val="28"/>
                <w:lang w:eastAsia="ru-RU"/>
              </w:rPr>
              <w:t>Закон України “Про дипломатичну службу”</w:t>
            </w:r>
          </w:p>
        </w:tc>
      </w:tr>
      <w:tr w:rsidR="00B14FAB" w:rsidRPr="007477ED" w:rsidTr="00C85490">
        <w:tc>
          <w:tcPr>
            <w:tcW w:w="1904" w:type="pct"/>
          </w:tcPr>
          <w:p w:rsidR="00B14FAB" w:rsidRPr="007477ED" w:rsidRDefault="00B14FAB" w:rsidP="00B14FAB">
            <w:pPr>
              <w:spacing w:after="0" w:line="240" w:lineRule="auto"/>
              <w:ind w:firstLine="459"/>
              <w:jc w:val="both"/>
              <w:rPr>
                <w:rFonts w:ascii="Times New Roman" w:hAnsi="Times New Roman" w:cs="Times New Roman"/>
                <w:color w:val="000000"/>
                <w:sz w:val="28"/>
                <w:szCs w:val="28"/>
                <w:shd w:val="clear" w:color="auto" w:fill="FFFFFF"/>
              </w:rPr>
            </w:pPr>
            <w:r w:rsidRPr="007477ED">
              <w:rPr>
                <w:rStyle w:val="rvts9"/>
                <w:rFonts w:ascii="Times New Roman" w:hAnsi="Times New Roman" w:cs="Times New Roman"/>
                <w:bCs/>
                <w:color w:val="000000"/>
                <w:sz w:val="28"/>
                <w:szCs w:val="28"/>
                <w:shd w:val="clear" w:color="auto" w:fill="FFFFFF"/>
              </w:rPr>
              <w:t>Стаття 25.</w:t>
            </w:r>
            <w:r w:rsidRPr="007477ED">
              <w:rPr>
                <w:rStyle w:val="rvts9"/>
                <w:rFonts w:ascii="Times New Roman" w:hAnsi="Times New Roman" w:cs="Times New Roman"/>
                <w:b/>
                <w:bCs/>
                <w:color w:val="000000"/>
                <w:sz w:val="28"/>
                <w:szCs w:val="28"/>
                <w:shd w:val="clear" w:color="auto" w:fill="FFFFFF"/>
              </w:rPr>
              <w:t xml:space="preserve">  </w:t>
            </w:r>
            <w:r w:rsidRPr="007477ED">
              <w:rPr>
                <w:rFonts w:ascii="Times New Roman" w:hAnsi="Times New Roman" w:cs="Times New Roman"/>
                <w:color w:val="000000"/>
                <w:sz w:val="28"/>
                <w:szCs w:val="28"/>
                <w:shd w:val="clear" w:color="auto" w:fill="FFFFFF"/>
              </w:rPr>
              <w:t>Порядок присвоєння та позбавлення дипломатичних рангів</w:t>
            </w:r>
          </w:p>
          <w:p w:rsidR="00B14FAB" w:rsidRPr="007477ED" w:rsidRDefault="00B14FAB" w:rsidP="00B14FAB">
            <w:pPr>
              <w:spacing w:after="0" w:line="240" w:lineRule="auto"/>
              <w:ind w:firstLine="459"/>
              <w:jc w:val="both"/>
              <w:rPr>
                <w:rFonts w:ascii="Times New Roman" w:hAnsi="Times New Roman" w:cs="Times New Roman"/>
                <w:color w:val="000000"/>
                <w:sz w:val="28"/>
                <w:szCs w:val="28"/>
                <w:shd w:val="clear" w:color="auto" w:fill="FFFFFF"/>
              </w:rPr>
            </w:pPr>
          </w:p>
          <w:p w:rsidR="00B14FAB" w:rsidRPr="007477ED" w:rsidRDefault="00B14FAB" w:rsidP="00B14FAB">
            <w:pPr>
              <w:spacing w:after="0" w:line="240" w:lineRule="auto"/>
              <w:ind w:firstLine="459"/>
              <w:jc w:val="both"/>
              <w:rPr>
                <w:rFonts w:ascii="Times New Roman" w:hAnsi="Times New Roman" w:cs="Times New Roman"/>
                <w:color w:val="000000"/>
                <w:sz w:val="28"/>
                <w:szCs w:val="28"/>
                <w:shd w:val="clear" w:color="auto" w:fill="FFFFFF"/>
              </w:rPr>
            </w:pPr>
            <w:r w:rsidRPr="007477ED">
              <w:rPr>
                <w:rFonts w:ascii="Times New Roman" w:hAnsi="Times New Roman" w:cs="Times New Roman"/>
                <w:color w:val="000000"/>
                <w:sz w:val="28"/>
                <w:szCs w:val="28"/>
                <w:shd w:val="clear" w:color="auto" w:fill="FFFFFF"/>
              </w:rPr>
              <w:t>…</w:t>
            </w:r>
          </w:p>
          <w:p w:rsidR="00B14FAB" w:rsidRPr="007477ED" w:rsidRDefault="00B14FAB" w:rsidP="00B14FAB">
            <w:pPr>
              <w:spacing w:after="0" w:line="240" w:lineRule="auto"/>
              <w:ind w:firstLine="459"/>
              <w:jc w:val="both"/>
              <w:rPr>
                <w:rFonts w:ascii="Times New Roman" w:hAnsi="Times New Roman" w:cs="Times New Roman"/>
                <w:b/>
                <w:bCs/>
                <w:i/>
                <w:sz w:val="28"/>
                <w:szCs w:val="28"/>
                <w:shd w:val="clear" w:color="auto" w:fill="FFFFFF"/>
              </w:rPr>
            </w:pPr>
            <w:r w:rsidRPr="007477ED">
              <w:rPr>
                <w:rFonts w:ascii="Times New Roman" w:hAnsi="Times New Roman" w:cs="Times New Roman"/>
                <w:i/>
                <w:color w:val="000000"/>
                <w:sz w:val="28"/>
                <w:szCs w:val="28"/>
                <w:shd w:val="clear" w:color="auto" w:fill="FFFFFF"/>
              </w:rPr>
              <w:t xml:space="preserve">16. В особовій справі </w:t>
            </w:r>
            <w:r w:rsidRPr="007477ED">
              <w:rPr>
                <w:rFonts w:ascii="Times New Roman" w:hAnsi="Times New Roman" w:cs="Times New Roman"/>
                <w:i/>
                <w:strike/>
                <w:color w:val="000000"/>
                <w:sz w:val="28"/>
                <w:szCs w:val="28"/>
                <w:shd w:val="clear" w:color="auto" w:fill="FFFFFF"/>
              </w:rPr>
              <w:t>та трудовій книжці</w:t>
            </w:r>
            <w:r w:rsidRPr="007477ED">
              <w:rPr>
                <w:rFonts w:ascii="Times New Roman" w:hAnsi="Times New Roman" w:cs="Times New Roman"/>
                <w:i/>
                <w:color w:val="000000"/>
                <w:sz w:val="28"/>
                <w:szCs w:val="28"/>
                <w:shd w:val="clear" w:color="auto" w:fill="FFFFFF"/>
              </w:rPr>
              <w:t xml:space="preserve"> дипломатичного службовця робиться запис про присвоєння, зміну та позбавлення дипломатичного рангу.</w:t>
            </w:r>
          </w:p>
        </w:tc>
        <w:tc>
          <w:tcPr>
            <w:tcW w:w="1869" w:type="pct"/>
          </w:tcPr>
          <w:p w:rsidR="00B14FAB" w:rsidRPr="007477ED" w:rsidRDefault="00B14FAB" w:rsidP="00B14FAB">
            <w:pPr>
              <w:spacing w:after="0" w:line="240" w:lineRule="auto"/>
              <w:ind w:firstLine="450"/>
              <w:jc w:val="both"/>
              <w:rPr>
                <w:rFonts w:ascii="Times New Roman" w:hAnsi="Times New Roman" w:cs="Times New Roman"/>
                <w:color w:val="000000"/>
                <w:sz w:val="28"/>
                <w:szCs w:val="28"/>
                <w:shd w:val="clear" w:color="auto" w:fill="FFFFFF"/>
              </w:rPr>
            </w:pPr>
            <w:r w:rsidRPr="007477ED">
              <w:rPr>
                <w:rStyle w:val="rvts9"/>
                <w:rFonts w:ascii="Times New Roman" w:hAnsi="Times New Roman" w:cs="Times New Roman"/>
                <w:bCs/>
                <w:color w:val="000000"/>
                <w:sz w:val="28"/>
                <w:szCs w:val="28"/>
                <w:shd w:val="clear" w:color="auto" w:fill="FFFFFF"/>
              </w:rPr>
              <w:t>Стаття 25.</w:t>
            </w:r>
            <w:r w:rsidRPr="007477ED">
              <w:rPr>
                <w:rStyle w:val="rvts9"/>
                <w:rFonts w:ascii="Times New Roman" w:hAnsi="Times New Roman" w:cs="Times New Roman"/>
                <w:b/>
                <w:bCs/>
                <w:color w:val="000000"/>
                <w:sz w:val="28"/>
                <w:szCs w:val="28"/>
                <w:shd w:val="clear" w:color="auto" w:fill="FFFFFF"/>
              </w:rPr>
              <w:t> </w:t>
            </w:r>
            <w:r w:rsidRPr="007477ED">
              <w:rPr>
                <w:rFonts w:ascii="Times New Roman" w:hAnsi="Times New Roman" w:cs="Times New Roman"/>
                <w:color w:val="000000"/>
                <w:sz w:val="28"/>
                <w:szCs w:val="28"/>
                <w:shd w:val="clear" w:color="auto" w:fill="FFFFFF"/>
              </w:rPr>
              <w:t>Порядок присвоєння та позбавлення дипломатичних рангів</w:t>
            </w:r>
          </w:p>
          <w:p w:rsidR="00B14FAB" w:rsidRPr="007477ED" w:rsidRDefault="00B14FAB" w:rsidP="00B14FAB">
            <w:pPr>
              <w:spacing w:after="0" w:line="240" w:lineRule="auto"/>
              <w:ind w:firstLine="450"/>
              <w:jc w:val="both"/>
              <w:rPr>
                <w:rFonts w:ascii="Times New Roman" w:hAnsi="Times New Roman" w:cs="Times New Roman"/>
                <w:color w:val="000000"/>
                <w:sz w:val="28"/>
                <w:szCs w:val="28"/>
                <w:shd w:val="clear" w:color="auto" w:fill="FFFFFF"/>
              </w:rPr>
            </w:pPr>
            <w:r w:rsidRPr="007477ED">
              <w:rPr>
                <w:rFonts w:ascii="Times New Roman" w:hAnsi="Times New Roman" w:cs="Times New Roman"/>
                <w:color w:val="000000"/>
                <w:sz w:val="28"/>
                <w:szCs w:val="28"/>
                <w:shd w:val="clear" w:color="auto" w:fill="FFFFFF"/>
              </w:rPr>
              <w:t>…</w:t>
            </w:r>
          </w:p>
          <w:p w:rsidR="00B14FAB" w:rsidRPr="007477ED" w:rsidRDefault="00B14FAB" w:rsidP="00B14FAB">
            <w:pPr>
              <w:spacing w:after="0" w:line="240" w:lineRule="auto"/>
              <w:ind w:firstLine="450"/>
              <w:jc w:val="both"/>
              <w:rPr>
                <w:rFonts w:ascii="Times New Roman" w:hAnsi="Times New Roman" w:cs="Times New Roman"/>
                <w:b/>
                <w:color w:val="000000"/>
                <w:sz w:val="28"/>
                <w:szCs w:val="28"/>
                <w:shd w:val="clear" w:color="auto" w:fill="FFFFFF"/>
              </w:rPr>
            </w:pPr>
            <w:r w:rsidRPr="007477ED">
              <w:rPr>
                <w:rFonts w:ascii="Times New Roman" w:hAnsi="Times New Roman" w:cs="Times New Roman"/>
                <w:b/>
                <w:color w:val="000000"/>
                <w:sz w:val="28"/>
                <w:szCs w:val="28"/>
                <w:shd w:val="clear" w:color="auto" w:fill="FFFFFF"/>
              </w:rPr>
              <w:t xml:space="preserve">16. В особовій справі дипломатичного службовця робиться запис про присвоєння, зміну та позбавлення дипломатичного рангу. Відомості про присвоєння, зміну та позбавлення дипломатичного рангу </w:t>
            </w:r>
            <w:r w:rsidRPr="007477ED">
              <w:rPr>
                <w:rFonts w:ascii="Times New Roman" w:hAnsi="Times New Roman" w:cs="Times New Roman"/>
                <w:b/>
                <w:sz w:val="28"/>
                <w:szCs w:val="28"/>
                <w:lang w:eastAsia="ru-RU"/>
              </w:rPr>
              <w:t>вносяться до реєстру застрахованих осіб Державного реєстру загальнообов’язкового державного соціального страхування в порядку, встановленому</w:t>
            </w:r>
            <w:r w:rsidRPr="007477ED">
              <w:rPr>
                <w:rFonts w:ascii="Times New Roman" w:hAnsi="Times New Roman" w:cs="Times New Roman"/>
                <w:b/>
                <w:sz w:val="28"/>
                <w:szCs w:val="28"/>
              </w:rPr>
              <w:t xml:space="preserve"> Пенсійним фондом України за погодженням з центральним органом виконавчої влади, що забезпечує формування державної політики у сфері соціального захисту населення</w:t>
            </w:r>
            <w:r w:rsidRPr="007477ED">
              <w:rPr>
                <w:rFonts w:ascii="Times New Roman" w:hAnsi="Times New Roman" w:cs="Times New Roman"/>
                <w:b/>
                <w:sz w:val="28"/>
                <w:szCs w:val="28"/>
                <w:lang w:eastAsia="ru-RU"/>
              </w:rPr>
              <w:t>.</w:t>
            </w:r>
          </w:p>
        </w:tc>
        <w:tc>
          <w:tcPr>
            <w:tcW w:w="1227" w:type="pct"/>
          </w:tcPr>
          <w:p w:rsidR="00B14FAB" w:rsidRPr="007477ED" w:rsidRDefault="00B14FAB" w:rsidP="00B14FAB">
            <w:pPr>
              <w:spacing w:after="0" w:line="240" w:lineRule="auto"/>
              <w:ind w:firstLine="292"/>
              <w:jc w:val="both"/>
              <w:rPr>
                <w:rFonts w:ascii="Times New Roman" w:hAnsi="Times New Roman" w:cs="Times New Roman"/>
                <w:bCs/>
                <w:sz w:val="28"/>
                <w:szCs w:val="28"/>
                <w:lang w:eastAsia="ru-RU"/>
              </w:rPr>
            </w:pPr>
            <w:r w:rsidRPr="007477ED">
              <w:rPr>
                <w:rFonts w:ascii="Times New Roman" w:hAnsi="Times New Roman" w:cs="Times New Roman"/>
                <w:bCs/>
                <w:sz w:val="28"/>
                <w:szCs w:val="28"/>
                <w:lang w:eastAsia="ru-RU"/>
              </w:rPr>
              <w:t>Відомості щодо присвоєння, зміну або позбавлення дипломатичного рангу дипломатичного службовця вноситимуться замість трудової книжки до Реєстру застрахованих осіб.</w:t>
            </w:r>
          </w:p>
        </w:tc>
      </w:tr>
    </w:tbl>
    <w:p w:rsidR="004135AE" w:rsidRPr="007477ED" w:rsidRDefault="004135AE" w:rsidP="00B35693">
      <w:pPr>
        <w:pStyle w:val="af5"/>
        <w:spacing w:after="0"/>
        <w:jc w:val="both"/>
        <w:rPr>
          <w:b/>
          <w:spacing w:val="-6"/>
        </w:rPr>
      </w:pPr>
    </w:p>
    <w:p w:rsidR="00B35693" w:rsidRPr="007477ED" w:rsidRDefault="00B35693" w:rsidP="00B35693">
      <w:pPr>
        <w:pStyle w:val="af5"/>
        <w:spacing w:after="0"/>
        <w:jc w:val="both"/>
        <w:rPr>
          <w:b/>
          <w:spacing w:val="-6"/>
        </w:rPr>
      </w:pPr>
    </w:p>
    <w:p w:rsidR="00E8096C" w:rsidRPr="007477ED" w:rsidRDefault="00E8096C" w:rsidP="00E8096C">
      <w:pPr>
        <w:spacing w:after="0"/>
        <w:rPr>
          <w:rFonts w:ascii="Times New Roman" w:hAnsi="Times New Roman" w:cs="Times New Roman"/>
          <w:b/>
          <w:color w:val="000000"/>
          <w:sz w:val="28"/>
          <w:szCs w:val="28"/>
          <w:shd w:val="clear" w:color="auto" w:fill="FFFFFF"/>
        </w:rPr>
      </w:pPr>
      <w:r w:rsidRPr="007477ED">
        <w:rPr>
          <w:rFonts w:ascii="Times New Roman" w:hAnsi="Times New Roman" w:cs="Times New Roman"/>
          <w:b/>
          <w:color w:val="000000"/>
          <w:sz w:val="28"/>
          <w:szCs w:val="28"/>
          <w:shd w:val="clear" w:color="auto" w:fill="FFFFFF"/>
        </w:rPr>
        <w:t>Генеральний директор Директорату</w:t>
      </w:r>
    </w:p>
    <w:p w:rsidR="00E8096C" w:rsidRPr="007477ED" w:rsidRDefault="00E8096C" w:rsidP="00E8096C">
      <w:pPr>
        <w:spacing w:after="0"/>
        <w:rPr>
          <w:rFonts w:ascii="Times New Roman" w:hAnsi="Times New Roman" w:cs="Times New Roman"/>
          <w:b/>
          <w:color w:val="000000"/>
          <w:sz w:val="28"/>
          <w:szCs w:val="28"/>
          <w:shd w:val="clear" w:color="auto" w:fill="FFFFFF"/>
        </w:rPr>
      </w:pPr>
      <w:r w:rsidRPr="007477ED">
        <w:rPr>
          <w:rFonts w:ascii="Times New Roman" w:hAnsi="Times New Roman" w:cs="Times New Roman"/>
          <w:b/>
          <w:color w:val="000000"/>
          <w:sz w:val="28"/>
          <w:szCs w:val="28"/>
          <w:shd w:val="clear" w:color="auto" w:fill="FFFFFF"/>
        </w:rPr>
        <w:t xml:space="preserve">розвитку соціального страхування та </w:t>
      </w:r>
    </w:p>
    <w:p w:rsidR="00E8096C" w:rsidRPr="007477ED" w:rsidRDefault="00E8096C" w:rsidP="00E8096C">
      <w:pPr>
        <w:spacing w:after="0"/>
        <w:jc w:val="both"/>
        <w:rPr>
          <w:rFonts w:ascii="Times New Roman" w:hAnsi="Times New Roman" w:cs="Times New Roman"/>
          <w:b/>
          <w:color w:val="000000"/>
          <w:sz w:val="28"/>
          <w:szCs w:val="28"/>
          <w:shd w:val="clear" w:color="auto" w:fill="FFFFFF"/>
        </w:rPr>
      </w:pPr>
      <w:r w:rsidRPr="007477ED">
        <w:rPr>
          <w:rFonts w:ascii="Times New Roman" w:hAnsi="Times New Roman" w:cs="Times New Roman"/>
          <w:b/>
          <w:color w:val="000000"/>
          <w:sz w:val="28"/>
          <w:szCs w:val="28"/>
          <w:shd w:val="clear" w:color="auto" w:fill="FFFFFF"/>
        </w:rPr>
        <w:t>пенсійного забезпечення                                                                                                                                                            В. Кудін</w:t>
      </w:r>
    </w:p>
    <w:p w:rsidR="00E8096C" w:rsidRPr="0014069C" w:rsidRDefault="00E8096C" w:rsidP="00E8096C">
      <w:pPr>
        <w:spacing w:after="0" w:line="240" w:lineRule="auto"/>
        <w:rPr>
          <w:rFonts w:ascii="Times New Roman" w:hAnsi="Times New Roman" w:cs="Times New Roman"/>
          <w:b/>
          <w:color w:val="000000"/>
          <w:sz w:val="28"/>
          <w:szCs w:val="28"/>
          <w:shd w:val="clear" w:color="auto" w:fill="FFFFFF"/>
        </w:rPr>
      </w:pPr>
      <w:r w:rsidRPr="007477ED">
        <w:rPr>
          <w:rFonts w:ascii="Times New Roman" w:hAnsi="Times New Roman" w:cs="Times New Roman"/>
          <w:b/>
          <w:color w:val="000000"/>
          <w:sz w:val="28"/>
          <w:szCs w:val="28"/>
          <w:shd w:val="clear" w:color="auto" w:fill="FFFFFF"/>
        </w:rPr>
        <w:t>___ ______________ 2020 р.</w:t>
      </w:r>
    </w:p>
    <w:p w:rsidR="001C58C3" w:rsidRPr="00986F05" w:rsidRDefault="001C58C3" w:rsidP="00052B75">
      <w:pPr>
        <w:pStyle w:val="af5"/>
        <w:spacing w:after="0"/>
        <w:jc w:val="both"/>
      </w:pPr>
    </w:p>
    <w:sectPr w:rsidR="001C58C3" w:rsidRPr="00986F05" w:rsidSect="0043376B">
      <w:headerReference w:type="default" r:id="rId37"/>
      <w:pgSz w:w="16838" w:h="11906" w:orient="landscape"/>
      <w:pgMar w:top="357" w:right="39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76B4" w:rsidRDefault="009976B4" w:rsidP="0039708D">
      <w:r>
        <w:separator/>
      </w:r>
    </w:p>
  </w:endnote>
  <w:endnote w:type="continuationSeparator" w:id="0">
    <w:p w:rsidR="009976B4" w:rsidRDefault="009976B4" w:rsidP="003970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AFF" w:usb1="C0007841" w:usb2="00000009" w:usb3="00000000" w:csb0="000001FF" w:csb1="00000000"/>
  </w:font>
  <w:font w:name="Calibri">
    <w:altName w:val="Century Gothic"/>
    <w:panose1 w:val="020F0502020204030204"/>
    <w:charset w:val="CC"/>
    <w:family w:val="swiss"/>
    <w:pitch w:val="variable"/>
    <w:sig w:usb0="E10002FF" w:usb1="4000ACFF" w:usb2="00000009" w:usb3="00000000" w:csb0="0000019F" w:csb1="00000000"/>
  </w:font>
  <w:font w:name="Times">
    <w:panose1 w:val="02020603050405020304"/>
    <w:charset w:val="CC"/>
    <w:family w:val="roman"/>
    <w:pitch w:val="variable"/>
    <w:sig w:usb0="E0002AFF" w:usb1="C0007841" w:usb2="00000009" w:usb3="00000000" w:csb0="000001FF" w:csb1="00000000"/>
  </w:font>
  <w:font w:name="Courier New">
    <w:altName w:val="Courier"/>
    <w:panose1 w:val="02070309020205020404"/>
    <w:charset w:val="CC"/>
    <w:family w:val="modern"/>
    <w:pitch w:val="fixed"/>
    <w:sig w:usb0="E0002AFF" w:usb1="C0007843" w:usb2="00000009" w:usb3="00000000" w:csb0="000001FF" w:csb1="00000000"/>
  </w:font>
  <w:font w:name="Tahoma">
    <w:altName w:val="Arial"/>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Verdana">
    <w:altName w:val=" Arial"/>
    <w:panose1 w:val="020B0604030504040204"/>
    <w:charset w:val="CC"/>
    <w:family w:val="swiss"/>
    <w:pitch w:val="variable"/>
    <w:sig w:usb0="A10006FF" w:usb1="4000205B" w:usb2="00000010" w:usb3="00000000" w:csb0="0000019F" w:csb1="00000000"/>
  </w:font>
  <w:font w:name="Antiqua">
    <w:altName w:val="Century Gothic"/>
    <w:panose1 w:val="020B0500000000000000"/>
    <w:charset w:val="00"/>
    <w:family w:val="swiss"/>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76B4" w:rsidRDefault="009976B4" w:rsidP="0039708D">
      <w:r>
        <w:separator/>
      </w:r>
    </w:p>
  </w:footnote>
  <w:footnote w:type="continuationSeparator" w:id="0">
    <w:p w:rsidR="009976B4" w:rsidRDefault="009976B4" w:rsidP="0039708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6A7D" w:rsidRPr="000103EA" w:rsidRDefault="00646A7D" w:rsidP="00527527">
    <w:pPr>
      <w:pStyle w:val="ae"/>
      <w:framePr w:wrap="auto" w:vAnchor="text" w:hAnchor="margin" w:xAlign="center" w:y="1"/>
      <w:rPr>
        <w:rStyle w:val="af0"/>
        <w:rFonts w:ascii="Times New Roman" w:hAnsi="Times New Roman"/>
        <w:sz w:val="28"/>
        <w:szCs w:val="28"/>
      </w:rPr>
    </w:pPr>
    <w:r w:rsidRPr="000103EA">
      <w:rPr>
        <w:rStyle w:val="af0"/>
        <w:rFonts w:ascii="Times New Roman" w:hAnsi="Times New Roman"/>
        <w:sz w:val="28"/>
        <w:szCs w:val="28"/>
      </w:rPr>
      <w:fldChar w:fldCharType="begin"/>
    </w:r>
    <w:r w:rsidRPr="000103EA">
      <w:rPr>
        <w:rStyle w:val="af0"/>
        <w:rFonts w:ascii="Times New Roman" w:hAnsi="Times New Roman"/>
        <w:sz w:val="28"/>
        <w:szCs w:val="28"/>
      </w:rPr>
      <w:instrText xml:space="preserve">PAGE  </w:instrText>
    </w:r>
    <w:r w:rsidRPr="000103EA">
      <w:rPr>
        <w:rStyle w:val="af0"/>
        <w:rFonts w:ascii="Times New Roman" w:hAnsi="Times New Roman"/>
        <w:sz w:val="28"/>
        <w:szCs w:val="28"/>
      </w:rPr>
      <w:fldChar w:fldCharType="separate"/>
    </w:r>
    <w:r w:rsidR="00D434E6">
      <w:rPr>
        <w:rStyle w:val="af0"/>
        <w:rFonts w:ascii="Times New Roman" w:hAnsi="Times New Roman"/>
        <w:noProof/>
        <w:sz w:val="28"/>
        <w:szCs w:val="28"/>
      </w:rPr>
      <w:t>9</w:t>
    </w:r>
    <w:r w:rsidRPr="000103EA">
      <w:rPr>
        <w:rStyle w:val="af0"/>
        <w:rFonts w:ascii="Times New Roman" w:hAnsi="Times New Roman"/>
        <w:sz w:val="28"/>
        <w:szCs w:val="28"/>
      </w:rPr>
      <w:fldChar w:fldCharType="end"/>
    </w:r>
  </w:p>
  <w:p w:rsidR="00646A7D" w:rsidRDefault="00646A7D">
    <w:pPr>
      <w:pStyle w:val="a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7D2A2D"/>
    <w:multiLevelType w:val="hybridMultilevel"/>
    <w:tmpl w:val="1C16CEB4"/>
    <w:lvl w:ilvl="0" w:tplc="5A1EA2F4">
      <w:start w:val="1"/>
      <w:numFmt w:val="decimal"/>
      <w:lvlText w:val="%1."/>
      <w:lvlJc w:val="left"/>
      <w:pPr>
        <w:ind w:left="810" w:hanging="360"/>
      </w:pPr>
      <w:rPr>
        <w:rFonts w:cs="Times New Roman" w:hint="default"/>
      </w:rPr>
    </w:lvl>
    <w:lvl w:ilvl="1" w:tplc="04220019" w:tentative="1">
      <w:start w:val="1"/>
      <w:numFmt w:val="lowerLetter"/>
      <w:lvlText w:val="%2."/>
      <w:lvlJc w:val="left"/>
      <w:pPr>
        <w:ind w:left="1530" w:hanging="360"/>
      </w:pPr>
      <w:rPr>
        <w:rFonts w:cs="Times New Roman"/>
      </w:rPr>
    </w:lvl>
    <w:lvl w:ilvl="2" w:tplc="0422001B" w:tentative="1">
      <w:start w:val="1"/>
      <w:numFmt w:val="lowerRoman"/>
      <w:lvlText w:val="%3."/>
      <w:lvlJc w:val="right"/>
      <w:pPr>
        <w:ind w:left="2250" w:hanging="180"/>
      </w:pPr>
      <w:rPr>
        <w:rFonts w:cs="Times New Roman"/>
      </w:rPr>
    </w:lvl>
    <w:lvl w:ilvl="3" w:tplc="0422000F" w:tentative="1">
      <w:start w:val="1"/>
      <w:numFmt w:val="decimal"/>
      <w:lvlText w:val="%4."/>
      <w:lvlJc w:val="left"/>
      <w:pPr>
        <w:ind w:left="2970" w:hanging="360"/>
      </w:pPr>
      <w:rPr>
        <w:rFonts w:cs="Times New Roman"/>
      </w:rPr>
    </w:lvl>
    <w:lvl w:ilvl="4" w:tplc="04220019" w:tentative="1">
      <w:start w:val="1"/>
      <w:numFmt w:val="lowerLetter"/>
      <w:lvlText w:val="%5."/>
      <w:lvlJc w:val="left"/>
      <w:pPr>
        <w:ind w:left="3690" w:hanging="360"/>
      </w:pPr>
      <w:rPr>
        <w:rFonts w:cs="Times New Roman"/>
      </w:rPr>
    </w:lvl>
    <w:lvl w:ilvl="5" w:tplc="0422001B" w:tentative="1">
      <w:start w:val="1"/>
      <w:numFmt w:val="lowerRoman"/>
      <w:lvlText w:val="%6."/>
      <w:lvlJc w:val="right"/>
      <w:pPr>
        <w:ind w:left="4410" w:hanging="180"/>
      </w:pPr>
      <w:rPr>
        <w:rFonts w:cs="Times New Roman"/>
      </w:rPr>
    </w:lvl>
    <w:lvl w:ilvl="6" w:tplc="0422000F" w:tentative="1">
      <w:start w:val="1"/>
      <w:numFmt w:val="decimal"/>
      <w:lvlText w:val="%7."/>
      <w:lvlJc w:val="left"/>
      <w:pPr>
        <w:ind w:left="5130" w:hanging="360"/>
      </w:pPr>
      <w:rPr>
        <w:rFonts w:cs="Times New Roman"/>
      </w:rPr>
    </w:lvl>
    <w:lvl w:ilvl="7" w:tplc="04220019" w:tentative="1">
      <w:start w:val="1"/>
      <w:numFmt w:val="lowerLetter"/>
      <w:lvlText w:val="%8."/>
      <w:lvlJc w:val="left"/>
      <w:pPr>
        <w:ind w:left="5850" w:hanging="360"/>
      </w:pPr>
      <w:rPr>
        <w:rFonts w:cs="Times New Roman"/>
      </w:rPr>
    </w:lvl>
    <w:lvl w:ilvl="8" w:tplc="0422001B" w:tentative="1">
      <w:start w:val="1"/>
      <w:numFmt w:val="lowerRoman"/>
      <w:lvlText w:val="%9."/>
      <w:lvlJc w:val="right"/>
      <w:pPr>
        <w:ind w:left="6570" w:hanging="180"/>
      </w:pPr>
      <w:rPr>
        <w:rFonts w:cs="Times New Roman"/>
      </w:rPr>
    </w:lvl>
  </w:abstractNum>
  <w:abstractNum w:abstractNumId="1">
    <w:nsid w:val="18647B27"/>
    <w:multiLevelType w:val="hybridMultilevel"/>
    <w:tmpl w:val="AAFE7E54"/>
    <w:lvl w:ilvl="0" w:tplc="1DCC9AD6">
      <w:start w:val="1"/>
      <w:numFmt w:val="decimal"/>
      <w:lvlText w:val="%1)"/>
      <w:lvlJc w:val="left"/>
      <w:pPr>
        <w:ind w:left="927" w:hanging="36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2">
    <w:nsid w:val="1D0F72B2"/>
    <w:multiLevelType w:val="hybridMultilevel"/>
    <w:tmpl w:val="9A0A048C"/>
    <w:lvl w:ilvl="0" w:tplc="B73057AA">
      <w:start w:val="1"/>
      <w:numFmt w:val="decimal"/>
      <w:lvlText w:val="%1."/>
      <w:lvlJc w:val="left"/>
      <w:pPr>
        <w:ind w:left="819" w:hanging="360"/>
      </w:pPr>
      <w:rPr>
        <w:rFonts w:cs="Times New Roman" w:hint="default"/>
      </w:rPr>
    </w:lvl>
    <w:lvl w:ilvl="1" w:tplc="04190019">
      <w:start w:val="1"/>
      <w:numFmt w:val="lowerLetter"/>
      <w:lvlText w:val="%2."/>
      <w:lvlJc w:val="left"/>
      <w:pPr>
        <w:ind w:left="1539" w:hanging="360"/>
      </w:pPr>
      <w:rPr>
        <w:rFonts w:cs="Times New Roman"/>
      </w:rPr>
    </w:lvl>
    <w:lvl w:ilvl="2" w:tplc="0419001B">
      <w:start w:val="1"/>
      <w:numFmt w:val="lowerRoman"/>
      <w:lvlText w:val="%3."/>
      <w:lvlJc w:val="right"/>
      <w:pPr>
        <w:ind w:left="2259" w:hanging="180"/>
      </w:pPr>
      <w:rPr>
        <w:rFonts w:cs="Times New Roman"/>
      </w:rPr>
    </w:lvl>
    <w:lvl w:ilvl="3" w:tplc="0419000F">
      <w:start w:val="1"/>
      <w:numFmt w:val="decimal"/>
      <w:lvlText w:val="%4."/>
      <w:lvlJc w:val="left"/>
      <w:pPr>
        <w:ind w:left="2979" w:hanging="360"/>
      </w:pPr>
      <w:rPr>
        <w:rFonts w:cs="Times New Roman"/>
      </w:rPr>
    </w:lvl>
    <w:lvl w:ilvl="4" w:tplc="04190019">
      <w:start w:val="1"/>
      <w:numFmt w:val="lowerLetter"/>
      <w:lvlText w:val="%5."/>
      <w:lvlJc w:val="left"/>
      <w:pPr>
        <w:ind w:left="3699" w:hanging="360"/>
      </w:pPr>
      <w:rPr>
        <w:rFonts w:cs="Times New Roman"/>
      </w:rPr>
    </w:lvl>
    <w:lvl w:ilvl="5" w:tplc="0419001B">
      <w:start w:val="1"/>
      <w:numFmt w:val="lowerRoman"/>
      <w:lvlText w:val="%6."/>
      <w:lvlJc w:val="right"/>
      <w:pPr>
        <w:ind w:left="4419" w:hanging="180"/>
      </w:pPr>
      <w:rPr>
        <w:rFonts w:cs="Times New Roman"/>
      </w:rPr>
    </w:lvl>
    <w:lvl w:ilvl="6" w:tplc="0419000F">
      <w:start w:val="1"/>
      <w:numFmt w:val="decimal"/>
      <w:lvlText w:val="%7."/>
      <w:lvlJc w:val="left"/>
      <w:pPr>
        <w:ind w:left="5139" w:hanging="360"/>
      </w:pPr>
      <w:rPr>
        <w:rFonts w:cs="Times New Roman"/>
      </w:rPr>
    </w:lvl>
    <w:lvl w:ilvl="7" w:tplc="04190019">
      <w:start w:val="1"/>
      <w:numFmt w:val="lowerLetter"/>
      <w:lvlText w:val="%8."/>
      <w:lvlJc w:val="left"/>
      <w:pPr>
        <w:ind w:left="5859" w:hanging="360"/>
      </w:pPr>
      <w:rPr>
        <w:rFonts w:cs="Times New Roman"/>
      </w:rPr>
    </w:lvl>
    <w:lvl w:ilvl="8" w:tplc="0419001B">
      <w:start w:val="1"/>
      <w:numFmt w:val="lowerRoman"/>
      <w:lvlText w:val="%9."/>
      <w:lvlJc w:val="right"/>
      <w:pPr>
        <w:ind w:left="6579" w:hanging="180"/>
      </w:pPr>
      <w:rPr>
        <w:rFonts w:cs="Times New Roman"/>
      </w:rPr>
    </w:lvl>
  </w:abstractNum>
  <w:abstractNum w:abstractNumId="3">
    <w:nsid w:val="24993861"/>
    <w:multiLevelType w:val="hybridMultilevel"/>
    <w:tmpl w:val="A10E0A30"/>
    <w:lvl w:ilvl="0" w:tplc="CD525F9E">
      <w:start w:val="1"/>
      <w:numFmt w:val="decimal"/>
      <w:lvlText w:val="%1."/>
      <w:lvlJc w:val="left"/>
      <w:pPr>
        <w:ind w:left="819" w:hanging="360"/>
      </w:pPr>
      <w:rPr>
        <w:rFonts w:cs="Times New Roman" w:hint="default"/>
      </w:rPr>
    </w:lvl>
    <w:lvl w:ilvl="1" w:tplc="04190019">
      <w:start w:val="1"/>
      <w:numFmt w:val="lowerLetter"/>
      <w:lvlText w:val="%2."/>
      <w:lvlJc w:val="left"/>
      <w:pPr>
        <w:ind w:left="1539" w:hanging="360"/>
      </w:pPr>
      <w:rPr>
        <w:rFonts w:cs="Times New Roman"/>
      </w:rPr>
    </w:lvl>
    <w:lvl w:ilvl="2" w:tplc="0419001B">
      <w:start w:val="1"/>
      <w:numFmt w:val="lowerRoman"/>
      <w:lvlText w:val="%3."/>
      <w:lvlJc w:val="right"/>
      <w:pPr>
        <w:ind w:left="2259" w:hanging="180"/>
      </w:pPr>
      <w:rPr>
        <w:rFonts w:cs="Times New Roman"/>
      </w:rPr>
    </w:lvl>
    <w:lvl w:ilvl="3" w:tplc="0419000F">
      <w:start w:val="1"/>
      <w:numFmt w:val="decimal"/>
      <w:lvlText w:val="%4."/>
      <w:lvlJc w:val="left"/>
      <w:pPr>
        <w:ind w:left="2979" w:hanging="360"/>
      </w:pPr>
      <w:rPr>
        <w:rFonts w:cs="Times New Roman"/>
      </w:rPr>
    </w:lvl>
    <w:lvl w:ilvl="4" w:tplc="04190019">
      <w:start w:val="1"/>
      <w:numFmt w:val="lowerLetter"/>
      <w:lvlText w:val="%5."/>
      <w:lvlJc w:val="left"/>
      <w:pPr>
        <w:ind w:left="3699" w:hanging="360"/>
      </w:pPr>
      <w:rPr>
        <w:rFonts w:cs="Times New Roman"/>
      </w:rPr>
    </w:lvl>
    <w:lvl w:ilvl="5" w:tplc="0419001B">
      <w:start w:val="1"/>
      <w:numFmt w:val="lowerRoman"/>
      <w:lvlText w:val="%6."/>
      <w:lvlJc w:val="right"/>
      <w:pPr>
        <w:ind w:left="4419" w:hanging="180"/>
      </w:pPr>
      <w:rPr>
        <w:rFonts w:cs="Times New Roman"/>
      </w:rPr>
    </w:lvl>
    <w:lvl w:ilvl="6" w:tplc="0419000F">
      <w:start w:val="1"/>
      <w:numFmt w:val="decimal"/>
      <w:lvlText w:val="%7."/>
      <w:lvlJc w:val="left"/>
      <w:pPr>
        <w:ind w:left="5139" w:hanging="360"/>
      </w:pPr>
      <w:rPr>
        <w:rFonts w:cs="Times New Roman"/>
      </w:rPr>
    </w:lvl>
    <w:lvl w:ilvl="7" w:tplc="04190019">
      <w:start w:val="1"/>
      <w:numFmt w:val="lowerLetter"/>
      <w:lvlText w:val="%8."/>
      <w:lvlJc w:val="left"/>
      <w:pPr>
        <w:ind w:left="5859" w:hanging="360"/>
      </w:pPr>
      <w:rPr>
        <w:rFonts w:cs="Times New Roman"/>
      </w:rPr>
    </w:lvl>
    <w:lvl w:ilvl="8" w:tplc="0419001B">
      <w:start w:val="1"/>
      <w:numFmt w:val="lowerRoman"/>
      <w:lvlText w:val="%9."/>
      <w:lvlJc w:val="right"/>
      <w:pPr>
        <w:ind w:left="6579" w:hanging="180"/>
      </w:pPr>
      <w:rPr>
        <w:rFonts w:cs="Times New Roman"/>
      </w:rPr>
    </w:lvl>
  </w:abstractNum>
  <w:abstractNum w:abstractNumId="4">
    <w:nsid w:val="2D7B0638"/>
    <w:multiLevelType w:val="hybridMultilevel"/>
    <w:tmpl w:val="6E9A67F8"/>
    <w:lvl w:ilvl="0" w:tplc="BE82F7D6">
      <w:start w:val="1"/>
      <w:numFmt w:val="decimal"/>
      <w:lvlText w:val="%1."/>
      <w:lvlJc w:val="left"/>
      <w:pPr>
        <w:ind w:left="1245" w:hanging="795"/>
      </w:pPr>
      <w:rPr>
        <w:rFonts w:cs="Times New Roman" w:hint="default"/>
      </w:rPr>
    </w:lvl>
    <w:lvl w:ilvl="1" w:tplc="04190019" w:tentative="1">
      <w:start w:val="1"/>
      <w:numFmt w:val="lowerLetter"/>
      <w:lvlText w:val="%2."/>
      <w:lvlJc w:val="left"/>
      <w:pPr>
        <w:ind w:left="1530" w:hanging="360"/>
      </w:pPr>
      <w:rPr>
        <w:rFonts w:cs="Times New Roman"/>
      </w:rPr>
    </w:lvl>
    <w:lvl w:ilvl="2" w:tplc="0419001B" w:tentative="1">
      <w:start w:val="1"/>
      <w:numFmt w:val="lowerRoman"/>
      <w:lvlText w:val="%3."/>
      <w:lvlJc w:val="right"/>
      <w:pPr>
        <w:ind w:left="2250" w:hanging="180"/>
      </w:pPr>
      <w:rPr>
        <w:rFonts w:cs="Times New Roman"/>
      </w:rPr>
    </w:lvl>
    <w:lvl w:ilvl="3" w:tplc="0419000F" w:tentative="1">
      <w:start w:val="1"/>
      <w:numFmt w:val="decimal"/>
      <w:lvlText w:val="%4."/>
      <w:lvlJc w:val="left"/>
      <w:pPr>
        <w:ind w:left="2970" w:hanging="360"/>
      </w:pPr>
      <w:rPr>
        <w:rFonts w:cs="Times New Roman"/>
      </w:rPr>
    </w:lvl>
    <w:lvl w:ilvl="4" w:tplc="04190019" w:tentative="1">
      <w:start w:val="1"/>
      <w:numFmt w:val="lowerLetter"/>
      <w:lvlText w:val="%5."/>
      <w:lvlJc w:val="left"/>
      <w:pPr>
        <w:ind w:left="3690" w:hanging="360"/>
      </w:pPr>
      <w:rPr>
        <w:rFonts w:cs="Times New Roman"/>
      </w:rPr>
    </w:lvl>
    <w:lvl w:ilvl="5" w:tplc="0419001B" w:tentative="1">
      <w:start w:val="1"/>
      <w:numFmt w:val="lowerRoman"/>
      <w:lvlText w:val="%6."/>
      <w:lvlJc w:val="right"/>
      <w:pPr>
        <w:ind w:left="4410" w:hanging="180"/>
      </w:pPr>
      <w:rPr>
        <w:rFonts w:cs="Times New Roman"/>
      </w:rPr>
    </w:lvl>
    <w:lvl w:ilvl="6" w:tplc="0419000F" w:tentative="1">
      <w:start w:val="1"/>
      <w:numFmt w:val="decimal"/>
      <w:lvlText w:val="%7."/>
      <w:lvlJc w:val="left"/>
      <w:pPr>
        <w:ind w:left="5130" w:hanging="360"/>
      </w:pPr>
      <w:rPr>
        <w:rFonts w:cs="Times New Roman"/>
      </w:rPr>
    </w:lvl>
    <w:lvl w:ilvl="7" w:tplc="04190019" w:tentative="1">
      <w:start w:val="1"/>
      <w:numFmt w:val="lowerLetter"/>
      <w:lvlText w:val="%8."/>
      <w:lvlJc w:val="left"/>
      <w:pPr>
        <w:ind w:left="5850" w:hanging="360"/>
      </w:pPr>
      <w:rPr>
        <w:rFonts w:cs="Times New Roman"/>
      </w:rPr>
    </w:lvl>
    <w:lvl w:ilvl="8" w:tplc="0419001B" w:tentative="1">
      <w:start w:val="1"/>
      <w:numFmt w:val="lowerRoman"/>
      <w:lvlText w:val="%9."/>
      <w:lvlJc w:val="right"/>
      <w:pPr>
        <w:ind w:left="6570" w:hanging="180"/>
      </w:pPr>
      <w:rPr>
        <w:rFonts w:cs="Times New Roman"/>
      </w:rPr>
    </w:lvl>
  </w:abstractNum>
  <w:abstractNum w:abstractNumId="5">
    <w:nsid w:val="69E96309"/>
    <w:multiLevelType w:val="hybridMultilevel"/>
    <w:tmpl w:val="BA4EB3FA"/>
    <w:lvl w:ilvl="0" w:tplc="0D62ED00">
      <w:start w:val="1"/>
      <w:numFmt w:val="decimal"/>
      <w:lvlText w:val="%1."/>
      <w:lvlJc w:val="left"/>
      <w:pPr>
        <w:ind w:left="795" w:hanging="435"/>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3"/>
  </w:num>
  <w:num w:numId="2">
    <w:abstractNumId w:val="2"/>
  </w:num>
  <w:num w:numId="3">
    <w:abstractNumId w:val="1"/>
  </w:num>
  <w:num w:numId="4">
    <w:abstractNumId w:val="4"/>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4C67"/>
    <w:rsid w:val="00000622"/>
    <w:rsid w:val="000035CC"/>
    <w:rsid w:val="000103EA"/>
    <w:rsid w:val="00015F04"/>
    <w:rsid w:val="00020DE5"/>
    <w:rsid w:val="00026AF7"/>
    <w:rsid w:val="000326E2"/>
    <w:rsid w:val="00032DC6"/>
    <w:rsid w:val="00035E7E"/>
    <w:rsid w:val="00041081"/>
    <w:rsid w:val="000463AE"/>
    <w:rsid w:val="00046C86"/>
    <w:rsid w:val="000472F9"/>
    <w:rsid w:val="00052B75"/>
    <w:rsid w:val="00056754"/>
    <w:rsid w:val="0007298A"/>
    <w:rsid w:val="00080C21"/>
    <w:rsid w:val="00082172"/>
    <w:rsid w:val="00082FC8"/>
    <w:rsid w:val="0008311C"/>
    <w:rsid w:val="00090DF3"/>
    <w:rsid w:val="00092667"/>
    <w:rsid w:val="00093E67"/>
    <w:rsid w:val="00094C1B"/>
    <w:rsid w:val="000A2B53"/>
    <w:rsid w:val="000A43A6"/>
    <w:rsid w:val="000A716B"/>
    <w:rsid w:val="000B043E"/>
    <w:rsid w:val="000B17A1"/>
    <w:rsid w:val="000B28DB"/>
    <w:rsid w:val="000B3B48"/>
    <w:rsid w:val="000C5942"/>
    <w:rsid w:val="000C6536"/>
    <w:rsid w:val="000C74EF"/>
    <w:rsid w:val="000C7635"/>
    <w:rsid w:val="000D2972"/>
    <w:rsid w:val="000D7016"/>
    <w:rsid w:val="000D7C65"/>
    <w:rsid w:val="000E1537"/>
    <w:rsid w:val="000E2736"/>
    <w:rsid w:val="000E40DD"/>
    <w:rsid w:val="000E7C89"/>
    <w:rsid w:val="000F33DA"/>
    <w:rsid w:val="000F485D"/>
    <w:rsid w:val="000F6D25"/>
    <w:rsid w:val="00101DDA"/>
    <w:rsid w:val="00106033"/>
    <w:rsid w:val="00115DF4"/>
    <w:rsid w:val="00117B67"/>
    <w:rsid w:val="00117DC2"/>
    <w:rsid w:val="001249DC"/>
    <w:rsid w:val="001275EE"/>
    <w:rsid w:val="001303CC"/>
    <w:rsid w:val="001348BC"/>
    <w:rsid w:val="00135B4A"/>
    <w:rsid w:val="00136F89"/>
    <w:rsid w:val="00137147"/>
    <w:rsid w:val="001403AC"/>
    <w:rsid w:val="0014069C"/>
    <w:rsid w:val="00146887"/>
    <w:rsid w:val="00147CA9"/>
    <w:rsid w:val="00150032"/>
    <w:rsid w:val="00150765"/>
    <w:rsid w:val="00150A54"/>
    <w:rsid w:val="00151613"/>
    <w:rsid w:val="00154A26"/>
    <w:rsid w:val="00155CED"/>
    <w:rsid w:val="00156115"/>
    <w:rsid w:val="00166949"/>
    <w:rsid w:val="0017433F"/>
    <w:rsid w:val="001760FB"/>
    <w:rsid w:val="00180468"/>
    <w:rsid w:val="00181AD7"/>
    <w:rsid w:val="00181FF8"/>
    <w:rsid w:val="001831C1"/>
    <w:rsid w:val="001840E3"/>
    <w:rsid w:val="00190E1B"/>
    <w:rsid w:val="00191B03"/>
    <w:rsid w:val="00194A70"/>
    <w:rsid w:val="001971F3"/>
    <w:rsid w:val="00197FF0"/>
    <w:rsid w:val="001B5009"/>
    <w:rsid w:val="001B690B"/>
    <w:rsid w:val="001B7106"/>
    <w:rsid w:val="001C58C3"/>
    <w:rsid w:val="001D0A58"/>
    <w:rsid w:val="001D1DD8"/>
    <w:rsid w:val="001D26D2"/>
    <w:rsid w:val="001D44AD"/>
    <w:rsid w:val="001E3466"/>
    <w:rsid w:val="001E392F"/>
    <w:rsid w:val="001E3988"/>
    <w:rsid w:val="001E6EB7"/>
    <w:rsid w:val="001F069F"/>
    <w:rsid w:val="001F4132"/>
    <w:rsid w:val="001F61A7"/>
    <w:rsid w:val="001F7A01"/>
    <w:rsid w:val="00200F81"/>
    <w:rsid w:val="00201B46"/>
    <w:rsid w:val="00202766"/>
    <w:rsid w:val="00204854"/>
    <w:rsid w:val="0020551D"/>
    <w:rsid w:val="00212317"/>
    <w:rsid w:val="00215219"/>
    <w:rsid w:val="00216D66"/>
    <w:rsid w:val="00226DE0"/>
    <w:rsid w:val="00230B99"/>
    <w:rsid w:val="00231EC5"/>
    <w:rsid w:val="00234414"/>
    <w:rsid w:val="0023749C"/>
    <w:rsid w:val="00237C7F"/>
    <w:rsid w:val="0024022C"/>
    <w:rsid w:val="00240EEE"/>
    <w:rsid w:val="00243A1A"/>
    <w:rsid w:val="00264A5A"/>
    <w:rsid w:val="00266CD0"/>
    <w:rsid w:val="00267B8F"/>
    <w:rsid w:val="00273AC1"/>
    <w:rsid w:val="0027557F"/>
    <w:rsid w:val="00276593"/>
    <w:rsid w:val="00282235"/>
    <w:rsid w:val="0028389E"/>
    <w:rsid w:val="00284571"/>
    <w:rsid w:val="002907C0"/>
    <w:rsid w:val="002916D8"/>
    <w:rsid w:val="00293542"/>
    <w:rsid w:val="0029480A"/>
    <w:rsid w:val="00294841"/>
    <w:rsid w:val="00295DE9"/>
    <w:rsid w:val="002A1B7C"/>
    <w:rsid w:val="002A68CB"/>
    <w:rsid w:val="002B3654"/>
    <w:rsid w:val="002C0E3D"/>
    <w:rsid w:val="002C1D7F"/>
    <w:rsid w:val="002C5D91"/>
    <w:rsid w:val="002C7A6B"/>
    <w:rsid w:val="002D559E"/>
    <w:rsid w:val="002D5E1F"/>
    <w:rsid w:val="002D668B"/>
    <w:rsid w:val="002E57F9"/>
    <w:rsid w:val="002E6835"/>
    <w:rsid w:val="002F1472"/>
    <w:rsid w:val="002F2DDF"/>
    <w:rsid w:val="00301BB8"/>
    <w:rsid w:val="00304A48"/>
    <w:rsid w:val="003064DB"/>
    <w:rsid w:val="00310163"/>
    <w:rsid w:val="0031747D"/>
    <w:rsid w:val="00317DC1"/>
    <w:rsid w:val="00322559"/>
    <w:rsid w:val="00323AA5"/>
    <w:rsid w:val="00330096"/>
    <w:rsid w:val="0033201E"/>
    <w:rsid w:val="0034223D"/>
    <w:rsid w:val="003431D3"/>
    <w:rsid w:val="00343CC4"/>
    <w:rsid w:val="00344C67"/>
    <w:rsid w:val="00346448"/>
    <w:rsid w:val="00350058"/>
    <w:rsid w:val="00350A2B"/>
    <w:rsid w:val="00352587"/>
    <w:rsid w:val="00353F9A"/>
    <w:rsid w:val="00355770"/>
    <w:rsid w:val="00355CFF"/>
    <w:rsid w:val="00357473"/>
    <w:rsid w:val="00357C8A"/>
    <w:rsid w:val="00360804"/>
    <w:rsid w:val="0036317F"/>
    <w:rsid w:val="003642B1"/>
    <w:rsid w:val="00365957"/>
    <w:rsid w:val="00365A63"/>
    <w:rsid w:val="003702BA"/>
    <w:rsid w:val="003715CE"/>
    <w:rsid w:val="00372CE8"/>
    <w:rsid w:val="0037794A"/>
    <w:rsid w:val="00377EBC"/>
    <w:rsid w:val="003857A5"/>
    <w:rsid w:val="00387B79"/>
    <w:rsid w:val="00392973"/>
    <w:rsid w:val="0039708D"/>
    <w:rsid w:val="003A2618"/>
    <w:rsid w:val="003A600D"/>
    <w:rsid w:val="003B00CC"/>
    <w:rsid w:val="003B10C9"/>
    <w:rsid w:val="003C62F4"/>
    <w:rsid w:val="003D003F"/>
    <w:rsid w:val="003E5D4F"/>
    <w:rsid w:val="003F05B7"/>
    <w:rsid w:val="00404226"/>
    <w:rsid w:val="00405B06"/>
    <w:rsid w:val="004077AF"/>
    <w:rsid w:val="00412D84"/>
    <w:rsid w:val="004135AE"/>
    <w:rsid w:val="0041757B"/>
    <w:rsid w:val="004244FC"/>
    <w:rsid w:val="00424964"/>
    <w:rsid w:val="0042780E"/>
    <w:rsid w:val="0043376B"/>
    <w:rsid w:val="004345E7"/>
    <w:rsid w:val="0043550F"/>
    <w:rsid w:val="004408D1"/>
    <w:rsid w:val="004426EA"/>
    <w:rsid w:val="00444237"/>
    <w:rsid w:val="00455B01"/>
    <w:rsid w:val="00456EE3"/>
    <w:rsid w:val="004632B4"/>
    <w:rsid w:val="00472C87"/>
    <w:rsid w:val="004744D9"/>
    <w:rsid w:val="00474B8B"/>
    <w:rsid w:val="00490E79"/>
    <w:rsid w:val="00491651"/>
    <w:rsid w:val="00494934"/>
    <w:rsid w:val="004A0943"/>
    <w:rsid w:val="004B3D2C"/>
    <w:rsid w:val="004C08DF"/>
    <w:rsid w:val="004C2F0A"/>
    <w:rsid w:val="004C46AB"/>
    <w:rsid w:val="004C5D9B"/>
    <w:rsid w:val="004C615E"/>
    <w:rsid w:val="004C7E9C"/>
    <w:rsid w:val="004D18F1"/>
    <w:rsid w:val="004D19EA"/>
    <w:rsid w:val="004D1BE6"/>
    <w:rsid w:val="004D3119"/>
    <w:rsid w:val="004D4C56"/>
    <w:rsid w:val="004D5819"/>
    <w:rsid w:val="004D6FF6"/>
    <w:rsid w:val="004E39B0"/>
    <w:rsid w:val="004E4123"/>
    <w:rsid w:val="004E5A18"/>
    <w:rsid w:val="004E7787"/>
    <w:rsid w:val="004F3C82"/>
    <w:rsid w:val="005014AE"/>
    <w:rsid w:val="0050155E"/>
    <w:rsid w:val="00503866"/>
    <w:rsid w:val="00503C51"/>
    <w:rsid w:val="005045EB"/>
    <w:rsid w:val="00505A68"/>
    <w:rsid w:val="00516BBF"/>
    <w:rsid w:val="0051796A"/>
    <w:rsid w:val="005203B3"/>
    <w:rsid w:val="0052406A"/>
    <w:rsid w:val="00526AD6"/>
    <w:rsid w:val="00527410"/>
    <w:rsid w:val="00527527"/>
    <w:rsid w:val="00530835"/>
    <w:rsid w:val="00547E59"/>
    <w:rsid w:val="0055057B"/>
    <w:rsid w:val="00551FB8"/>
    <w:rsid w:val="00553F6A"/>
    <w:rsid w:val="00554950"/>
    <w:rsid w:val="00555C94"/>
    <w:rsid w:val="005753C1"/>
    <w:rsid w:val="005777EB"/>
    <w:rsid w:val="00581F22"/>
    <w:rsid w:val="005824AC"/>
    <w:rsid w:val="00582962"/>
    <w:rsid w:val="005834CB"/>
    <w:rsid w:val="00586CDA"/>
    <w:rsid w:val="00591867"/>
    <w:rsid w:val="00592587"/>
    <w:rsid w:val="00592EEE"/>
    <w:rsid w:val="00594C6F"/>
    <w:rsid w:val="005A13CE"/>
    <w:rsid w:val="005A1E76"/>
    <w:rsid w:val="005A2775"/>
    <w:rsid w:val="005B0824"/>
    <w:rsid w:val="005B3F3C"/>
    <w:rsid w:val="005B4074"/>
    <w:rsid w:val="005B455A"/>
    <w:rsid w:val="005B4F23"/>
    <w:rsid w:val="005B5334"/>
    <w:rsid w:val="005B54A3"/>
    <w:rsid w:val="005B5607"/>
    <w:rsid w:val="005C1FE2"/>
    <w:rsid w:val="005C4AE0"/>
    <w:rsid w:val="005D4997"/>
    <w:rsid w:val="005E6FFF"/>
    <w:rsid w:val="005F2EA5"/>
    <w:rsid w:val="005F30E0"/>
    <w:rsid w:val="005F5AF6"/>
    <w:rsid w:val="00602EF0"/>
    <w:rsid w:val="0060379F"/>
    <w:rsid w:val="00603DA8"/>
    <w:rsid w:val="00605B61"/>
    <w:rsid w:val="006077AF"/>
    <w:rsid w:val="00607A33"/>
    <w:rsid w:val="00611230"/>
    <w:rsid w:val="0061343B"/>
    <w:rsid w:val="006145DB"/>
    <w:rsid w:val="00621827"/>
    <w:rsid w:val="00622675"/>
    <w:rsid w:val="00624AB3"/>
    <w:rsid w:val="00625C10"/>
    <w:rsid w:val="006339AB"/>
    <w:rsid w:val="00633BF6"/>
    <w:rsid w:val="00635EC6"/>
    <w:rsid w:val="0063694F"/>
    <w:rsid w:val="00637FCA"/>
    <w:rsid w:val="00644CE2"/>
    <w:rsid w:val="0064590B"/>
    <w:rsid w:val="00646A7D"/>
    <w:rsid w:val="006520C6"/>
    <w:rsid w:val="00652B7E"/>
    <w:rsid w:val="006564B9"/>
    <w:rsid w:val="006575A4"/>
    <w:rsid w:val="006579C5"/>
    <w:rsid w:val="00657BD2"/>
    <w:rsid w:val="006608A3"/>
    <w:rsid w:val="00662F05"/>
    <w:rsid w:val="00662FC7"/>
    <w:rsid w:val="00664FF1"/>
    <w:rsid w:val="006704C0"/>
    <w:rsid w:val="006732FF"/>
    <w:rsid w:val="00673C52"/>
    <w:rsid w:val="00674EF8"/>
    <w:rsid w:val="0068021B"/>
    <w:rsid w:val="0068060B"/>
    <w:rsid w:val="00691000"/>
    <w:rsid w:val="00691653"/>
    <w:rsid w:val="006A272C"/>
    <w:rsid w:val="006A4BF5"/>
    <w:rsid w:val="006A5DFD"/>
    <w:rsid w:val="006B1F01"/>
    <w:rsid w:val="006B2BD4"/>
    <w:rsid w:val="006B39CD"/>
    <w:rsid w:val="006B4AEE"/>
    <w:rsid w:val="006B5586"/>
    <w:rsid w:val="006B7010"/>
    <w:rsid w:val="006C0812"/>
    <w:rsid w:val="006C14C4"/>
    <w:rsid w:val="006C2D82"/>
    <w:rsid w:val="006C693E"/>
    <w:rsid w:val="006C7597"/>
    <w:rsid w:val="006C79FB"/>
    <w:rsid w:val="006D1BB2"/>
    <w:rsid w:val="006D3CCA"/>
    <w:rsid w:val="006E3862"/>
    <w:rsid w:val="006E5B8B"/>
    <w:rsid w:val="006E679C"/>
    <w:rsid w:val="006E6EE9"/>
    <w:rsid w:val="006E7D40"/>
    <w:rsid w:val="006F718E"/>
    <w:rsid w:val="006F7C7A"/>
    <w:rsid w:val="00710849"/>
    <w:rsid w:val="00716296"/>
    <w:rsid w:val="00717366"/>
    <w:rsid w:val="00721937"/>
    <w:rsid w:val="00724E77"/>
    <w:rsid w:val="007405AF"/>
    <w:rsid w:val="00742580"/>
    <w:rsid w:val="007463E1"/>
    <w:rsid w:val="007477ED"/>
    <w:rsid w:val="007518AF"/>
    <w:rsid w:val="00753EB8"/>
    <w:rsid w:val="00754629"/>
    <w:rsid w:val="00754839"/>
    <w:rsid w:val="00756AD5"/>
    <w:rsid w:val="007609D2"/>
    <w:rsid w:val="00760E3B"/>
    <w:rsid w:val="0077019C"/>
    <w:rsid w:val="00775704"/>
    <w:rsid w:val="0078034D"/>
    <w:rsid w:val="00785768"/>
    <w:rsid w:val="0078712C"/>
    <w:rsid w:val="0079078C"/>
    <w:rsid w:val="007920EE"/>
    <w:rsid w:val="007921D5"/>
    <w:rsid w:val="0079458F"/>
    <w:rsid w:val="00795D3E"/>
    <w:rsid w:val="007A0B9A"/>
    <w:rsid w:val="007A5411"/>
    <w:rsid w:val="007A76B6"/>
    <w:rsid w:val="007B26EB"/>
    <w:rsid w:val="007C1DDC"/>
    <w:rsid w:val="007C3541"/>
    <w:rsid w:val="007C47C7"/>
    <w:rsid w:val="007C7C03"/>
    <w:rsid w:val="007D008E"/>
    <w:rsid w:val="007D008F"/>
    <w:rsid w:val="007D304B"/>
    <w:rsid w:val="007D4CEE"/>
    <w:rsid w:val="007E0996"/>
    <w:rsid w:val="007E72A1"/>
    <w:rsid w:val="007E76CE"/>
    <w:rsid w:val="008025C6"/>
    <w:rsid w:val="00803473"/>
    <w:rsid w:val="0080532D"/>
    <w:rsid w:val="0080555D"/>
    <w:rsid w:val="00810D1F"/>
    <w:rsid w:val="00811699"/>
    <w:rsid w:val="00811A73"/>
    <w:rsid w:val="00812CE3"/>
    <w:rsid w:val="00821940"/>
    <w:rsid w:val="0082276C"/>
    <w:rsid w:val="00822FE5"/>
    <w:rsid w:val="00823287"/>
    <w:rsid w:val="00830BC5"/>
    <w:rsid w:val="00831F2C"/>
    <w:rsid w:val="008327D7"/>
    <w:rsid w:val="0083284A"/>
    <w:rsid w:val="00842F36"/>
    <w:rsid w:val="0084378E"/>
    <w:rsid w:val="008470CD"/>
    <w:rsid w:val="00847721"/>
    <w:rsid w:val="00855041"/>
    <w:rsid w:val="0085515B"/>
    <w:rsid w:val="00856C9E"/>
    <w:rsid w:val="008616E6"/>
    <w:rsid w:val="00867F64"/>
    <w:rsid w:val="00871272"/>
    <w:rsid w:val="00881919"/>
    <w:rsid w:val="00887D27"/>
    <w:rsid w:val="00891A47"/>
    <w:rsid w:val="0089213F"/>
    <w:rsid w:val="008943A5"/>
    <w:rsid w:val="008A0345"/>
    <w:rsid w:val="008A2815"/>
    <w:rsid w:val="008A689E"/>
    <w:rsid w:val="008A7F51"/>
    <w:rsid w:val="008B65A6"/>
    <w:rsid w:val="008C6297"/>
    <w:rsid w:val="008D207D"/>
    <w:rsid w:val="008D5C4A"/>
    <w:rsid w:val="008D6345"/>
    <w:rsid w:val="008F0716"/>
    <w:rsid w:val="008F35ED"/>
    <w:rsid w:val="009014B9"/>
    <w:rsid w:val="00902FF2"/>
    <w:rsid w:val="00905EA7"/>
    <w:rsid w:val="009120A5"/>
    <w:rsid w:val="00915542"/>
    <w:rsid w:val="009178D8"/>
    <w:rsid w:val="00922326"/>
    <w:rsid w:val="009229E8"/>
    <w:rsid w:val="00926959"/>
    <w:rsid w:val="00930D1A"/>
    <w:rsid w:val="009323B9"/>
    <w:rsid w:val="009346FD"/>
    <w:rsid w:val="009357B3"/>
    <w:rsid w:val="00936AC3"/>
    <w:rsid w:val="00937B70"/>
    <w:rsid w:val="00937E30"/>
    <w:rsid w:val="00943E2E"/>
    <w:rsid w:val="0095114D"/>
    <w:rsid w:val="00951DF3"/>
    <w:rsid w:val="00953A36"/>
    <w:rsid w:val="009573BC"/>
    <w:rsid w:val="00962589"/>
    <w:rsid w:val="00962BAD"/>
    <w:rsid w:val="00962E2B"/>
    <w:rsid w:val="009636D1"/>
    <w:rsid w:val="009636F2"/>
    <w:rsid w:val="00964F26"/>
    <w:rsid w:val="0097199D"/>
    <w:rsid w:val="00975F7F"/>
    <w:rsid w:val="0098151D"/>
    <w:rsid w:val="00983F63"/>
    <w:rsid w:val="00984228"/>
    <w:rsid w:val="009853C1"/>
    <w:rsid w:val="00986BE3"/>
    <w:rsid w:val="00986F05"/>
    <w:rsid w:val="00991C93"/>
    <w:rsid w:val="00994D9F"/>
    <w:rsid w:val="00996C2E"/>
    <w:rsid w:val="009970FE"/>
    <w:rsid w:val="009976B4"/>
    <w:rsid w:val="009A5663"/>
    <w:rsid w:val="009A5DA3"/>
    <w:rsid w:val="009A7832"/>
    <w:rsid w:val="009B0E17"/>
    <w:rsid w:val="009B1998"/>
    <w:rsid w:val="009B3C35"/>
    <w:rsid w:val="009B52D8"/>
    <w:rsid w:val="009B7BD1"/>
    <w:rsid w:val="009C0C90"/>
    <w:rsid w:val="009C4B7C"/>
    <w:rsid w:val="009C7BC7"/>
    <w:rsid w:val="009D24EE"/>
    <w:rsid w:val="009D7710"/>
    <w:rsid w:val="009E0059"/>
    <w:rsid w:val="009E31FE"/>
    <w:rsid w:val="009E43F3"/>
    <w:rsid w:val="009E483E"/>
    <w:rsid w:val="009E4A5D"/>
    <w:rsid w:val="009F169F"/>
    <w:rsid w:val="009F23C2"/>
    <w:rsid w:val="00A01201"/>
    <w:rsid w:val="00A12C27"/>
    <w:rsid w:val="00A1320A"/>
    <w:rsid w:val="00A13FBF"/>
    <w:rsid w:val="00A149CB"/>
    <w:rsid w:val="00A21B9A"/>
    <w:rsid w:val="00A259EF"/>
    <w:rsid w:val="00A260AF"/>
    <w:rsid w:val="00A261DE"/>
    <w:rsid w:val="00A26969"/>
    <w:rsid w:val="00A3092F"/>
    <w:rsid w:val="00A367E6"/>
    <w:rsid w:val="00A37B6B"/>
    <w:rsid w:val="00A46289"/>
    <w:rsid w:val="00A505BC"/>
    <w:rsid w:val="00A51ED4"/>
    <w:rsid w:val="00A53181"/>
    <w:rsid w:val="00A53C4E"/>
    <w:rsid w:val="00A57353"/>
    <w:rsid w:val="00A60947"/>
    <w:rsid w:val="00A61B66"/>
    <w:rsid w:val="00A622CC"/>
    <w:rsid w:val="00A75076"/>
    <w:rsid w:val="00A76524"/>
    <w:rsid w:val="00A76719"/>
    <w:rsid w:val="00A803B5"/>
    <w:rsid w:val="00A823AC"/>
    <w:rsid w:val="00A844B3"/>
    <w:rsid w:val="00A85FF6"/>
    <w:rsid w:val="00A86410"/>
    <w:rsid w:val="00A86B51"/>
    <w:rsid w:val="00AA036A"/>
    <w:rsid w:val="00AA2696"/>
    <w:rsid w:val="00AB0930"/>
    <w:rsid w:val="00AB21AB"/>
    <w:rsid w:val="00AB3135"/>
    <w:rsid w:val="00AB3886"/>
    <w:rsid w:val="00AB5A7D"/>
    <w:rsid w:val="00AC0A00"/>
    <w:rsid w:val="00AC2805"/>
    <w:rsid w:val="00AC3148"/>
    <w:rsid w:val="00AC787C"/>
    <w:rsid w:val="00AD0A96"/>
    <w:rsid w:val="00AD14C9"/>
    <w:rsid w:val="00AD2617"/>
    <w:rsid w:val="00AD3F74"/>
    <w:rsid w:val="00AD4AFC"/>
    <w:rsid w:val="00AD5425"/>
    <w:rsid w:val="00AD599D"/>
    <w:rsid w:val="00AD6CFA"/>
    <w:rsid w:val="00AF647A"/>
    <w:rsid w:val="00AF7AEE"/>
    <w:rsid w:val="00B0640C"/>
    <w:rsid w:val="00B068DA"/>
    <w:rsid w:val="00B12411"/>
    <w:rsid w:val="00B14FAB"/>
    <w:rsid w:val="00B15FDD"/>
    <w:rsid w:val="00B24B91"/>
    <w:rsid w:val="00B25482"/>
    <w:rsid w:val="00B32974"/>
    <w:rsid w:val="00B34ECA"/>
    <w:rsid w:val="00B35693"/>
    <w:rsid w:val="00B363A1"/>
    <w:rsid w:val="00B41266"/>
    <w:rsid w:val="00B420ED"/>
    <w:rsid w:val="00B4388E"/>
    <w:rsid w:val="00B43DD3"/>
    <w:rsid w:val="00B44C71"/>
    <w:rsid w:val="00B47125"/>
    <w:rsid w:val="00B50649"/>
    <w:rsid w:val="00B534C7"/>
    <w:rsid w:val="00B5383F"/>
    <w:rsid w:val="00B57627"/>
    <w:rsid w:val="00B60F32"/>
    <w:rsid w:val="00B63A28"/>
    <w:rsid w:val="00B67B48"/>
    <w:rsid w:val="00B74312"/>
    <w:rsid w:val="00B7770F"/>
    <w:rsid w:val="00B77D2D"/>
    <w:rsid w:val="00B82890"/>
    <w:rsid w:val="00B85D8A"/>
    <w:rsid w:val="00B90BC5"/>
    <w:rsid w:val="00B911A9"/>
    <w:rsid w:val="00B959B6"/>
    <w:rsid w:val="00B96BDF"/>
    <w:rsid w:val="00B97121"/>
    <w:rsid w:val="00BA182D"/>
    <w:rsid w:val="00BA4DEE"/>
    <w:rsid w:val="00BA7A28"/>
    <w:rsid w:val="00BB2380"/>
    <w:rsid w:val="00BB4B6E"/>
    <w:rsid w:val="00BC77F9"/>
    <w:rsid w:val="00BD3E11"/>
    <w:rsid w:val="00BD6E2B"/>
    <w:rsid w:val="00BE1D88"/>
    <w:rsid w:val="00BE33D7"/>
    <w:rsid w:val="00BE35BB"/>
    <w:rsid w:val="00BF39CF"/>
    <w:rsid w:val="00BF573E"/>
    <w:rsid w:val="00BF600A"/>
    <w:rsid w:val="00C074DE"/>
    <w:rsid w:val="00C12AEB"/>
    <w:rsid w:val="00C14C5D"/>
    <w:rsid w:val="00C1671E"/>
    <w:rsid w:val="00C26F16"/>
    <w:rsid w:val="00C3399A"/>
    <w:rsid w:val="00C34C1D"/>
    <w:rsid w:val="00C37005"/>
    <w:rsid w:val="00C42371"/>
    <w:rsid w:val="00C433D8"/>
    <w:rsid w:val="00C467D3"/>
    <w:rsid w:val="00C53568"/>
    <w:rsid w:val="00C5627E"/>
    <w:rsid w:val="00C62539"/>
    <w:rsid w:val="00C62AE6"/>
    <w:rsid w:val="00C652E6"/>
    <w:rsid w:val="00C709F5"/>
    <w:rsid w:val="00C75847"/>
    <w:rsid w:val="00C83ECE"/>
    <w:rsid w:val="00C85345"/>
    <w:rsid w:val="00C85490"/>
    <w:rsid w:val="00C9075A"/>
    <w:rsid w:val="00C93A71"/>
    <w:rsid w:val="00C95E36"/>
    <w:rsid w:val="00C9680A"/>
    <w:rsid w:val="00C96858"/>
    <w:rsid w:val="00CA6A99"/>
    <w:rsid w:val="00CA7F05"/>
    <w:rsid w:val="00CB5631"/>
    <w:rsid w:val="00CB73D2"/>
    <w:rsid w:val="00CC12A8"/>
    <w:rsid w:val="00CC407C"/>
    <w:rsid w:val="00CD0CB0"/>
    <w:rsid w:val="00CD7A52"/>
    <w:rsid w:val="00CE0F82"/>
    <w:rsid w:val="00CE2F3E"/>
    <w:rsid w:val="00CE31A9"/>
    <w:rsid w:val="00CE3FB8"/>
    <w:rsid w:val="00CE43D5"/>
    <w:rsid w:val="00CE5DE2"/>
    <w:rsid w:val="00CF3179"/>
    <w:rsid w:val="00D03503"/>
    <w:rsid w:val="00D06BA4"/>
    <w:rsid w:val="00D13A24"/>
    <w:rsid w:val="00D21829"/>
    <w:rsid w:val="00D22D83"/>
    <w:rsid w:val="00D23573"/>
    <w:rsid w:val="00D2395C"/>
    <w:rsid w:val="00D36B18"/>
    <w:rsid w:val="00D434E6"/>
    <w:rsid w:val="00D43C6F"/>
    <w:rsid w:val="00D503F2"/>
    <w:rsid w:val="00D511E4"/>
    <w:rsid w:val="00D525F0"/>
    <w:rsid w:val="00D6758D"/>
    <w:rsid w:val="00D72976"/>
    <w:rsid w:val="00D72C34"/>
    <w:rsid w:val="00D82DDC"/>
    <w:rsid w:val="00D84721"/>
    <w:rsid w:val="00D86DB1"/>
    <w:rsid w:val="00D86E8E"/>
    <w:rsid w:val="00D8719D"/>
    <w:rsid w:val="00D87374"/>
    <w:rsid w:val="00D95CC8"/>
    <w:rsid w:val="00D974F9"/>
    <w:rsid w:val="00D97778"/>
    <w:rsid w:val="00DA09C1"/>
    <w:rsid w:val="00DA1C73"/>
    <w:rsid w:val="00DA662C"/>
    <w:rsid w:val="00DB2023"/>
    <w:rsid w:val="00DB4806"/>
    <w:rsid w:val="00DB58A3"/>
    <w:rsid w:val="00DC3B69"/>
    <w:rsid w:val="00DC440D"/>
    <w:rsid w:val="00DC5A92"/>
    <w:rsid w:val="00DD0B38"/>
    <w:rsid w:val="00DD1182"/>
    <w:rsid w:val="00DD486B"/>
    <w:rsid w:val="00DD5C17"/>
    <w:rsid w:val="00DD6C1B"/>
    <w:rsid w:val="00DE1C9F"/>
    <w:rsid w:val="00DE23BF"/>
    <w:rsid w:val="00DE5FC2"/>
    <w:rsid w:val="00DE6CA3"/>
    <w:rsid w:val="00DF51D8"/>
    <w:rsid w:val="00DF77BB"/>
    <w:rsid w:val="00E044DB"/>
    <w:rsid w:val="00E04DEC"/>
    <w:rsid w:val="00E05707"/>
    <w:rsid w:val="00E07804"/>
    <w:rsid w:val="00E10E48"/>
    <w:rsid w:val="00E12E31"/>
    <w:rsid w:val="00E17105"/>
    <w:rsid w:val="00E17269"/>
    <w:rsid w:val="00E230A1"/>
    <w:rsid w:val="00E24399"/>
    <w:rsid w:val="00E25AEB"/>
    <w:rsid w:val="00E323AB"/>
    <w:rsid w:val="00E404F9"/>
    <w:rsid w:val="00E428C6"/>
    <w:rsid w:val="00E45C82"/>
    <w:rsid w:val="00E52D52"/>
    <w:rsid w:val="00E60550"/>
    <w:rsid w:val="00E6119A"/>
    <w:rsid w:val="00E61D1E"/>
    <w:rsid w:val="00E64271"/>
    <w:rsid w:val="00E64EB1"/>
    <w:rsid w:val="00E65A4D"/>
    <w:rsid w:val="00E7292D"/>
    <w:rsid w:val="00E75062"/>
    <w:rsid w:val="00E8096C"/>
    <w:rsid w:val="00E85230"/>
    <w:rsid w:val="00E85B69"/>
    <w:rsid w:val="00E86099"/>
    <w:rsid w:val="00E90350"/>
    <w:rsid w:val="00E90998"/>
    <w:rsid w:val="00E94D1B"/>
    <w:rsid w:val="00EA14DF"/>
    <w:rsid w:val="00EA1C06"/>
    <w:rsid w:val="00EA6AAE"/>
    <w:rsid w:val="00EA730C"/>
    <w:rsid w:val="00EA7780"/>
    <w:rsid w:val="00EB161C"/>
    <w:rsid w:val="00EB3DEC"/>
    <w:rsid w:val="00EB5F26"/>
    <w:rsid w:val="00EC08CB"/>
    <w:rsid w:val="00EC365D"/>
    <w:rsid w:val="00EC76A9"/>
    <w:rsid w:val="00ED7AA7"/>
    <w:rsid w:val="00EE2FD0"/>
    <w:rsid w:val="00EE3884"/>
    <w:rsid w:val="00EE7768"/>
    <w:rsid w:val="00EE7873"/>
    <w:rsid w:val="00EF2E59"/>
    <w:rsid w:val="00EF4B40"/>
    <w:rsid w:val="00EF631B"/>
    <w:rsid w:val="00EF7F10"/>
    <w:rsid w:val="00F0115D"/>
    <w:rsid w:val="00F10BCF"/>
    <w:rsid w:val="00F12ADC"/>
    <w:rsid w:val="00F13EAD"/>
    <w:rsid w:val="00F146C9"/>
    <w:rsid w:val="00F152BD"/>
    <w:rsid w:val="00F20323"/>
    <w:rsid w:val="00F27731"/>
    <w:rsid w:val="00F30CA1"/>
    <w:rsid w:val="00F339D3"/>
    <w:rsid w:val="00F33E5B"/>
    <w:rsid w:val="00F3766C"/>
    <w:rsid w:val="00F37F02"/>
    <w:rsid w:val="00F37FE8"/>
    <w:rsid w:val="00F46DF5"/>
    <w:rsid w:val="00F50621"/>
    <w:rsid w:val="00F51476"/>
    <w:rsid w:val="00F52820"/>
    <w:rsid w:val="00F53017"/>
    <w:rsid w:val="00F53436"/>
    <w:rsid w:val="00F621E2"/>
    <w:rsid w:val="00F62478"/>
    <w:rsid w:val="00F6399C"/>
    <w:rsid w:val="00F65943"/>
    <w:rsid w:val="00F7480F"/>
    <w:rsid w:val="00F74A74"/>
    <w:rsid w:val="00F8002A"/>
    <w:rsid w:val="00F808C7"/>
    <w:rsid w:val="00F82AC8"/>
    <w:rsid w:val="00FA1029"/>
    <w:rsid w:val="00FA2708"/>
    <w:rsid w:val="00FA35E9"/>
    <w:rsid w:val="00FB1B7E"/>
    <w:rsid w:val="00FB3AF3"/>
    <w:rsid w:val="00FB5734"/>
    <w:rsid w:val="00FB6162"/>
    <w:rsid w:val="00FB70CF"/>
    <w:rsid w:val="00FC4C25"/>
    <w:rsid w:val="00FD63EA"/>
    <w:rsid w:val="00FD7979"/>
    <w:rsid w:val="00FE4212"/>
    <w:rsid w:val="00FE5ED4"/>
    <w:rsid w:val="00FF1F09"/>
    <w:rsid w:val="00FF2272"/>
    <w:rsid w:val="00FF75BD"/>
    <w:rsid w:val="00FF7D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Calibri"/>
        <w:sz w:val="22"/>
        <w:szCs w:val="22"/>
        <w:lang w:val="uk-UA" w:eastAsia="uk-UA" w:bidi="ar-SA"/>
      </w:rPr>
    </w:rPrDefault>
    <w:pPrDefault>
      <w:pPr>
        <w:spacing w:after="200" w:line="276" w:lineRule="auto"/>
      </w:pPr>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List Number" w:semiHidden="1" w:unhideWhenUsed="1"/>
    <w:lsdException w:name="List 4" w:semiHidden="1" w:unhideWhenUsed="1"/>
    <w:lsdException w:name="List 5" w:semiHidden="1" w:unhideWhenUsed="1"/>
    <w:lsdException w:name="Title" w:locked="1" w:uiPriority="0" w:qFormat="1"/>
    <w:lsdException w:name="Default Paragraph Font" w:locked="1" w:uiPriority="0"/>
    <w:lsdException w:name="Subtitle" w:locked="1" w:uiPriority="0" w:qFormat="1"/>
    <w:lsdException w:name="Salutation" w:semiHidden="1" w:unhideWhenUsed="1"/>
    <w:lsdException w:name="Date" w:semiHidden="1" w:unhideWhenUsed="1"/>
    <w:lsdException w:name="Body Text First Indent" w:semiHidden="1" w:unhideWhenUsed="1"/>
    <w:lsdException w:name="Strong" w:locked="1" w:uiPriority="0" w:qFormat="1"/>
    <w:lsdException w:name="Emphasis" w:locked="1" w:uiPriority="0" w:qFormat="1"/>
    <w:lsdException w:name="Table Grid" w:lock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064DB"/>
    <w:rPr>
      <w:lang w:eastAsia="en-US"/>
    </w:rPr>
  </w:style>
  <w:style w:type="character" w:default="1" w:styleId="a0">
    <w:name w:val="Default Paragraph Font"/>
    <w:aliases w:val="Знак Знак5"/>
    <w:uiPriority w:val="99"/>
    <w:semiHidden/>
    <w:lock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201B46"/>
    <w:pPr>
      <w:spacing w:after="0" w:line="240" w:lineRule="auto"/>
    </w:pPr>
    <w:rPr>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
    <w:name w:val="Colorful List Accent 1"/>
    <w:basedOn w:val="a1"/>
    <w:uiPriority w:val="99"/>
    <w:pPr>
      <w:spacing w:after="0" w:line="240" w:lineRule="auto"/>
    </w:pPr>
    <w:rPr>
      <w:color w:val="000000"/>
      <w:sz w:val="20"/>
      <w:szCs w:val="20"/>
      <w:lang w:val="ru-RU" w:eastAsia="ru-RU"/>
    </w:rPr>
    <w:tblPr>
      <w:tblStyleRowBandSize w:val="1"/>
      <w:tblStyleColBandSize w:val="1"/>
      <w:tblCellMar>
        <w:top w:w="0" w:type="dxa"/>
        <w:left w:w="108" w:type="dxa"/>
        <w:bottom w:w="0" w:type="dxa"/>
        <w:right w:w="108" w:type="dxa"/>
      </w:tblCellMar>
    </w:tblPr>
    <w:tcPr>
      <w:shd w:val="clear" w:color="auto" w:fill="EDF2F8"/>
    </w:tcPr>
    <w:tblStylePr w:type="firstRow">
      <w:rPr>
        <w:rFonts w:cs="Calibri"/>
      </w:rPr>
      <w:tblPr/>
      <w:tcPr>
        <w:tcBorders>
          <w:bottom w:val="single" w:sz="12" w:space="0" w:color="FFFFFF"/>
        </w:tcBorders>
        <w:shd w:val="clear" w:color="auto" w:fill="9E3A38"/>
      </w:tcPr>
    </w:tblStylePr>
    <w:tblStylePr w:type="lastRow">
      <w:rPr>
        <w:rFonts w:cs="Calibri"/>
      </w:rPr>
      <w:tblPr/>
      <w:tcPr>
        <w:tcBorders>
          <w:top w:val="single" w:sz="12" w:space="0" w:color="000000"/>
        </w:tcBorders>
        <w:shd w:val="clear" w:color="auto" w:fill="FFFFFF"/>
      </w:tcPr>
    </w:tblStylePr>
    <w:tblStylePr w:type="band1Vert">
      <w:rPr>
        <w:rFonts w:cs="Calibri"/>
      </w:rPr>
      <w:tblPr/>
      <w:tcPr>
        <w:tcBorders>
          <w:top w:val="nil"/>
          <w:left w:val="nil"/>
          <w:bottom w:val="nil"/>
          <w:right w:val="nil"/>
          <w:insideH w:val="nil"/>
          <w:insideV w:val="nil"/>
        </w:tcBorders>
        <w:shd w:val="clear" w:color="auto" w:fill="D3DFEE"/>
      </w:tcPr>
    </w:tblStylePr>
    <w:tblStylePr w:type="band1Horz">
      <w:rPr>
        <w:rFonts w:cs="Calibri"/>
      </w:rPr>
      <w:tblPr/>
      <w:tcPr>
        <w:shd w:val="clear" w:color="auto" w:fill="DBE5F1"/>
      </w:tcPr>
    </w:tblStylePr>
  </w:style>
  <w:style w:type="paragraph" w:styleId="a4">
    <w:name w:val="Normal (Web)"/>
    <w:basedOn w:val="a"/>
    <w:uiPriority w:val="99"/>
    <w:rsid w:val="00811699"/>
    <w:pPr>
      <w:spacing w:before="100" w:beforeAutospacing="1" w:after="100" w:afterAutospacing="1" w:line="240" w:lineRule="auto"/>
    </w:pPr>
    <w:rPr>
      <w:rFonts w:ascii="Times" w:hAnsi="Times" w:cs="Times"/>
      <w:sz w:val="20"/>
      <w:szCs w:val="20"/>
      <w:lang w:val="en-US" w:eastAsia="ru-RU"/>
    </w:rPr>
  </w:style>
  <w:style w:type="character" w:customStyle="1" w:styleId="2">
    <w:name w:val="Заголовок №2_"/>
    <w:link w:val="20"/>
    <w:uiPriority w:val="99"/>
    <w:locked/>
    <w:rsid w:val="00594C6F"/>
    <w:rPr>
      <w:sz w:val="26"/>
      <w:shd w:val="clear" w:color="auto" w:fill="FFFFFF"/>
    </w:rPr>
  </w:style>
  <w:style w:type="paragraph" w:customStyle="1" w:styleId="20">
    <w:name w:val="Заголовок №2"/>
    <w:basedOn w:val="a"/>
    <w:link w:val="2"/>
    <w:uiPriority w:val="99"/>
    <w:rsid w:val="00594C6F"/>
    <w:pPr>
      <w:shd w:val="clear" w:color="auto" w:fill="FFFFFF"/>
      <w:spacing w:before="300" w:after="0" w:line="240" w:lineRule="atLeast"/>
      <w:outlineLvl w:val="1"/>
    </w:pPr>
    <w:rPr>
      <w:rFonts w:cs="Times New Roman"/>
      <w:sz w:val="26"/>
      <w:szCs w:val="26"/>
      <w:lang w:val="ru-RU" w:eastAsia="ru-RU"/>
    </w:rPr>
  </w:style>
  <w:style w:type="character" w:customStyle="1" w:styleId="rvts23">
    <w:name w:val="rvts23"/>
    <w:uiPriority w:val="99"/>
    <w:rsid w:val="00594C6F"/>
  </w:style>
  <w:style w:type="character" w:customStyle="1" w:styleId="rvts15">
    <w:name w:val="rvts15"/>
    <w:rsid w:val="00594C6F"/>
  </w:style>
  <w:style w:type="paragraph" w:customStyle="1" w:styleId="rvps2">
    <w:name w:val="rvps2"/>
    <w:basedOn w:val="a"/>
    <w:link w:val="rvps20"/>
    <w:rsid w:val="00594C6F"/>
    <w:pPr>
      <w:spacing w:before="100" w:beforeAutospacing="1" w:after="100" w:afterAutospacing="1" w:line="240" w:lineRule="auto"/>
    </w:pPr>
    <w:rPr>
      <w:sz w:val="24"/>
      <w:szCs w:val="24"/>
      <w:lang w:val="ru-RU" w:eastAsia="ru-RU"/>
    </w:rPr>
  </w:style>
  <w:style w:type="character" w:styleId="a5">
    <w:name w:val="Hyperlink"/>
    <w:basedOn w:val="a0"/>
    <w:uiPriority w:val="99"/>
    <w:rsid w:val="00594C6F"/>
    <w:rPr>
      <w:rFonts w:cs="Times New Roman"/>
      <w:color w:val="0000FF"/>
      <w:u w:val="single"/>
    </w:rPr>
  </w:style>
  <w:style w:type="paragraph" w:styleId="HTML">
    <w:name w:val="HTML Preformatted"/>
    <w:basedOn w:val="a"/>
    <w:link w:val="HTML0"/>
    <w:uiPriority w:val="99"/>
    <w:rsid w:val="00594C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Times New Roman"/>
      <w:sz w:val="20"/>
      <w:szCs w:val="20"/>
      <w:lang w:val="ru-RU" w:eastAsia="ru-RU"/>
    </w:rPr>
  </w:style>
  <w:style w:type="paragraph" w:styleId="a6">
    <w:name w:val="Balloon Text"/>
    <w:basedOn w:val="a"/>
    <w:link w:val="a7"/>
    <w:uiPriority w:val="99"/>
    <w:semiHidden/>
    <w:rsid w:val="004C5D9B"/>
    <w:rPr>
      <w:rFonts w:ascii="Tahoma" w:hAnsi="Tahoma" w:cs="Times New Roman"/>
      <w:sz w:val="16"/>
      <w:szCs w:val="16"/>
    </w:rPr>
  </w:style>
  <w:style w:type="character" w:customStyle="1" w:styleId="HTML0">
    <w:name w:val="Стандартный HTML Знак"/>
    <w:basedOn w:val="a0"/>
    <w:link w:val="HTML"/>
    <w:uiPriority w:val="99"/>
    <w:locked/>
    <w:rsid w:val="00594C6F"/>
    <w:rPr>
      <w:rFonts w:ascii="Courier New" w:hAnsi="Courier New" w:cs="Times New Roman"/>
    </w:rPr>
  </w:style>
  <w:style w:type="character" w:customStyle="1" w:styleId="1">
    <w:name w:val="Текст у виносці Знак1"/>
    <w:basedOn w:val="a0"/>
    <w:uiPriority w:val="99"/>
    <w:semiHidden/>
    <w:rPr>
      <w:rFonts w:ascii="Segoe UI" w:hAnsi="Segoe UI" w:cs="Segoe UI"/>
      <w:sz w:val="18"/>
      <w:szCs w:val="18"/>
      <w:lang w:val="x-none" w:eastAsia="en-US"/>
    </w:rPr>
  </w:style>
  <w:style w:type="character" w:customStyle="1" w:styleId="a7">
    <w:name w:val="Текст выноски Знак"/>
    <w:basedOn w:val="a0"/>
    <w:link w:val="a6"/>
    <w:uiPriority w:val="99"/>
    <w:semiHidden/>
    <w:locked/>
    <w:rPr>
      <w:rFonts w:ascii="Tahoma" w:hAnsi="Tahoma" w:cs="Times New Roman"/>
      <w:sz w:val="16"/>
      <w:lang w:val="uk-UA" w:eastAsia="en-US"/>
    </w:rPr>
  </w:style>
  <w:style w:type="character" w:styleId="a8">
    <w:name w:val="annotation reference"/>
    <w:basedOn w:val="a0"/>
    <w:uiPriority w:val="99"/>
    <w:semiHidden/>
    <w:rsid w:val="00EF4B40"/>
    <w:rPr>
      <w:rFonts w:cs="Times New Roman"/>
      <w:sz w:val="16"/>
    </w:rPr>
  </w:style>
  <w:style w:type="character" w:customStyle="1" w:styleId="10">
    <w:name w:val="Текст выноски Знак1"/>
    <w:basedOn w:val="a0"/>
    <w:uiPriority w:val="99"/>
    <w:semiHidden/>
    <w:rPr>
      <w:rFonts w:ascii="Tahoma" w:hAnsi="Tahoma" w:cs="Tahoma"/>
      <w:sz w:val="16"/>
      <w:szCs w:val="16"/>
      <w:lang w:val="uk-UA" w:eastAsia="en-US"/>
    </w:rPr>
  </w:style>
  <w:style w:type="character" w:customStyle="1" w:styleId="12">
    <w:name w:val="Текст выноски Знак12"/>
    <w:basedOn w:val="a0"/>
    <w:uiPriority w:val="99"/>
    <w:semiHidden/>
    <w:rPr>
      <w:rFonts w:ascii="Tahoma" w:hAnsi="Tahoma" w:cs="Tahoma"/>
      <w:sz w:val="16"/>
      <w:szCs w:val="16"/>
      <w:lang w:val="uk-UA" w:eastAsia="en-US"/>
    </w:rPr>
  </w:style>
  <w:style w:type="character" w:customStyle="1" w:styleId="11">
    <w:name w:val="Текст выноски Знак11"/>
    <w:basedOn w:val="a0"/>
    <w:uiPriority w:val="99"/>
    <w:semiHidden/>
    <w:rPr>
      <w:rFonts w:ascii="Tahoma" w:hAnsi="Tahoma" w:cs="Tahoma"/>
      <w:sz w:val="16"/>
      <w:szCs w:val="16"/>
      <w:lang w:val="uk-UA" w:eastAsia="en-US"/>
    </w:rPr>
  </w:style>
  <w:style w:type="paragraph" w:customStyle="1" w:styleId="a9">
    <w:name w:val="Стиль"/>
    <w:basedOn w:val="a"/>
    <w:uiPriority w:val="99"/>
    <w:rsid w:val="00A75076"/>
    <w:pPr>
      <w:spacing w:after="0" w:line="240" w:lineRule="auto"/>
    </w:pPr>
    <w:rPr>
      <w:rFonts w:ascii="Verdana" w:hAnsi="Verdana" w:cs="Verdana"/>
      <w:sz w:val="20"/>
      <w:szCs w:val="20"/>
      <w:lang w:val="en-US"/>
    </w:rPr>
  </w:style>
  <w:style w:type="paragraph" w:styleId="aa">
    <w:name w:val="annotation text"/>
    <w:basedOn w:val="a"/>
    <w:link w:val="ab"/>
    <w:uiPriority w:val="99"/>
    <w:semiHidden/>
    <w:rsid w:val="00EF4B40"/>
    <w:rPr>
      <w:rFonts w:cs="Times New Roman"/>
      <w:sz w:val="20"/>
      <w:szCs w:val="20"/>
    </w:rPr>
  </w:style>
  <w:style w:type="character" w:customStyle="1" w:styleId="ac">
    <w:name w:val="Тема примечания Знак"/>
    <w:basedOn w:val="ab"/>
    <w:uiPriority w:val="99"/>
    <w:semiHidden/>
    <w:rPr>
      <w:rFonts w:cs="Times New Roman"/>
      <w:b/>
      <w:bCs/>
      <w:sz w:val="20"/>
      <w:szCs w:val="20"/>
      <w:lang w:val="uk-UA" w:eastAsia="en-US"/>
    </w:rPr>
  </w:style>
  <w:style w:type="character" w:customStyle="1" w:styleId="ab">
    <w:name w:val="Текст примечания Знак"/>
    <w:basedOn w:val="a0"/>
    <w:link w:val="aa"/>
    <w:uiPriority w:val="99"/>
    <w:semiHidden/>
    <w:locked/>
    <w:rPr>
      <w:rFonts w:cs="Times New Roman"/>
      <w:sz w:val="20"/>
      <w:lang w:val="uk-UA" w:eastAsia="en-US"/>
    </w:rPr>
  </w:style>
  <w:style w:type="paragraph" w:styleId="ad">
    <w:name w:val="annotation subject"/>
    <w:basedOn w:val="aa"/>
    <w:next w:val="aa"/>
    <w:link w:val="13"/>
    <w:uiPriority w:val="99"/>
    <w:semiHidden/>
    <w:rsid w:val="00EF4B40"/>
    <w:rPr>
      <w:b/>
      <w:bCs/>
    </w:rPr>
  </w:style>
  <w:style w:type="character" w:customStyle="1" w:styleId="110">
    <w:name w:val="Тема примечания Знак11"/>
    <w:basedOn w:val="ab"/>
    <w:uiPriority w:val="99"/>
    <w:semiHidden/>
    <w:rPr>
      <w:rFonts w:cs="Times New Roman"/>
      <w:b/>
      <w:bCs/>
      <w:sz w:val="20"/>
      <w:szCs w:val="20"/>
      <w:lang w:val="uk-UA" w:eastAsia="en-US"/>
    </w:rPr>
  </w:style>
  <w:style w:type="character" w:customStyle="1" w:styleId="13">
    <w:name w:val="Тема примечания Знак1"/>
    <w:basedOn w:val="ab"/>
    <w:link w:val="ad"/>
    <w:uiPriority w:val="99"/>
    <w:semiHidden/>
    <w:locked/>
    <w:rPr>
      <w:rFonts w:cs="Times New Roman"/>
      <w:b/>
      <w:sz w:val="20"/>
      <w:lang w:val="uk-UA" w:eastAsia="en-US"/>
    </w:rPr>
  </w:style>
  <w:style w:type="character" w:customStyle="1" w:styleId="120">
    <w:name w:val="Тема примечания Знак12"/>
    <w:basedOn w:val="ab"/>
    <w:uiPriority w:val="99"/>
    <w:semiHidden/>
    <w:rPr>
      <w:rFonts w:cs="Times New Roman"/>
      <w:b/>
      <w:bCs/>
      <w:sz w:val="20"/>
      <w:szCs w:val="20"/>
      <w:lang w:val="uk-UA" w:eastAsia="en-US"/>
    </w:rPr>
  </w:style>
  <w:style w:type="character" w:customStyle="1" w:styleId="apple-converted-space">
    <w:name w:val="apple-converted-space"/>
    <w:uiPriority w:val="99"/>
    <w:rsid w:val="00EC365D"/>
  </w:style>
  <w:style w:type="character" w:customStyle="1" w:styleId="rvts9">
    <w:name w:val="rvts9"/>
    <w:rsid w:val="00EC365D"/>
  </w:style>
  <w:style w:type="paragraph" w:styleId="ae">
    <w:name w:val="header"/>
    <w:basedOn w:val="a"/>
    <w:link w:val="af"/>
    <w:uiPriority w:val="99"/>
    <w:rsid w:val="00E45C82"/>
    <w:pPr>
      <w:tabs>
        <w:tab w:val="center" w:pos="4677"/>
        <w:tab w:val="right" w:pos="9355"/>
      </w:tabs>
    </w:pPr>
    <w:rPr>
      <w:rFonts w:cs="Times New Roman"/>
      <w:sz w:val="20"/>
      <w:szCs w:val="20"/>
      <w:lang w:val="ru-RU"/>
    </w:rPr>
  </w:style>
  <w:style w:type="character" w:styleId="af0">
    <w:name w:val="page number"/>
    <w:basedOn w:val="a0"/>
    <w:uiPriority w:val="99"/>
    <w:rsid w:val="00E45C82"/>
    <w:rPr>
      <w:rFonts w:cs="Times New Roman"/>
    </w:rPr>
  </w:style>
  <w:style w:type="character" w:customStyle="1" w:styleId="af">
    <w:name w:val="Верхний колонтитул Знак"/>
    <w:basedOn w:val="a0"/>
    <w:link w:val="ae"/>
    <w:uiPriority w:val="99"/>
    <w:locked/>
    <w:rPr>
      <w:rFonts w:cs="Times New Roman"/>
      <w:lang w:val="x-none" w:eastAsia="en-US"/>
    </w:rPr>
  </w:style>
  <w:style w:type="paragraph" w:customStyle="1" w:styleId="af1">
    <w:name w:val="Нормальний текст"/>
    <w:basedOn w:val="a"/>
    <w:rsid w:val="00357C8A"/>
    <w:pPr>
      <w:spacing w:before="120" w:after="0" w:line="240" w:lineRule="auto"/>
      <w:ind w:firstLine="567"/>
      <w:jc w:val="both"/>
    </w:pPr>
    <w:rPr>
      <w:rFonts w:ascii="Antiqua" w:hAnsi="Antiqua" w:cs="Times New Roman"/>
      <w:sz w:val="26"/>
      <w:szCs w:val="20"/>
      <w:lang w:eastAsia="ru-RU"/>
    </w:rPr>
  </w:style>
  <w:style w:type="character" w:customStyle="1" w:styleId="rvps20">
    <w:name w:val="rvps2 Знак"/>
    <w:link w:val="rvps2"/>
    <w:locked/>
    <w:rsid w:val="005F5AF6"/>
    <w:rPr>
      <w:sz w:val="24"/>
    </w:rPr>
  </w:style>
  <w:style w:type="paragraph" w:styleId="af2">
    <w:name w:val="No Spacing"/>
    <w:uiPriority w:val="1"/>
    <w:qFormat/>
    <w:rsid w:val="005F5AF6"/>
    <w:pPr>
      <w:spacing w:after="0" w:line="240" w:lineRule="auto"/>
    </w:pPr>
    <w:rPr>
      <w:rFonts w:ascii="Times New Roman" w:hAnsi="Times New Roman" w:cs="Times New Roman"/>
      <w:sz w:val="24"/>
      <w:szCs w:val="24"/>
    </w:rPr>
  </w:style>
  <w:style w:type="character" w:customStyle="1" w:styleId="rvts46">
    <w:name w:val="rvts46"/>
    <w:rsid w:val="00DE5FC2"/>
  </w:style>
  <w:style w:type="paragraph" w:styleId="af3">
    <w:name w:val="List Paragraph"/>
    <w:basedOn w:val="a"/>
    <w:uiPriority w:val="34"/>
    <w:qFormat/>
    <w:rsid w:val="00785768"/>
    <w:pPr>
      <w:spacing w:after="160" w:line="259" w:lineRule="auto"/>
      <w:ind w:left="720"/>
      <w:contextualSpacing/>
    </w:pPr>
    <w:rPr>
      <w:rFonts w:ascii="Times New Roman" w:hAnsi="Times New Roman" w:cs="Times New Roman"/>
      <w:sz w:val="28"/>
      <w:szCs w:val="28"/>
    </w:rPr>
  </w:style>
  <w:style w:type="paragraph" w:customStyle="1" w:styleId="af4">
    <w:name w:val="a"/>
    <w:basedOn w:val="a"/>
    <w:rsid w:val="002D559E"/>
    <w:pPr>
      <w:spacing w:before="100" w:beforeAutospacing="1" w:after="100" w:afterAutospacing="1" w:line="240" w:lineRule="auto"/>
    </w:pPr>
    <w:rPr>
      <w:rFonts w:ascii="Times New Roman" w:hAnsi="Times New Roman" w:cs="Times New Roman"/>
      <w:sz w:val="24"/>
      <w:szCs w:val="24"/>
      <w:lang w:eastAsia="uk-UA"/>
    </w:rPr>
  </w:style>
  <w:style w:type="paragraph" w:customStyle="1" w:styleId="FR3">
    <w:name w:val="FR3"/>
    <w:rsid w:val="00FB70CF"/>
    <w:pPr>
      <w:widowControl w:val="0"/>
      <w:spacing w:before="80" w:after="0" w:line="360" w:lineRule="auto"/>
      <w:ind w:left="560" w:right="600"/>
      <w:jc w:val="center"/>
    </w:pPr>
    <w:rPr>
      <w:rFonts w:ascii="Times New Roman" w:hAnsi="Times New Roman" w:cs="Times New Roman"/>
      <w:b/>
      <w:sz w:val="24"/>
      <w:szCs w:val="20"/>
      <w:lang w:eastAsia="ru-RU"/>
    </w:rPr>
  </w:style>
  <w:style w:type="paragraph" w:styleId="af5">
    <w:name w:val="Body Text"/>
    <w:basedOn w:val="a"/>
    <w:link w:val="af6"/>
    <w:uiPriority w:val="99"/>
    <w:rsid w:val="00117DC2"/>
    <w:pPr>
      <w:spacing w:after="120" w:line="240" w:lineRule="auto"/>
    </w:pPr>
    <w:rPr>
      <w:rFonts w:ascii="Times New Roman" w:hAnsi="Times New Roman" w:cs="Times New Roman"/>
      <w:sz w:val="28"/>
      <w:szCs w:val="28"/>
      <w:lang w:eastAsia="ru-RU"/>
    </w:rPr>
  </w:style>
  <w:style w:type="paragraph" w:styleId="af7">
    <w:name w:val="footer"/>
    <w:basedOn w:val="a"/>
    <w:link w:val="af8"/>
    <w:uiPriority w:val="99"/>
    <w:rsid w:val="000103EA"/>
    <w:pPr>
      <w:tabs>
        <w:tab w:val="center" w:pos="4819"/>
        <w:tab w:val="right" w:pos="9639"/>
      </w:tabs>
    </w:pPr>
  </w:style>
  <w:style w:type="character" w:customStyle="1" w:styleId="af6">
    <w:name w:val="Основной текст Знак"/>
    <w:basedOn w:val="a0"/>
    <w:link w:val="af5"/>
    <w:uiPriority w:val="99"/>
    <w:locked/>
    <w:rsid w:val="00117DC2"/>
    <w:rPr>
      <w:rFonts w:ascii="Times New Roman" w:hAnsi="Times New Roman" w:cs="Times New Roman"/>
      <w:sz w:val="28"/>
      <w:szCs w:val="28"/>
      <w:lang w:val="x-none" w:eastAsia="ru-RU"/>
    </w:rPr>
  </w:style>
  <w:style w:type="character" w:customStyle="1" w:styleId="rvts11">
    <w:name w:val="rvts11"/>
    <w:rsid w:val="001F4132"/>
  </w:style>
  <w:style w:type="character" w:customStyle="1" w:styleId="af8">
    <w:name w:val="Нижний колонтитул Знак"/>
    <w:basedOn w:val="a0"/>
    <w:link w:val="af7"/>
    <w:uiPriority w:val="99"/>
    <w:locked/>
    <w:rsid w:val="000103EA"/>
    <w:rPr>
      <w:rFonts w:cs="Times New Roman"/>
      <w:lang w:val="x-none" w:eastAsia="en-US"/>
    </w:rPr>
  </w:style>
  <w:style w:type="character" w:customStyle="1" w:styleId="rvts0">
    <w:name w:val="rvts0"/>
    <w:rsid w:val="000C653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Calibri"/>
        <w:sz w:val="22"/>
        <w:szCs w:val="22"/>
        <w:lang w:val="uk-UA" w:eastAsia="uk-UA" w:bidi="ar-SA"/>
      </w:rPr>
    </w:rPrDefault>
    <w:pPrDefault>
      <w:pPr>
        <w:spacing w:after="200" w:line="276" w:lineRule="auto"/>
      </w:pPr>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List Number" w:semiHidden="1" w:unhideWhenUsed="1"/>
    <w:lsdException w:name="List 4" w:semiHidden="1" w:unhideWhenUsed="1"/>
    <w:lsdException w:name="List 5" w:semiHidden="1" w:unhideWhenUsed="1"/>
    <w:lsdException w:name="Title" w:locked="1" w:uiPriority="0" w:qFormat="1"/>
    <w:lsdException w:name="Default Paragraph Font" w:locked="1" w:uiPriority="0"/>
    <w:lsdException w:name="Subtitle" w:locked="1" w:uiPriority="0" w:qFormat="1"/>
    <w:lsdException w:name="Salutation" w:semiHidden="1" w:unhideWhenUsed="1"/>
    <w:lsdException w:name="Date" w:semiHidden="1" w:unhideWhenUsed="1"/>
    <w:lsdException w:name="Body Text First Indent" w:semiHidden="1" w:unhideWhenUsed="1"/>
    <w:lsdException w:name="Strong" w:locked="1" w:uiPriority="0" w:qFormat="1"/>
    <w:lsdException w:name="Emphasis" w:locked="1" w:uiPriority="0" w:qFormat="1"/>
    <w:lsdException w:name="Table Grid" w:lock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064DB"/>
    <w:rPr>
      <w:lang w:eastAsia="en-US"/>
    </w:rPr>
  </w:style>
  <w:style w:type="character" w:default="1" w:styleId="a0">
    <w:name w:val="Default Paragraph Font"/>
    <w:aliases w:val="Знак Знак5"/>
    <w:uiPriority w:val="99"/>
    <w:semiHidden/>
    <w:lock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201B46"/>
    <w:pPr>
      <w:spacing w:after="0" w:line="240" w:lineRule="auto"/>
    </w:pPr>
    <w:rPr>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
    <w:name w:val="Colorful List Accent 1"/>
    <w:basedOn w:val="a1"/>
    <w:uiPriority w:val="99"/>
    <w:pPr>
      <w:spacing w:after="0" w:line="240" w:lineRule="auto"/>
    </w:pPr>
    <w:rPr>
      <w:color w:val="000000"/>
      <w:sz w:val="20"/>
      <w:szCs w:val="20"/>
      <w:lang w:val="ru-RU" w:eastAsia="ru-RU"/>
    </w:rPr>
    <w:tblPr>
      <w:tblStyleRowBandSize w:val="1"/>
      <w:tblStyleColBandSize w:val="1"/>
      <w:tblCellMar>
        <w:top w:w="0" w:type="dxa"/>
        <w:left w:w="108" w:type="dxa"/>
        <w:bottom w:w="0" w:type="dxa"/>
        <w:right w:w="108" w:type="dxa"/>
      </w:tblCellMar>
    </w:tblPr>
    <w:tcPr>
      <w:shd w:val="clear" w:color="auto" w:fill="EDF2F8"/>
    </w:tcPr>
    <w:tblStylePr w:type="firstRow">
      <w:rPr>
        <w:rFonts w:cs="Calibri"/>
      </w:rPr>
      <w:tblPr/>
      <w:tcPr>
        <w:tcBorders>
          <w:bottom w:val="single" w:sz="12" w:space="0" w:color="FFFFFF"/>
        </w:tcBorders>
        <w:shd w:val="clear" w:color="auto" w:fill="9E3A38"/>
      </w:tcPr>
    </w:tblStylePr>
    <w:tblStylePr w:type="lastRow">
      <w:rPr>
        <w:rFonts w:cs="Calibri"/>
      </w:rPr>
      <w:tblPr/>
      <w:tcPr>
        <w:tcBorders>
          <w:top w:val="single" w:sz="12" w:space="0" w:color="000000"/>
        </w:tcBorders>
        <w:shd w:val="clear" w:color="auto" w:fill="FFFFFF"/>
      </w:tcPr>
    </w:tblStylePr>
    <w:tblStylePr w:type="band1Vert">
      <w:rPr>
        <w:rFonts w:cs="Calibri"/>
      </w:rPr>
      <w:tblPr/>
      <w:tcPr>
        <w:tcBorders>
          <w:top w:val="nil"/>
          <w:left w:val="nil"/>
          <w:bottom w:val="nil"/>
          <w:right w:val="nil"/>
          <w:insideH w:val="nil"/>
          <w:insideV w:val="nil"/>
        </w:tcBorders>
        <w:shd w:val="clear" w:color="auto" w:fill="D3DFEE"/>
      </w:tcPr>
    </w:tblStylePr>
    <w:tblStylePr w:type="band1Horz">
      <w:rPr>
        <w:rFonts w:cs="Calibri"/>
      </w:rPr>
      <w:tblPr/>
      <w:tcPr>
        <w:shd w:val="clear" w:color="auto" w:fill="DBE5F1"/>
      </w:tcPr>
    </w:tblStylePr>
  </w:style>
  <w:style w:type="paragraph" w:styleId="a4">
    <w:name w:val="Normal (Web)"/>
    <w:basedOn w:val="a"/>
    <w:uiPriority w:val="99"/>
    <w:rsid w:val="00811699"/>
    <w:pPr>
      <w:spacing w:before="100" w:beforeAutospacing="1" w:after="100" w:afterAutospacing="1" w:line="240" w:lineRule="auto"/>
    </w:pPr>
    <w:rPr>
      <w:rFonts w:ascii="Times" w:hAnsi="Times" w:cs="Times"/>
      <w:sz w:val="20"/>
      <w:szCs w:val="20"/>
      <w:lang w:val="en-US" w:eastAsia="ru-RU"/>
    </w:rPr>
  </w:style>
  <w:style w:type="character" w:customStyle="1" w:styleId="2">
    <w:name w:val="Заголовок №2_"/>
    <w:link w:val="20"/>
    <w:uiPriority w:val="99"/>
    <w:locked/>
    <w:rsid w:val="00594C6F"/>
    <w:rPr>
      <w:sz w:val="26"/>
      <w:shd w:val="clear" w:color="auto" w:fill="FFFFFF"/>
    </w:rPr>
  </w:style>
  <w:style w:type="paragraph" w:customStyle="1" w:styleId="20">
    <w:name w:val="Заголовок №2"/>
    <w:basedOn w:val="a"/>
    <w:link w:val="2"/>
    <w:uiPriority w:val="99"/>
    <w:rsid w:val="00594C6F"/>
    <w:pPr>
      <w:shd w:val="clear" w:color="auto" w:fill="FFFFFF"/>
      <w:spacing w:before="300" w:after="0" w:line="240" w:lineRule="atLeast"/>
      <w:outlineLvl w:val="1"/>
    </w:pPr>
    <w:rPr>
      <w:rFonts w:cs="Times New Roman"/>
      <w:sz w:val="26"/>
      <w:szCs w:val="26"/>
      <w:lang w:val="ru-RU" w:eastAsia="ru-RU"/>
    </w:rPr>
  </w:style>
  <w:style w:type="character" w:customStyle="1" w:styleId="rvts23">
    <w:name w:val="rvts23"/>
    <w:uiPriority w:val="99"/>
    <w:rsid w:val="00594C6F"/>
  </w:style>
  <w:style w:type="character" w:customStyle="1" w:styleId="rvts15">
    <w:name w:val="rvts15"/>
    <w:rsid w:val="00594C6F"/>
  </w:style>
  <w:style w:type="paragraph" w:customStyle="1" w:styleId="rvps2">
    <w:name w:val="rvps2"/>
    <w:basedOn w:val="a"/>
    <w:link w:val="rvps20"/>
    <w:rsid w:val="00594C6F"/>
    <w:pPr>
      <w:spacing w:before="100" w:beforeAutospacing="1" w:after="100" w:afterAutospacing="1" w:line="240" w:lineRule="auto"/>
    </w:pPr>
    <w:rPr>
      <w:sz w:val="24"/>
      <w:szCs w:val="24"/>
      <w:lang w:val="ru-RU" w:eastAsia="ru-RU"/>
    </w:rPr>
  </w:style>
  <w:style w:type="character" w:styleId="a5">
    <w:name w:val="Hyperlink"/>
    <w:basedOn w:val="a0"/>
    <w:uiPriority w:val="99"/>
    <w:rsid w:val="00594C6F"/>
    <w:rPr>
      <w:rFonts w:cs="Times New Roman"/>
      <w:color w:val="0000FF"/>
      <w:u w:val="single"/>
    </w:rPr>
  </w:style>
  <w:style w:type="paragraph" w:styleId="HTML">
    <w:name w:val="HTML Preformatted"/>
    <w:basedOn w:val="a"/>
    <w:link w:val="HTML0"/>
    <w:uiPriority w:val="99"/>
    <w:rsid w:val="00594C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Times New Roman"/>
      <w:sz w:val="20"/>
      <w:szCs w:val="20"/>
      <w:lang w:val="ru-RU" w:eastAsia="ru-RU"/>
    </w:rPr>
  </w:style>
  <w:style w:type="paragraph" w:styleId="a6">
    <w:name w:val="Balloon Text"/>
    <w:basedOn w:val="a"/>
    <w:link w:val="a7"/>
    <w:uiPriority w:val="99"/>
    <w:semiHidden/>
    <w:rsid w:val="004C5D9B"/>
    <w:rPr>
      <w:rFonts w:ascii="Tahoma" w:hAnsi="Tahoma" w:cs="Times New Roman"/>
      <w:sz w:val="16"/>
      <w:szCs w:val="16"/>
    </w:rPr>
  </w:style>
  <w:style w:type="character" w:customStyle="1" w:styleId="HTML0">
    <w:name w:val="Стандартный HTML Знак"/>
    <w:basedOn w:val="a0"/>
    <w:link w:val="HTML"/>
    <w:uiPriority w:val="99"/>
    <w:locked/>
    <w:rsid w:val="00594C6F"/>
    <w:rPr>
      <w:rFonts w:ascii="Courier New" w:hAnsi="Courier New" w:cs="Times New Roman"/>
    </w:rPr>
  </w:style>
  <w:style w:type="character" w:customStyle="1" w:styleId="1">
    <w:name w:val="Текст у виносці Знак1"/>
    <w:basedOn w:val="a0"/>
    <w:uiPriority w:val="99"/>
    <w:semiHidden/>
    <w:rPr>
      <w:rFonts w:ascii="Segoe UI" w:hAnsi="Segoe UI" w:cs="Segoe UI"/>
      <w:sz w:val="18"/>
      <w:szCs w:val="18"/>
      <w:lang w:val="x-none" w:eastAsia="en-US"/>
    </w:rPr>
  </w:style>
  <w:style w:type="character" w:customStyle="1" w:styleId="a7">
    <w:name w:val="Текст выноски Знак"/>
    <w:basedOn w:val="a0"/>
    <w:link w:val="a6"/>
    <w:uiPriority w:val="99"/>
    <w:semiHidden/>
    <w:locked/>
    <w:rPr>
      <w:rFonts w:ascii="Tahoma" w:hAnsi="Tahoma" w:cs="Times New Roman"/>
      <w:sz w:val="16"/>
      <w:lang w:val="uk-UA" w:eastAsia="en-US"/>
    </w:rPr>
  </w:style>
  <w:style w:type="character" w:styleId="a8">
    <w:name w:val="annotation reference"/>
    <w:basedOn w:val="a0"/>
    <w:uiPriority w:val="99"/>
    <w:semiHidden/>
    <w:rsid w:val="00EF4B40"/>
    <w:rPr>
      <w:rFonts w:cs="Times New Roman"/>
      <w:sz w:val="16"/>
    </w:rPr>
  </w:style>
  <w:style w:type="character" w:customStyle="1" w:styleId="10">
    <w:name w:val="Текст выноски Знак1"/>
    <w:basedOn w:val="a0"/>
    <w:uiPriority w:val="99"/>
    <w:semiHidden/>
    <w:rPr>
      <w:rFonts w:ascii="Tahoma" w:hAnsi="Tahoma" w:cs="Tahoma"/>
      <w:sz w:val="16"/>
      <w:szCs w:val="16"/>
      <w:lang w:val="uk-UA" w:eastAsia="en-US"/>
    </w:rPr>
  </w:style>
  <w:style w:type="character" w:customStyle="1" w:styleId="12">
    <w:name w:val="Текст выноски Знак12"/>
    <w:basedOn w:val="a0"/>
    <w:uiPriority w:val="99"/>
    <w:semiHidden/>
    <w:rPr>
      <w:rFonts w:ascii="Tahoma" w:hAnsi="Tahoma" w:cs="Tahoma"/>
      <w:sz w:val="16"/>
      <w:szCs w:val="16"/>
      <w:lang w:val="uk-UA" w:eastAsia="en-US"/>
    </w:rPr>
  </w:style>
  <w:style w:type="character" w:customStyle="1" w:styleId="11">
    <w:name w:val="Текст выноски Знак11"/>
    <w:basedOn w:val="a0"/>
    <w:uiPriority w:val="99"/>
    <w:semiHidden/>
    <w:rPr>
      <w:rFonts w:ascii="Tahoma" w:hAnsi="Tahoma" w:cs="Tahoma"/>
      <w:sz w:val="16"/>
      <w:szCs w:val="16"/>
      <w:lang w:val="uk-UA" w:eastAsia="en-US"/>
    </w:rPr>
  </w:style>
  <w:style w:type="paragraph" w:customStyle="1" w:styleId="a9">
    <w:name w:val="Стиль"/>
    <w:basedOn w:val="a"/>
    <w:uiPriority w:val="99"/>
    <w:rsid w:val="00A75076"/>
    <w:pPr>
      <w:spacing w:after="0" w:line="240" w:lineRule="auto"/>
    </w:pPr>
    <w:rPr>
      <w:rFonts w:ascii="Verdana" w:hAnsi="Verdana" w:cs="Verdana"/>
      <w:sz w:val="20"/>
      <w:szCs w:val="20"/>
      <w:lang w:val="en-US"/>
    </w:rPr>
  </w:style>
  <w:style w:type="paragraph" w:styleId="aa">
    <w:name w:val="annotation text"/>
    <w:basedOn w:val="a"/>
    <w:link w:val="ab"/>
    <w:uiPriority w:val="99"/>
    <w:semiHidden/>
    <w:rsid w:val="00EF4B40"/>
    <w:rPr>
      <w:rFonts w:cs="Times New Roman"/>
      <w:sz w:val="20"/>
      <w:szCs w:val="20"/>
    </w:rPr>
  </w:style>
  <w:style w:type="character" w:customStyle="1" w:styleId="ac">
    <w:name w:val="Тема примечания Знак"/>
    <w:basedOn w:val="ab"/>
    <w:uiPriority w:val="99"/>
    <w:semiHidden/>
    <w:rPr>
      <w:rFonts w:cs="Times New Roman"/>
      <w:b/>
      <w:bCs/>
      <w:sz w:val="20"/>
      <w:szCs w:val="20"/>
      <w:lang w:val="uk-UA" w:eastAsia="en-US"/>
    </w:rPr>
  </w:style>
  <w:style w:type="character" w:customStyle="1" w:styleId="ab">
    <w:name w:val="Текст примечания Знак"/>
    <w:basedOn w:val="a0"/>
    <w:link w:val="aa"/>
    <w:uiPriority w:val="99"/>
    <w:semiHidden/>
    <w:locked/>
    <w:rPr>
      <w:rFonts w:cs="Times New Roman"/>
      <w:sz w:val="20"/>
      <w:lang w:val="uk-UA" w:eastAsia="en-US"/>
    </w:rPr>
  </w:style>
  <w:style w:type="paragraph" w:styleId="ad">
    <w:name w:val="annotation subject"/>
    <w:basedOn w:val="aa"/>
    <w:next w:val="aa"/>
    <w:link w:val="13"/>
    <w:uiPriority w:val="99"/>
    <w:semiHidden/>
    <w:rsid w:val="00EF4B40"/>
    <w:rPr>
      <w:b/>
      <w:bCs/>
    </w:rPr>
  </w:style>
  <w:style w:type="character" w:customStyle="1" w:styleId="110">
    <w:name w:val="Тема примечания Знак11"/>
    <w:basedOn w:val="ab"/>
    <w:uiPriority w:val="99"/>
    <w:semiHidden/>
    <w:rPr>
      <w:rFonts w:cs="Times New Roman"/>
      <w:b/>
      <w:bCs/>
      <w:sz w:val="20"/>
      <w:szCs w:val="20"/>
      <w:lang w:val="uk-UA" w:eastAsia="en-US"/>
    </w:rPr>
  </w:style>
  <w:style w:type="character" w:customStyle="1" w:styleId="13">
    <w:name w:val="Тема примечания Знак1"/>
    <w:basedOn w:val="ab"/>
    <w:link w:val="ad"/>
    <w:uiPriority w:val="99"/>
    <w:semiHidden/>
    <w:locked/>
    <w:rPr>
      <w:rFonts w:cs="Times New Roman"/>
      <w:b/>
      <w:sz w:val="20"/>
      <w:lang w:val="uk-UA" w:eastAsia="en-US"/>
    </w:rPr>
  </w:style>
  <w:style w:type="character" w:customStyle="1" w:styleId="120">
    <w:name w:val="Тема примечания Знак12"/>
    <w:basedOn w:val="ab"/>
    <w:uiPriority w:val="99"/>
    <w:semiHidden/>
    <w:rPr>
      <w:rFonts w:cs="Times New Roman"/>
      <w:b/>
      <w:bCs/>
      <w:sz w:val="20"/>
      <w:szCs w:val="20"/>
      <w:lang w:val="uk-UA" w:eastAsia="en-US"/>
    </w:rPr>
  </w:style>
  <w:style w:type="character" w:customStyle="1" w:styleId="apple-converted-space">
    <w:name w:val="apple-converted-space"/>
    <w:uiPriority w:val="99"/>
    <w:rsid w:val="00EC365D"/>
  </w:style>
  <w:style w:type="character" w:customStyle="1" w:styleId="rvts9">
    <w:name w:val="rvts9"/>
    <w:rsid w:val="00EC365D"/>
  </w:style>
  <w:style w:type="paragraph" w:styleId="ae">
    <w:name w:val="header"/>
    <w:basedOn w:val="a"/>
    <w:link w:val="af"/>
    <w:uiPriority w:val="99"/>
    <w:rsid w:val="00E45C82"/>
    <w:pPr>
      <w:tabs>
        <w:tab w:val="center" w:pos="4677"/>
        <w:tab w:val="right" w:pos="9355"/>
      </w:tabs>
    </w:pPr>
    <w:rPr>
      <w:rFonts w:cs="Times New Roman"/>
      <w:sz w:val="20"/>
      <w:szCs w:val="20"/>
      <w:lang w:val="ru-RU"/>
    </w:rPr>
  </w:style>
  <w:style w:type="character" w:styleId="af0">
    <w:name w:val="page number"/>
    <w:basedOn w:val="a0"/>
    <w:uiPriority w:val="99"/>
    <w:rsid w:val="00E45C82"/>
    <w:rPr>
      <w:rFonts w:cs="Times New Roman"/>
    </w:rPr>
  </w:style>
  <w:style w:type="character" w:customStyle="1" w:styleId="af">
    <w:name w:val="Верхний колонтитул Знак"/>
    <w:basedOn w:val="a0"/>
    <w:link w:val="ae"/>
    <w:uiPriority w:val="99"/>
    <w:locked/>
    <w:rPr>
      <w:rFonts w:cs="Times New Roman"/>
      <w:lang w:val="x-none" w:eastAsia="en-US"/>
    </w:rPr>
  </w:style>
  <w:style w:type="paragraph" w:customStyle="1" w:styleId="af1">
    <w:name w:val="Нормальний текст"/>
    <w:basedOn w:val="a"/>
    <w:rsid w:val="00357C8A"/>
    <w:pPr>
      <w:spacing w:before="120" w:after="0" w:line="240" w:lineRule="auto"/>
      <w:ind w:firstLine="567"/>
      <w:jc w:val="both"/>
    </w:pPr>
    <w:rPr>
      <w:rFonts w:ascii="Antiqua" w:hAnsi="Antiqua" w:cs="Times New Roman"/>
      <w:sz w:val="26"/>
      <w:szCs w:val="20"/>
      <w:lang w:eastAsia="ru-RU"/>
    </w:rPr>
  </w:style>
  <w:style w:type="character" w:customStyle="1" w:styleId="rvps20">
    <w:name w:val="rvps2 Знак"/>
    <w:link w:val="rvps2"/>
    <w:locked/>
    <w:rsid w:val="005F5AF6"/>
    <w:rPr>
      <w:sz w:val="24"/>
    </w:rPr>
  </w:style>
  <w:style w:type="paragraph" w:styleId="af2">
    <w:name w:val="No Spacing"/>
    <w:uiPriority w:val="1"/>
    <w:qFormat/>
    <w:rsid w:val="005F5AF6"/>
    <w:pPr>
      <w:spacing w:after="0" w:line="240" w:lineRule="auto"/>
    </w:pPr>
    <w:rPr>
      <w:rFonts w:ascii="Times New Roman" w:hAnsi="Times New Roman" w:cs="Times New Roman"/>
      <w:sz w:val="24"/>
      <w:szCs w:val="24"/>
    </w:rPr>
  </w:style>
  <w:style w:type="character" w:customStyle="1" w:styleId="rvts46">
    <w:name w:val="rvts46"/>
    <w:rsid w:val="00DE5FC2"/>
  </w:style>
  <w:style w:type="paragraph" w:styleId="af3">
    <w:name w:val="List Paragraph"/>
    <w:basedOn w:val="a"/>
    <w:uiPriority w:val="34"/>
    <w:qFormat/>
    <w:rsid w:val="00785768"/>
    <w:pPr>
      <w:spacing w:after="160" w:line="259" w:lineRule="auto"/>
      <w:ind w:left="720"/>
      <w:contextualSpacing/>
    </w:pPr>
    <w:rPr>
      <w:rFonts w:ascii="Times New Roman" w:hAnsi="Times New Roman" w:cs="Times New Roman"/>
      <w:sz w:val="28"/>
      <w:szCs w:val="28"/>
    </w:rPr>
  </w:style>
  <w:style w:type="paragraph" w:customStyle="1" w:styleId="af4">
    <w:name w:val="a"/>
    <w:basedOn w:val="a"/>
    <w:rsid w:val="002D559E"/>
    <w:pPr>
      <w:spacing w:before="100" w:beforeAutospacing="1" w:after="100" w:afterAutospacing="1" w:line="240" w:lineRule="auto"/>
    </w:pPr>
    <w:rPr>
      <w:rFonts w:ascii="Times New Roman" w:hAnsi="Times New Roman" w:cs="Times New Roman"/>
      <w:sz w:val="24"/>
      <w:szCs w:val="24"/>
      <w:lang w:eastAsia="uk-UA"/>
    </w:rPr>
  </w:style>
  <w:style w:type="paragraph" w:customStyle="1" w:styleId="FR3">
    <w:name w:val="FR3"/>
    <w:rsid w:val="00FB70CF"/>
    <w:pPr>
      <w:widowControl w:val="0"/>
      <w:spacing w:before="80" w:after="0" w:line="360" w:lineRule="auto"/>
      <w:ind w:left="560" w:right="600"/>
      <w:jc w:val="center"/>
    </w:pPr>
    <w:rPr>
      <w:rFonts w:ascii="Times New Roman" w:hAnsi="Times New Roman" w:cs="Times New Roman"/>
      <w:b/>
      <w:sz w:val="24"/>
      <w:szCs w:val="20"/>
      <w:lang w:eastAsia="ru-RU"/>
    </w:rPr>
  </w:style>
  <w:style w:type="paragraph" w:styleId="af5">
    <w:name w:val="Body Text"/>
    <w:basedOn w:val="a"/>
    <w:link w:val="af6"/>
    <w:uiPriority w:val="99"/>
    <w:rsid w:val="00117DC2"/>
    <w:pPr>
      <w:spacing w:after="120" w:line="240" w:lineRule="auto"/>
    </w:pPr>
    <w:rPr>
      <w:rFonts w:ascii="Times New Roman" w:hAnsi="Times New Roman" w:cs="Times New Roman"/>
      <w:sz w:val="28"/>
      <w:szCs w:val="28"/>
      <w:lang w:eastAsia="ru-RU"/>
    </w:rPr>
  </w:style>
  <w:style w:type="paragraph" w:styleId="af7">
    <w:name w:val="footer"/>
    <w:basedOn w:val="a"/>
    <w:link w:val="af8"/>
    <w:uiPriority w:val="99"/>
    <w:rsid w:val="000103EA"/>
    <w:pPr>
      <w:tabs>
        <w:tab w:val="center" w:pos="4819"/>
        <w:tab w:val="right" w:pos="9639"/>
      </w:tabs>
    </w:pPr>
  </w:style>
  <w:style w:type="character" w:customStyle="1" w:styleId="af6">
    <w:name w:val="Основной текст Знак"/>
    <w:basedOn w:val="a0"/>
    <w:link w:val="af5"/>
    <w:uiPriority w:val="99"/>
    <w:locked/>
    <w:rsid w:val="00117DC2"/>
    <w:rPr>
      <w:rFonts w:ascii="Times New Roman" w:hAnsi="Times New Roman" w:cs="Times New Roman"/>
      <w:sz w:val="28"/>
      <w:szCs w:val="28"/>
      <w:lang w:val="x-none" w:eastAsia="ru-RU"/>
    </w:rPr>
  </w:style>
  <w:style w:type="character" w:customStyle="1" w:styleId="rvts11">
    <w:name w:val="rvts11"/>
    <w:rsid w:val="001F4132"/>
  </w:style>
  <w:style w:type="character" w:customStyle="1" w:styleId="af8">
    <w:name w:val="Нижний колонтитул Знак"/>
    <w:basedOn w:val="a0"/>
    <w:link w:val="af7"/>
    <w:uiPriority w:val="99"/>
    <w:locked/>
    <w:rsid w:val="000103EA"/>
    <w:rPr>
      <w:rFonts w:cs="Times New Roman"/>
      <w:lang w:val="x-none" w:eastAsia="en-US"/>
    </w:rPr>
  </w:style>
  <w:style w:type="character" w:customStyle="1" w:styleId="rvts0">
    <w:name w:val="rvts0"/>
    <w:rsid w:val="000C65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62704314">
      <w:marLeft w:val="0"/>
      <w:marRight w:val="0"/>
      <w:marTop w:val="0"/>
      <w:marBottom w:val="0"/>
      <w:divBdr>
        <w:top w:val="none" w:sz="0" w:space="0" w:color="auto"/>
        <w:left w:val="none" w:sz="0" w:space="0" w:color="auto"/>
        <w:bottom w:val="none" w:sz="0" w:space="0" w:color="auto"/>
        <w:right w:val="none" w:sz="0" w:space="0" w:color="auto"/>
      </w:divBdr>
    </w:div>
    <w:div w:id="2062704315">
      <w:marLeft w:val="0"/>
      <w:marRight w:val="0"/>
      <w:marTop w:val="0"/>
      <w:marBottom w:val="0"/>
      <w:divBdr>
        <w:top w:val="none" w:sz="0" w:space="0" w:color="auto"/>
        <w:left w:val="none" w:sz="0" w:space="0" w:color="auto"/>
        <w:bottom w:val="none" w:sz="0" w:space="0" w:color="auto"/>
        <w:right w:val="none" w:sz="0" w:space="0" w:color="auto"/>
      </w:divBdr>
    </w:div>
    <w:div w:id="2062704316">
      <w:marLeft w:val="0"/>
      <w:marRight w:val="0"/>
      <w:marTop w:val="0"/>
      <w:marBottom w:val="0"/>
      <w:divBdr>
        <w:top w:val="none" w:sz="0" w:space="0" w:color="auto"/>
        <w:left w:val="none" w:sz="0" w:space="0" w:color="auto"/>
        <w:bottom w:val="none" w:sz="0" w:space="0" w:color="auto"/>
        <w:right w:val="none" w:sz="0" w:space="0" w:color="auto"/>
      </w:divBdr>
    </w:div>
    <w:div w:id="2062704317">
      <w:marLeft w:val="0"/>
      <w:marRight w:val="0"/>
      <w:marTop w:val="0"/>
      <w:marBottom w:val="0"/>
      <w:divBdr>
        <w:top w:val="none" w:sz="0" w:space="0" w:color="auto"/>
        <w:left w:val="none" w:sz="0" w:space="0" w:color="auto"/>
        <w:bottom w:val="none" w:sz="0" w:space="0" w:color="auto"/>
        <w:right w:val="none" w:sz="0" w:space="0" w:color="auto"/>
      </w:divBdr>
    </w:div>
    <w:div w:id="2062704318">
      <w:marLeft w:val="0"/>
      <w:marRight w:val="0"/>
      <w:marTop w:val="0"/>
      <w:marBottom w:val="0"/>
      <w:divBdr>
        <w:top w:val="none" w:sz="0" w:space="0" w:color="auto"/>
        <w:left w:val="none" w:sz="0" w:space="0" w:color="auto"/>
        <w:bottom w:val="none" w:sz="0" w:space="0" w:color="auto"/>
        <w:right w:val="none" w:sz="0" w:space="0" w:color="auto"/>
      </w:divBdr>
    </w:div>
    <w:div w:id="2062704319">
      <w:marLeft w:val="0"/>
      <w:marRight w:val="0"/>
      <w:marTop w:val="0"/>
      <w:marBottom w:val="0"/>
      <w:divBdr>
        <w:top w:val="none" w:sz="0" w:space="0" w:color="auto"/>
        <w:left w:val="none" w:sz="0" w:space="0" w:color="auto"/>
        <w:bottom w:val="none" w:sz="0" w:space="0" w:color="auto"/>
        <w:right w:val="none" w:sz="0" w:space="0" w:color="auto"/>
      </w:divBdr>
    </w:div>
    <w:div w:id="2062704320">
      <w:marLeft w:val="0"/>
      <w:marRight w:val="0"/>
      <w:marTop w:val="0"/>
      <w:marBottom w:val="0"/>
      <w:divBdr>
        <w:top w:val="none" w:sz="0" w:space="0" w:color="auto"/>
        <w:left w:val="none" w:sz="0" w:space="0" w:color="auto"/>
        <w:bottom w:val="none" w:sz="0" w:space="0" w:color="auto"/>
        <w:right w:val="none" w:sz="0" w:space="0" w:color="auto"/>
      </w:divBdr>
    </w:div>
    <w:div w:id="2062704321">
      <w:marLeft w:val="0"/>
      <w:marRight w:val="0"/>
      <w:marTop w:val="0"/>
      <w:marBottom w:val="0"/>
      <w:divBdr>
        <w:top w:val="none" w:sz="0" w:space="0" w:color="auto"/>
        <w:left w:val="none" w:sz="0" w:space="0" w:color="auto"/>
        <w:bottom w:val="none" w:sz="0" w:space="0" w:color="auto"/>
        <w:right w:val="none" w:sz="0" w:space="0" w:color="auto"/>
      </w:divBdr>
    </w:div>
    <w:div w:id="2062704322">
      <w:marLeft w:val="0"/>
      <w:marRight w:val="0"/>
      <w:marTop w:val="0"/>
      <w:marBottom w:val="0"/>
      <w:divBdr>
        <w:top w:val="none" w:sz="0" w:space="0" w:color="auto"/>
        <w:left w:val="none" w:sz="0" w:space="0" w:color="auto"/>
        <w:bottom w:val="none" w:sz="0" w:space="0" w:color="auto"/>
        <w:right w:val="none" w:sz="0" w:space="0" w:color="auto"/>
      </w:divBdr>
    </w:div>
    <w:div w:id="2062704323">
      <w:marLeft w:val="0"/>
      <w:marRight w:val="0"/>
      <w:marTop w:val="0"/>
      <w:marBottom w:val="0"/>
      <w:divBdr>
        <w:top w:val="none" w:sz="0" w:space="0" w:color="auto"/>
        <w:left w:val="none" w:sz="0" w:space="0" w:color="auto"/>
        <w:bottom w:val="none" w:sz="0" w:space="0" w:color="auto"/>
        <w:right w:val="none" w:sz="0" w:space="0" w:color="auto"/>
      </w:divBdr>
    </w:div>
    <w:div w:id="2062704325">
      <w:marLeft w:val="0"/>
      <w:marRight w:val="0"/>
      <w:marTop w:val="0"/>
      <w:marBottom w:val="0"/>
      <w:divBdr>
        <w:top w:val="none" w:sz="0" w:space="0" w:color="auto"/>
        <w:left w:val="none" w:sz="0" w:space="0" w:color="auto"/>
        <w:bottom w:val="none" w:sz="0" w:space="0" w:color="auto"/>
        <w:right w:val="none" w:sz="0" w:space="0" w:color="auto"/>
      </w:divBdr>
      <w:divsChild>
        <w:div w:id="2062704324">
          <w:marLeft w:val="0"/>
          <w:marRight w:val="0"/>
          <w:marTop w:val="0"/>
          <w:marBottom w:val="0"/>
          <w:divBdr>
            <w:top w:val="none" w:sz="0" w:space="0" w:color="auto"/>
            <w:left w:val="none" w:sz="0" w:space="0" w:color="auto"/>
            <w:bottom w:val="none" w:sz="0" w:space="0" w:color="auto"/>
            <w:right w:val="none" w:sz="0" w:space="0" w:color="auto"/>
          </w:divBdr>
        </w:div>
      </w:divsChild>
    </w:div>
    <w:div w:id="2062704326">
      <w:marLeft w:val="0"/>
      <w:marRight w:val="0"/>
      <w:marTop w:val="0"/>
      <w:marBottom w:val="0"/>
      <w:divBdr>
        <w:top w:val="none" w:sz="0" w:space="0" w:color="auto"/>
        <w:left w:val="none" w:sz="0" w:space="0" w:color="auto"/>
        <w:bottom w:val="none" w:sz="0" w:space="0" w:color="auto"/>
        <w:right w:val="none" w:sz="0" w:space="0" w:color="auto"/>
      </w:divBdr>
    </w:div>
    <w:div w:id="2062704327">
      <w:marLeft w:val="0"/>
      <w:marRight w:val="0"/>
      <w:marTop w:val="0"/>
      <w:marBottom w:val="0"/>
      <w:divBdr>
        <w:top w:val="none" w:sz="0" w:space="0" w:color="auto"/>
        <w:left w:val="none" w:sz="0" w:space="0" w:color="auto"/>
        <w:bottom w:val="none" w:sz="0" w:space="0" w:color="auto"/>
        <w:right w:val="none" w:sz="0" w:space="0" w:color="auto"/>
      </w:divBdr>
    </w:div>
    <w:div w:id="2062704328">
      <w:marLeft w:val="0"/>
      <w:marRight w:val="0"/>
      <w:marTop w:val="0"/>
      <w:marBottom w:val="0"/>
      <w:divBdr>
        <w:top w:val="none" w:sz="0" w:space="0" w:color="auto"/>
        <w:left w:val="none" w:sz="0" w:space="0" w:color="auto"/>
        <w:bottom w:val="none" w:sz="0" w:space="0" w:color="auto"/>
        <w:right w:val="none" w:sz="0" w:space="0" w:color="auto"/>
      </w:divBdr>
    </w:div>
    <w:div w:id="2062704329">
      <w:marLeft w:val="0"/>
      <w:marRight w:val="0"/>
      <w:marTop w:val="0"/>
      <w:marBottom w:val="0"/>
      <w:divBdr>
        <w:top w:val="none" w:sz="0" w:space="0" w:color="auto"/>
        <w:left w:val="none" w:sz="0" w:space="0" w:color="auto"/>
        <w:bottom w:val="none" w:sz="0" w:space="0" w:color="auto"/>
        <w:right w:val="none" w:sz="0" w:space="0" w:color="auto"/>
      </w:divBdr>
    </w:div>
    <w:div w:id="2062704330">
      <w:marLeft w:val="0"/>
      <w:marRight w:val="0"/>
      <w:marTop w:val="0"/>
      <w:marBottom w:val="0"/>
      <w:divBdr>
        <w:top w:val="none" w:sz="0" w:space="0" w:color="auto"/>
        <w:left w:val="none" w:sz="0" w:space="0" w:color="auto"/>
        <w:bottom w:val="none" w:sz="0" w:space="0" w:color="auto"/>
        <w:right w:val="none" w:sz="0" w:space="0" w:color="auto"/>
      </w:divBdr>
    </w:div>
    <w:div w:id="2062704331">
      <w:marLeft w:val="0"/>
      <w:marRight w:val="0"/>
      <w:marTop w:val="0"/>
      <w:marBottom w:val="0"/>
      <w:divBdr>
        <w:top w:val="none" w:sz="0" w:space="0" w:color="auto"/>
        <w:left w:val="none" w:sz="0" w:space="0" w:color="auto"/>
        <w:bottom w:val="none" w:sz="0" w:space="0" w:color="auto"/>
        <w:right w:val="none" w:sz="0" w:space="0" w:color="auto"/>
      </w:divBdr>
    </w:div>
    <w:div w:id="2062704332">
      <w:marLeft w:val="0"/>
      <w:marRight w:val="0"/>
      <w:marTop w:val="0"/>
      <w:marBottom w:val="0"/>
      <w:divBdr>
        <w:top w:val="none" w:sz="0" w:space="0" w:color="auto"/>
        <w:left w:val="none" w:sz="0" w:space="0" w:color="auto"/>
        <w:bottom w:val="none" w:sz="0" w:space="0" w:color="auto"/>
        <w:right w:val="none" w:sz="0" w:space="0" w:color="auto"/>
      </w:divBdr>
    </w:div>
    <w:div w:id="2062704333">
      <w:marLeft w:val="0"/>
      <w:marRight w:val="0"/>
      <w:marTop w:val="0"/>
      <w:marBottom w:val="0"/>
      <w:divBdr>
        <w:top w:val="none" w:sz="0" w:space="0" w:color="auto"/>
        <w:left w:val="none" w:sz="0" w:space="0" w:color="auto"/>
        <w:bottom w:val="none" w:sz="0" w:space="0" w:color="auto"/>
        <w:right w:val="none" w:sz="0" w:space="0" w:color="auto"/>
      </w:divBdr>
    </w:div>
    <w:div w:id="2062704334">
      <w:marLeft w:val="0"/>
      <w:marRight w:val="0"/>
      <w:marTop w:val="0"/>
      <w:marBottom w:val="0"/>
      <w:divBdr>
        <w:top w:val="none" w:sz="0" w:space="0" w:color="auto"/>
        <w:left w:val="none" w:sz="0" w:space="0" w:color="auto"/>
        <w:bottom w:val="none" w:sz="0" w:space="0" w:color="auto"/>
        <w:right w:val="none" w:sz="0" w:space="0" w:color="auto"/>
      </w:divBdr>
    </w:div>
    <w:div w:id="2062704335">
      <w:marLeft w:val="0"/>
      <w:marRight w:val="0"/>
      <w:marTop w:val="0"/>
      <w:marBottom w:val="0"/>
      <w:divBdr>
        <w:top w:val="none" w:sz="0" w:space="0" w:color="auto"/>
        <w:left w:val="none" w:sz="0" w:space="0" w:color="auto"/>
        <w:bottom w:val="none" w:sz="0" w:space="0" w:color="auto"/>
        <w:right w:val="none" w:sz="0" w:space="0" w:color="auto"/>
      </w:divBdr>
    </w:div>
    <w:div w:id="2062704336">
      <w:marLeft w:val="0"/>
      <w:marRight w:val="0"/>
      <w:marTop w:val="0"/>
      <w:marBottom w:val="0"/>
      <w:divBdr>
        <w:top w:val="none" w:sz="0" w:space="0" w:color="auto"/>
        <w:left w:val="none" w:sz="0" w:space="0" w:color="auto"/>
        <w:bottom w:val="none" w:sz="0" w:space="0" w:color="auto"/>
        <w:right w:val="none" w:sz="0" w:space="0" w:color="auto"/>
      </w:divBdr>
    </w:div>
    <w:div w:id="2062704337">
      <w:marLeft w:val="0"/>
      <w:marRight w:val="0"/>
      <w:marTop w:val="0"/>
      <w:marBottom w:val="0"/>
      <w:divBdr>
        <w:top w:val="none" w:sz="0" w:space="0" w:color="auto"/>
        <w:left w:val="none" w:sz="0" w:space="0" w:color="auto"/>
        <w:bottom w:val="none" w:sz="0" w:space="0" w:color="auto"/>
        <w:right w:val="none" w:sz="0" w:space="0" w:color="auto"/>
      </w:divBdr>
    </w:div>
    <w:div w:id="2062704338">
      <w:marLeft w:val="0"/>
      <w:marRight w:val="0"/>
      <w:marTop w:val="0"/>
      <w:marBottom w:val="0"/>
      <w:divBdr>
        <w:top w:val="none" w:sz="0" w:space="0" w:color="auto"/>
        <w:left w:val="none" w:sz="0" w:space="0" w:color="auto"/>
        <w:bottom w:val="none" w:sz="0" w:space="0" w:color="auto"/>
        <w:right w:val="none" w:sz="0" w:space="0" w:color="auto"/>
      </w:divBdr>
    </w:div>
    <w:div w:id="2062704339">
      <w:marLeft w:val="0"/>
      <w:marRight w:val="0"/>
      <w:marTop w:val="0"/>
      <w:marBottom w:val="0"/>
      <w:divBdr>
        <w:top w:val="none" w:sz="0" w:space="0" w:color="auto"/>
        <w:left w:val="none" w:sz="0" w:space="0" w:color="auto"/>
        <w:bottom w:val="none" w:sz="0" w:space="0" w:color="auto"/>
        <w:right w:val="none" w:sz="0" w:space="0" w:color="auto"/>
      </w:divBdr>
    </w:div>
    <w:div w:id="2062704340">
      <w:marLeft w:val="0"/>
      <w:marRight w:val="0"/>
      <w:marTop w:val="0"/>
      <w:marBottom w:val="0"/>
      <w:divBdr>
        <w:top w:val="none" w:sz="0" w:space="0" w:color="auto"/>
        <w:left w:val="none" w:sz="0" w:space="0" w:color="auto"/>
        <w:bottom w:val="none" w:sz="0" w:space="0" w:color="auto"/>
        <w:right w:val="none" w:sz="0" w:space="0" w:color="auto"/>
      </w:divBdr>
    </w:div>
    <w:div w:id="2062704341">
      <w:marLeft w:val="0"/>
      <w:marRight w:val="0"/>
      <w:marTop w:val="0"/>
      <w:marBottom w:val="0"/>
      <w:divBdr>
        <w:top w:val="none" w:sz="0" w:space="0" w:color="auto"/>
        <w:left w:val="none" w:sz="0" w:space="0" w:color="auto"/>
        <w:bottom w:val="none" w:sz="0" w:space="0" w:color="auto"/>
        <w:right w:val="none" w:sz="0" w:space="0" w:color="auto"/>
      </w:divBdr>
    </w:div>
    <w:div w:id="2062704342">
      <w:marLeft w:val="0"/>
      <w:marRight w:val="0"/>
      <w:marTop w:val="0"/>
      <w:marBottom w:val="0"/>
      <w:divBdr>
        <w:top w:val="none" w:sz="0" w:space="0" w:color="auto"/>
        <w:left w:val="none" w:sz="0" w:space="0" w:color="auto"/>
        <w:bottom w:val="none" w:sz="0" w:space="0" w:color="auto"/>
        <w:right w:val="none" w:sz="0" w:space="0" w:color="auto"/>
      </w:divBdr>
    </w:div>
    <w:div w:id="206270434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zakon.rada.gov.ua/laws/show/1058-15" TargetMode="External"/><Relationship Id="rId18" Type="http://schemas.openxmlformats.org/officeDocument/2006/relationships/hyperlink" Target="https://zakon.rada.gov.ua/laws/show/2297-17" TargetMode="External"/><Relationship Id="rId26" Type="http://schemas.openxmlformats.org/officeDocument/2006/relationships/hyperlink" Target="https://zakon.rada.gov.ua/laws/show/2464-17/print"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zakon.rada.gov.ua/laws/show/2657-12" TargetMode="External"/><Relationship Id="rId34" Type="http://schemas.openxmlformats.org/officeDocument/2006/relationships/hyperlink" Target="https://zakon.rada.gov.ua/laws/show/2464-17/print" TargetMode="External"/><Relationship Id="rId7" Type="http://schemas.openxmlformats.org/officeDocument/2006/relationships/footnotes" Target="footnotes.xml"/><Relationship Id="rId12" Type="http://schemas.openxmlformats.org/officeDocument/2006/relationships/hyperlink" Target="https://zakon.rada.gov.ua/laws/show/1058-15" TargetMode="External"/><Relationship Id="rId17" Type="http://schemas.openxmlformats.org/officeDocument/2006/relationships/hyperlink" Target="https://zakon.rada.gov.ua/laws/show/2657-12" TargetMode="External"/><Relationship Id="rId25" Type="http://schemas.openxmlformats.org/officeDocument/2006/relationships/hyperlink" Target="https://zakon.rada.gov.ua/laws/show/2464-17/print" TargetMode="External"/><Relationship Id="rId33" Type="http://schemas.openxmlformats.org/officeDocument/2006/relationships/hyperlink" Target="https://zakon.rada.gov.ua/laws/show/2464-17/print"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zakon.rada.gov.ua/laws/show/z0460-15" TargetMode="External"/><Relationship Id="rId20" Type="http://schemas.openxmlformats.org/officeDocument/2006/relationships/hyperlink" Target="https://zakon.rada.gov.ua/laws/show/z0776-17" TargetMode="External"/><Relationship Id="rId29" Type="http://schemas.openxmlformats.org/officeDocument/2006/relationships/hyperlink" Target="https://zakon.rada.gov.ua/laws/show/2464-17/print"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zakon.rada.gov.ua/laws/show/1058-15" TargetMode="External"/><Relationship Id="rId24" Type="http://schemas.openxmlformats.org/officeDocument/2006/relationships/hyperlink" Target="https://zakon.rada.gov.ua/laws/show/z0776-17" TargetMode="External"/><Relationship Id="rId32" Type="http://schemas.openxmlformats.org/officeDocument/2006/relationships/hyperlink" Target="https://zakon.rada.gov.ua/laws/show/2464-17/print" TargetMode="External"/><Relationship Id="rId37"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s://zakon.rada.gov.ua/laws/show/z0460-15" TargetMode="External"/><Relationship Id="rId23" Type="http://schemas.openxmlformats.org/officeDocument/2006/relationships/hyperlink" Target="https://zakon.rada.gov.ua/laws/show/z0598-17" TargetMode="External"/><Relationship Id="rId28" Type="http://schemas.openxmlformats.org/officeDocument/2006/relationships/hyperlink" Target="https://zakon.rada.gov.ua/laws/show/2464-17/print" TargetMode="External"/><Relationship Id="rId36" Type="http://schemas.openxmlformats.org/officeDocument/2006/relationships/hyperlink" Target="https://zakon.rada.gov.ua/laws/show/2464-17/print" TargetMode="External"/><Relationship Id="rId10" Type="http://schemas.openxmlformats.org/officeDocument/2006/relationships/hyperlink" Target="https://zakon.rada.gov.ua/laws/show/1058-15" TargetMode="External"/><Relationship Id="rId19" Type="http://schemas.openxmlformats.org/officeDocument/2006/relationships/hyperlink" Target="https://zakon.rada.gov.ua/laws/show/z0598-17" TargetMode="External"/><Relationship Id="rId31" Type="http://schemas.openxmlformats.org/officeDocument/2006/relationships/hyperlink" Target="https://zakon.rada.gov.ua/laws/show/2464-17/print" TargetMode="External"/><Relationship Id="rId4" Type="http://schemas.microsoft.com/office/2007/relationships/stylesWithEffects" Target="stylesWithEffects.xml"/><Relationship Id="rId9" Type="http://schemas.openxmlformats.org/officeDocument/2006/relationships/hyperlink" Target="https://zakon.rada.gov.ua/laws/show/1058-15" TargetMode="External"/><Relationship Id="rId14" Type="http://schemas.openxmlformats.org/officeDocument/2006/relationships/hyperlink" Target="https://zakon.rada.gov.ua/laws/show/1058-15" TargetMode="External"/><Relationship Id="rId22" Type="http://schemas.openxmlformats.org/officeDocument/2006/relationships/hyperlink" Target="https://zakon.rada.gov.ua/laws/show/2297-17" TargetMode="External"/><Relationship Id="rId27" Type="http://schemas.openxmlformats.org/officeDocument/2006/relationships/hyperlink" Target="https://zakon.rada.gov.ua/laws/show/2464-17/print" TargetMode="External"/><Relationship Id="rId30" Type="http://schemas.openxmlformats.org/officeDocument/2006/relationships/hyperlink" Target="https://zakon.rada.gov.ua/laws/show/2464-17/print" TargetMode="External"/><Relationship Id="rId35" Type="http://schemas.openxmlformats.org/officeDocument/2006/relationships/hyperlink" Target="https://zakon.rada.gov.ua/laws/show/2464-17/prin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672B82-8B45-4A5E-AF75-EBFDC84B8F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64892</Words>
  <Characters>36990</Characters>
  <Application>Microsoft Office Word</Application>
  <DocSecurity>0</DocSecurity>
  <Lines>308</Lines>
  <Paragraphs>203</Paragraphs>
  <ScaleCrop>false</ScaleCrop>
  <Company>Дом</Company>
  <LinksUpToDate>false</LinksUpToDate>
  <CharactersWithSpaces>101679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ЗАКОН УКРАЇНИ</dc:title>
  <dc:creator>Андрей</dc:creator>
  <cp:lastModifiedBy>User</cp:lastModifiedBy>
  <cp:revision>2</cp:revision>
  <cp:lastPrinted>2020-06-05T08:20:00Z</cp:lastPrinted>
  <dcterms:created xsi:type="dcterms:W3CDTF">2020-06-10T07:31:00Z</dcterms:created>
  <dcterms:modified xsi:type="dcterms:W3CDTF">2020-06-10T07:31:00Z</dcterms:modified>
</cp:coreProperties>
</file>