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4A9" w:rsidRDefault="008F6350" w:rsidP="008804A9">
      <w:pPr>
        <w:pStyle w:val="a3"/>
        <w:rPr>
          <w:bCs w:val="0"/>
        </w:rPr>
      </w:pPr>
      <w:bookmarkStart w:id="0" w:name="_GoBack"/>
      <w:bookmarkEnd w:id="0"/>
      <w:r w:rsidRPr="000010EA">
        <w:rPr>
          <w:bCs w:val="0"/>
        </w:rPr>
        <w:t xml:space="preserve">Авторський колектив </w:t>
      </w:r>
    </w:p>
    <w:p w:rsidR="00C93B57" w:rsidRPr="00C93B57" w:rsidRDefault="00C93B57" w:rsidP="00C93B57">
      <w:pPr>
        <w:pStyle w:val="a3"/>
        <w:rPr>
          <w:bCs w:val="0"/>
        </w:rPr>
      </w:pPr>
      <w:r>
        <w:rPr>
          <w:bCs w:val="0"/>
        </w:rPr>
        <w:t xml:space="preserve">проекту Закону </w:t>
      </w:r>
      <w:r w:rsidR="0004009F">
        <w:t>п</w:t>
      </w:r>
      <w:r w:rsidRPr="00C93B57">
        <w:t>ро внесення змін до Закону України «Про доступ до публічної інформації» що</w:t>
      </w:r>
      <w:r w:rsidR="0004009F">
        <w:t>до надання відповідей на запити</w:t>
      </w:r>
    </w:p>
    <w:p w:rsidR="00C93B57" w:rsidRDefault="00C93B57" w:rsidP="00C93B57">
      <w:pPr>
        <w:pStyle w:val="a3"/>
        <w:jc w:val="left"/>
        <w:rPr>
          <w:bCs w:val="0"/>
        </w:rPr>
      </w:pPr>
    </w:p>
    <w:p w:rsidR="00A4264F" w:rsidRPr="00093F01" w:rsidRDefault="00A4264F" w:rsidP="008804A9">
      <w:pPr>
        <w:pStyle w:val="20"/>
        <w:tabs>
          <w:tab w:val="left" w:pos="930"/>
        </w:tabs>
        <w:spacing w:after="0" w:line="240" w:lineRule="auto"/>
        <w:ind w:left="0"/>
        <w:rPr>
          <w:lang w:val="uk-UA"/>
        </w:rPr>
      </w:pPr>
    </w:p>
    <w:p w:rsidR="00E235A6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Остапенко Анатолій Дмитрович</w:t>
      </w:r>
      <w:r w:rsidR="008F6350">
        <w:rPr>
          <w:sz w:val="28"/>
          <w:szCs w:val="28"/>
          <w:lang w:val="uk-UA"/>
        </w:rPr>
        <w:t xml:space="preserve"> – </w:t>
      </w:r>
      <w:r w:rsidR="00E235A6" w:rsidRPr="00093F01">
        <w:rPr>
          <w:sz w:val="28"/>
          <w:szCs w:val="28"/>
          <w:lang w:val="uk-UA"/>
        </w:rPr>
        <w:t>народний депутат України</w:t>
      </w:r>
      <w:r w:rsidR="00967686" w:rsidRPr="00093F01">
        <w:rPr>
          <w:sz w:val="28"/>
          <w:szCs w:val="28"/>
          <w:lang w:val="uk-UA"/>
        </w:rPr>
        <w:t>;</w:t>
      </w: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5F234A">
        <w:rPr>
          <w:sz w:val="28"/>
          <w:szCs w:val="28"/>
          <w:lang w:val="uk-UA"/>
        </w:rPr>
        <w:t>Лавренцов Михайло Євгенійович</w:t>
      </w:r>
      <w:r>
        <w:rPr>
          <w:sz w:val="28"/>
          <w:szCs w:val="28"/>
          <w:lang w:val="uk-UA"/>
        </w:rPr>
        <w:t xml:space="preserve"> – </w:t>
      </w:r>
      <w:r w:rsidRPr="005F234A">
        <w:rPr>
          <w:sz w:val="28"/>
          <w:szCs w:val="28"/>
          <w:lang w:val="uk-UA"/>
        </w:rPr>
        <w:t>помічник-консультант народного депутата</w:t>
      </w:r>
      <w:r w:rsidR="00BA14A9">
        <w:rPr>
          <w:sz w:val="28"/>
          <w:szCs w:val="28"/>
          <w:lang w:val="uk-UA"/>
        </w:rPr>
        <w:t>;</w:t>
      </w:r>
    </w:p>
    <w:p w:rsidR="00C93B57" w:rsidRDefault="00C93B57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C93B57" w:rsidRDefault="00C93B57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Городок Яна Володимирівна – адвокат. </w:t>
      </w: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Pr="00093F01" w:rsidRDefault="005F234A" w:rsidP="005F234A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8804A9" w:rsidRPr="00093F01" w:rsidRDefault="008804A9" w:rsidP="006C1AF1">
      <w:pPr>
        <w:pStyle w:val="20"/>
        <w:tabs>
          <w:tab w:val="left" w:pos="930"/>
        </w:tabs>
        <w:spacing w:after="0" w:line="240" w:lineRule="auto"/>
        <w:ind w:left="0"/>
        <w:rPr>
          <w:lang w:val="uk-UA"/>
        </w:rPr>
      </w:pPr>
    </w:p>
    <w:p w:rsidR="00967686" w:rsidRPr="00093F01" w:rsidRDefault="008F56B0" w:rsidP="00967686">
      <w:pPr>
        <w:pStyle w:val="a7"/>
        <w:rPr>
          <w:b/>
          <w:sz w:val="26"/>
          <w:szCs w:val="26"/>
          <w:lang w:val="uk-UA"/>
        </w:rPr>
      </w:pPr>
      <w:r w:rsidRPr="00093F01">
        <w:rPr>
          <w:b/>
          <w:sz w:val="28"/>
          <w:szCs w:val="28"/>
          <w:lang w:val="uk-UA"/>
        </w:rPr>
        <w:t>Народний</w:t>
      </w:r>
      <w:r w:rsidR="00967686" w:rsidRPr="00093F01">
        <w:rPr>
          <w:b/>
          <w:sz w:val="28"/>
          <w:szCs w:val="28"/>
          <w:lang w:val="uk-UA"/>
        </w:rPr>
        <w:t xml:space="preserve"> депутат України </w:t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6C1AF1">
        <w:rPr>
          <w:b/>
          <w:sz w:val="28"/>
          <w:szCs w:val="28"/>
          <w:lang w:val="uk-UA"/>
        </w:rPr>
        <w:tab/>
      </w:r>
      <w:r w:rsidR="006C1AF1">
        <w:rPr>
          <w:b/>
          <w:sz w:val="28"/>
          <w:szCs w:val="28"/>
          <w:lang w:val="uk-UA"/>
        </w:rPr>
        <w:tab/>
      </w:r>
      <w:r w:rsidR="00BA14A9">
        <w:rPr>
          <w:b/>
          <w:sz w:val="28"/>
          <w:szCs w:val="28"/>
          <w:lang w:val="uk-UA"/>
        </w:rPr>
        <w:t>А</w:t>
      </w:r>
      <w:r w:rsidR="006C1AF1">
        <w:rPr>
          <w:b/>
          <w:sz w:val="28"/>
          <w:szCs w:val="28"/>
          <w:lang w:val="uk-UA"/>
        </w:rPr>
        <w:t>.</w:t>
      </w:r>
      <w:r w:rsidR="00BA14A9">
        <w:rPr>
          <w:b/>
          <w:sz w:val="28"/>
          <w:szCs w:val="28"/>
          <w:lang w:val="uk-UA"/>
        </w:rPr>
        <w:t>Д</w:t>
      </w:r>
      <w:r w:rsidR="006C1AF1">
        <w:rPr>
          <w:b/>
          <w:sz w:val="28"/>
          <w:szCs w:val="28"/>
          <w:lang w:val="uk-UA"/>
        </w:rPr>
        <w:t xml:space="preserve">. </w:t>
      </w:r>
      <w:r w:rsidR="00BA14A9">
        <w:rPr>
          <w:b/>
          <w:sz w:val="28"/>
          <w:szCs w:val="28"/>
          <w:lang w:val="uk-UA"/>
        </w:rPr>
        <w:t>Остапенко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2020-06-15T13:51:00Z</dcterms:created>
  <dcterms:modified xsi:type="dcterms:W3CDTF">2020-06-15T13:51:00Z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