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E06F9E" w14:textId="77777777" w:rsidR="00D17F05" w:rsidRDefault="00D17F05" w:rsidP="00D17F05">
      <w:pPr>
        <w:spacing w:before="240"/>
        <w:rPr>
          <w:rFonts w:eastAsia="Calibri"/>
          <w:sz w:val="20"/>
          <w:szCs w:val="20"/>
        </w:rPr>
      </w:pPr>
      <w:bookmarkStart w:id="0" w:name="_GoBack"/>
      <w:bookmarkEnd w:id="0"/>
    </w:p>
    <w:p w14:paraId="6C26FCA1" w14:textId="77777777" w:rsidR="00D17F05" w:rsidRPr="00D17F05" w:rsidRDefault="00D17F05" w:rsidP="00D17F05">
      <w:pPr>
        <w:spacing w:before="240"/>
        <w:jc w:val="center"/>
        <w:rPr>
          <w:rFonts w:eastAsia="Calibri"/>
          <w:sz w:val="20"/>
          <w:szCs w:val="20"/>
        </w:rPr>
      </w:pPr>
      <w:r w:rsidRPr="00D17F05">
        <w:rPr>
          <w:rFonts w:eastAsia="Calibri"/>
          <w:sz w:val="20"/>
          <w:szCs w:val="20"/>
        </w:rPr>
        <w:object w:dxaOrig="705" w:dyaOrig="975" w14:anchorId="2167D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 o:ole="">
            <v:imagedata r:id="rId8" o:title=""/>
          </v:shape>
          <o:OLEObject Type="Embed" ProgID="Word.Picture.8" ShapeID="_x0000_i1025" DrawAspect="Content" ObjectID="_1653830899" r:id="rId9"/>
        </w:object>
      </w:r>
    </w:p>
    <w:p w14:paraId="2EB69803" w14:textId="77777777" w:rsidR="00D17F05" w:rsidRDefault="00D17F05" w:rsidP="00D17F05">
      <w:pPr>
        <w:pStyle w:val="9"/>
        <w:pBdr>
          <w:bottom w:val="single" w:sz="12" w:space="1" w:color="auto"/>
        </w:pBdr>
        <w:jc w:val="left"/>
        <w:rPr>
          <w:rFonts w:ascii="Times New Roman" w:hAnsi="Times New Roman" w:cs="Times New Roman"/>
          <w:sz w:val="32"/>
          <w:szCs w:val="32"/>
        </w:rPr>
      </w:pPr>
    </w:p>
    <w:p w14:paraId="2DF277BE" w14:textId="77777777" w:rsidR="00D17F05" w:rsidRDefault="00D17F05" w:rsidP="00D17F05">
      <w:pPr>
        <w:pStyle w:val="9"/>
        <w:pBdr>
          <w:bottom w:val="single" w:sz="12" w:space="1" w:color="auto"/>
        </w:pBdr>
        <w:rPr>
          <w:rFonts w:ascii="Times New Roman" w:hAnsi="Times New Roman" w:cs="Times New Roman"/>
          <w:sz w:val="32"/>
          <w:szCs w:val="32"/>
        </w:rPr>
      </w:pPr>
    </w:p>
    <w:p w14:paraId="49E886E5" w14:textId="77777777" w:rsidR="00D17F05" w:rsidRDefault="00D17F05" w:rsidP="00D17F05">
      <w:pPr>
        <w:pStyle w:val="9"/>
        <w:pBdr>
          <w:bottom w:val="single" w:sz="12" w:space="1" w:color="auto"/>
        </w:pBd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НАРОДНИЙ ДЕПУТАТ УКРАЇНИ</w:t>
      </w:r>
    </w:p>
    <w:p w14:paraId="788BD4FB" w14:textId="77777777" w:rsidR="00D17F05" w:rsidRDefault="00D17F05" w:rsidP="00D17F05"/>
    <w:p w14:paraId="2776A090" w14:textId="340B5611" w:rsidR="00D17F05" w:rsidRDefault="00D17F05" w:rsidP="00D17F05">
      <w:r>
        <w:t xml:space="preserve">                                                                                               “</w:t>
      </w:r>
      <w:r w:rsidR="0055739C">
        <w:rPr>
          <w:lang w:val="en-US"/>
        </w:rPr>
        <w:t>15</w:t>
      </w:r>
      <w:r>
        <w:t xml:space="preserve">” </w:t>
      </w:r>
      <w:r w:rsidR="00870ACA">
        <w:t>черв</w:t>
      </w:r>
      <w:r>
        <w:t>ня  2020 р.</w:t>
      </w:r>
    </w:p>
    <w:p w14:paraId="0CFA8610" w14:textId="77777777" w:rsidR="00D17F05" w:rsidRDefault="00D17F05" w:rsidP="00D17F05">
      <w:pPr>
        <w:jc w:val="right"/>
        <w:rPr>
          <w:b/>
        </w:rPr>
      </w:pPr>
    </w:p>
    <w:p w14:paraId="01F5CDD0" w14:textId="77777777" w:rsidR="00D17F05" w:rsidRDefault="00D17F05" w:rsidP="00D17F05">
      <w:pPr>
        <w:jc w:val="right"/>
        <w:rPr>
          <w:b/>
        </w:rPr>
      </w:pPr>
    </w:p>
    <w:p w14:paraId="4DE5484E" w14:textId="77777777" w:rsidR="00D17F05" w:rsidRDefault="00D17F05" w:rsidP="00D17F05">
      <w:pPr>
        <w:jc w:val="right"/>
        <w:rPr>
          <w:b/>
        </w:rPr>
      </w:pPr>
      <w:r>
        <w:rPr>
          <w:b/>
        </w:rPr>
        <w:t>ВЕРХОВНА РАДА УКРАЇНИ</w:t>
      </w:r>
    </w:p>
    <w:p w14:paraId="7013A476" w14:textId="77777777" w:rsidR="00D17F05" w:rsidRDefault="00D17F05" w:rsidP="00D17F05">
      <w:pPr>
        <w:jc w:val="right"/>
        <w:rPr>
          <w:b/>
        </w:rPr>
      </w:pPr>
    </w:p>
    <w:p w14:paraId="3C9948B1" w14:textId="77777777" w:rsidR="00D17F05" w:rsidRDefault="00D17F05" w:rsidP="00D17F05">
      <w:pPr>
        <w:jc w:val="right"/>
      </w:pPr>
    </w:p>
    <w:p w14:paraId="5F8671A9" w14:textId="07D207C4" w:rsidR="00D17F05" w:rsidRDefault="00D17F05" w:rsidP="00D17F05">
      <w:pPr>
        <w:ind w:firstLine="567"/>
        <w:jc w:val="both"/>
        <w:rPr>
          <w:szCs w:val="28"/>
          <w:lang w:val="ru-RU"/>
        </w:rPr>
      </w:pPr>
      <w:r>
        <w:t xml:space="preserve">Відповідно до частини першої статті 93 Конституції України, статті 12 Закону України «Про статус народного депутата України», статті 89 Регламенту Верховної Ради України, </w:t>
      </w:r>
      <w:proofErr w:type="spellStart"/>
      <w:r>
        <w:rPr>
          <w:szCs w:val="28"/>
        </w:rPr>
        <w:t>вношу</w:t>
      </w:r>
      <w:proofErr w:type="spellEnd"/>
      <w:r>
        <w:rPr>
          <w:szCs w:val="28"/>
        </w:rPr>
        <w:t xml:space="preserve"> на розгляд Верховної Ради України проект Закону України Про внесення змін до Закону України</w:t>
      </w:r>
      <w:r>
        <w:rPr>
          <w:szCs w:val="28"/>
          <w:lang w:val="ru-RU"/>
        </w:rPr>
        <w:t xml:space="preserve"> </w:t>
      </w:r>
      <w:r w:rsidR="002B7D56">
        <w:rPr>
          <w:szCs w:val="28"/>
        </w:rPr>
        <w:t>«</w:t>
      </w:r>
      <w:r>
        <w:rPr>
          <w:szCs w:val="28"/>
        </w:rPr>
        <w:t>Про Державний бюджет України на 2020 рік</w:t>
      </w:r>
      <w:r w:rsidR="002B7D56">
        <w:rPr>
          <w:szCs w:val="28"/>
        </w:rPr>
        <w:t>».</w:t>
      </w:r>
    </w:p>
    <w:p w14:paraId="43C3458C" w14:textId="77777777" w:rsidR="00D17F05" w:rsidRDefault="00D17F05" w:rsidP="00D17F05">
      <w:pPr>
        <w:ind w:firstLine="567"/>
        <w:jc w:val="both"/>
        <w:rPr>
          <w:szCs w:val="28"/>
        </w:rPr>
      </w:pPr>
    </w:p>
    <w:p w14:paraId="354FEDF1" w14:textId="5E7BD05F" w:rsidR="00D17F05" w:rsidRDefault="00D17F05" w:rsidP="00D17F05">
      <w:pPr>
        <w:ind w:firstLine="720"/>
        <w:jc w:val="both"/>
        <w:rPr>
          <w:szCs w:val="28"/>
        </w:rPr>
      </w:pPr>
      <w:r>
        <w:rPr>
          <w:szCs w:val="28"/>
        </w:rPr>
        <w:t xml:space="preserve">Доповідатиме проект Закону на пленарному засіданні Верховної Ради України народний депутат України </w:t>
      </w:r>
      <w:r w:rsidR="00870ACA">
        <w:rPr>
          <w:szCs w:val="28"/>
        </w:rPr>
        <w:t>Бондаренко О.В.</w:t>
      </w:r>
    </w:p>
    <w:p w14:paraId="56680779" w14:textId="77777777" w:rsidR="00D17F05" w:rsidRDefault="00D17F05" w:rsidP="00D17F05">
      <w:pPr>
        <w:jc w:val="center"/>
        <w:rPr>
          <w:szCs w:val="28"/>
        </w:rPr>
      </w:pPr>
    </w:p>
    <w:p w14:paraId="6FF38D63" w14:textId="77777777" w:rsidR="00D17F05" w:rsidRDefault="00D17F05" w:rsidP="00D17F05">
      <w:pPr>
        <w:ind w:firstLine="720"/>
        <w:jc w:val="both"/>
        <w:rPr>
          <w:b/>
          <w:szCs w:val="28"/>
        </w:rPr>
      </w:pPr>
      <w:r>
        <w:rPr>
          <w:b/>
          <w:szCs w:val="28"/>
        </w:rPr>
        <w:t>Додатки:</w:t>
      </w:r>
    </w:p>
    <w:p w14:paraId="6D840666" w14:textId="12BA65F0" w:rsidR="00D17F05" w:rsidRDefault="0038716A" w:rsidP="00D17F05">
      <w:pPr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>П</w:t>
      </w:r>
      <w:r w:rsidR="00D17F05">
        <w:rPr>
          <w:szCs w:val="28"/>
        </w:rPr>
        <w:t xml:space="preserve">роект Закону – на </w:t>
      </w:r>
      <w:r w:rsidR="00D17F05">
        <w:rPr>
          <w:szCs w:val="28"/>
          <w:lang w:val="ru-RU"/>
        </w:rPr>
        <w:t xml:space="preserve">1 </w:t>
      </w:r>
      <w:proofErr w:type="spellStart"/>
      <w:r w:rsidR="00D17F05">
        <w:rPr>
          <w:szCs w:val="28"/>
        </w:rPr>
        <w:t>арк</w:t>
      </w:r>
      <w:proofErr w:type="spellEnd"/>
      <w:r w:rsidR="00D17F05">
        <w:rPr>
          <w:szCs w:val="28"/>
        </w:rPr>
        <w:t>.</w:t>
      </w:r>
    </w:p>
    <w:p w14:paraId="285963CE" w14:textId="75987429" w:rsidR="009B3024" w:rsidRDefault="009B3024" w:rsidP="00D17F05">
      <w:pPr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 xml:space="preserve">Додаток 1 (видатки) – на 5 </w:t>
      </w:r>
      <w:proofErr w:type="spellStart"/>
      <w:r>
        <w:rPr>
          <w:szCs w:val="28"/>
        </w:rPr>
        <w:t>арк</w:t>
      </w:r>
      <w:proofErr w:type="spellEnd"/>
      <w:r>
        <w:rPr>
          <w:szCs w:val="28"/>
        </w:rPr>
        <w:t>.</w:t>
      </w:r>
    </w:p>
    <w:p w14:paraId="74AD2D38" w14:textId="2EBFD3F7" w:rsidR="009B3024" w:rsidRDefault="009B3024" w:rsidP="00D17F05">
      <w:pPr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 xml:space="preserve">Додаток 2 (повернення кредитів) – на 1 </w:t>
      </w:r>
      <w:proofErr w:type="spellStart"/>
      <w:r>
        <w:rPr>
          <w:szCs w:val="28"/>
        </w:rPr>
        <w:t>арк</w:t>
      </w:r>
      <w:proofErr w:type="spellEnd"/>
      <w:r>
        <w:rPr>
          <w:szCs w:val="28"/>
        </w:rPr>
        <w:t>.</w:t>
      </w:r>
    </w:p>
    <w:p w14:paraId="7CF66592" w14:textId="0A414A48" w:rsidR="00D17F05" w:rsidRDefault="0038716A" w:rsidP="00D17F05">
      <w:pPr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>П</w:t>
      </w:r>
      <w:r w:rsidR="00D17F05">
        <w:rPr>
          <w:szCs w:val="28"/>
        </w:rPr>
        <w:t>роект Постанови</w:t>
      </w:r>
      <w:r w:rsidR="000A00CB">
        <w:rPr>
          <w:szCs w:val="28"/>
        </w:rPr>
        <w:t xml:space="preserve"> </w:t>
      </w:r>
      <w:r w:rsidR="00D17F05">
        <w:rPr>
          <w:szCs w:val="28"/>
        </w:rPr>
        <w:t xml:space="preserve">– на 1 </w:t>
      </w:r>
      <w:proofErr w:type="spellStart"/>
      <w:r w:rsidR="00D17F05">
        <w:rPr>
          <w:szCs w:val="28"/>
        </w:rPr>
        <w:t>арк</w:t>
      </w:r>
      <w:proofErr w:type="spellEnd"/>
      <w:r w:rsidR="00D17F05">
        <w:rPr>
          <w:szCs w:val="28"/>
        </w:rPr>
        <w:t>.</w:t>
      </w:r>
    </w:p>
    <w:p w14:paraId="13A38F3F" w14:textId="49BCA314" w:rsidR="00D17F05" w:rsidRDefault="0038716A" w:rsidP="00D17F05">
      <w:pPr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>П</w:t>
      </w:r>
      <w:r w:rsidR="00D17F05">
        <w:rPr>
          <w:szCs w:val="28"/>
        </w:rPr>
        <w:t xml:space="preserve">орівняльна таблиця – на </w:t>
      </w:r>
      <w:r w:rsidRPr="0038716A">
        <w:rPr>
          <w:szCs w:val="28"/>
          <w:lang w:val="ru-RU"/>
        </w:rPr>
        <w:t>1</w:t>
      </w:r>
      <w:r w:rsidR="00D17F05" w:rsidRPr="0038716A">
        <w:rPr>
          <w:szCs w:val="28"/>
        </w:rPr>
        <w:t xml:space="preserve"> </w:t>
      </w:r>
      <w:proofErr w:type="spellStart"/>
      <w:r w:rsidR="00D17F05" w:rsidRPr="0038716A">
        <w:rPr>
          <w:szCs w:val="28"/>
        </w:rPr>
        <w:t>арк</w:t>
      </w:r>
      <w:proofErr w:type="spellEnd"/>
      <w:r w:rsidR="00D17F05" w:rsidRPr="0038716A">
        <w:rPr>
          <w:szCs w:val="28"/>
        </w:rPr>
        <w:t>.</w:t>
      </w:r>
    </w:p>
    <w:p w14:paraId="7806B94C" w14:textId="64C90DB4" w:rsidR="0038716A" w:rsidRDefault="0038716A" w:rsidP="0038716A">
      <w:pPr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 xml:space="preserve">Порівняльна таблиця (видатків) – на </w:t>
      </w:r>
      <w:r>
        <w:rPr>
          <w:szCs w:val="28"/>
          <w:lang w:val="ru-RU"/>
        </w:rPr>
        <w:t>5</w:t>
      </w:r>
      <w:r w:rsidRPr="0038716A">
        <w:rPr>
          <w:szCs w:val="28"/>
        </w:rPr>
        <w:t xml:space="preserve"> </w:t>
      </w:r>
      <w:proofErr w:type="spellStart"/>
      <w:r w:rsidRPr="0038716A">
        <w:rPr>
          <w:szCs w:val="28"/>
        </w:rPr>
        <w:t>арк</w:t>
      </w:r>
      <w:proofErr w:type="spellEnd"/>
      <w:r w:rsidRPr="0038716A">
        <w:rPr>
          <w:szCs w:val="28"/>
        </w:rPr>
        <w:t>.</w:t>
      </w:r>
    </w:p>
    <w:p w14:paraId="34FF8748" w14:textId="101FB19F" w:rsidR="0038716A" w:rsidRDefault="0038716A" w:rsidP="0038716A">
      <w:pPr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 xml:space="preserve">Порівняльна таблиця (повернення кредитів) – на </w:t>
      </w:r>
      <w:r w:rsidRPr="0038716A">
        <w:rPr>
          <w:szCs w:val="28"/>
          <w:lang w:val="ru-RU"/>
        </w:rPr>
        <w:t>1</w:t>
      </w:r>
      <w:r w:rsidRPr="0038716A">
        <w:rPr>
          <w:szCs w:val="28"/>
        </w:rPr>
        <w:t xml:space="preserve"> </w:t>
      </w:r>
      <w:proofErr w:type="spellStart"/>
      <w:r w:rsidRPr="0038716A">
        <w:rPr>
          <w:szCs w:val="28"/>
        </w:rPr>
        <w:t>арк</w:t>
      </w:r>
      <w:proofErr w:type="spellEnd"/>
      <w:r w:rsidRPr="0038716A">
        <w:rPr>
          <w:szCs w:val="28"/>
        </w:rPr>
        <w:t>.</w:t>
      </w:r>
    </w:p>
    <w:p w14:paraId="04BB2B72" w14:textId="03669DA5" w:rsidR="00D17F05" w:rsidRDefault="0038716A" w:rsidP="00D17F05">
      <w:pPr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>П</w:t>
      </w:r>
      <w:r w:rsidR="00D17F05">
        <w:rPr>
          <w:szCs w:val="28"/>
        </w:rPr>
        <w:t xml:space="preserve">ояснювальна записка – на </w:t>
      </w:r>
      <w:r w:rsidR="00870ACA">
        <w:rPr>
          <w:szCs w:val="28"/>
          <w:lang w:val="ru-RU"/>
        </w:rPr>
        <w:t>2</w:t>
      </w:r>
      <w:r w:rsidR="00D17F05">
        <w:rPr>
          <w:szCs w:val="28"/>
          <w:lang w:val="ru-RU"/>
        </w:rPr>
        <w:t xml:space="preserve"> </w:t>
      </w:r>
      <w:proofErr w:type="spellStart"/>
      <w:r w:rsidR="00D17F05">
        <w:rPr>
          <w:szCs w:val="28"/>
        </w:rPr>
        <w:t>арк</w:t>
      </w:r>
      <w:proofErr w:type="spellEnd"/>
      <w:r w:rsidR="009B3024">
        <w:rPr>
          <w:szCs w:val="28"/>
        </w:rPr>
        <w:t>.</w:t>
      </w:r>
    </w:p>
    <w:p w14:paraId="5E136897" w14:textId="4FFCA426" w:rsidR="00D17F05" w:rsidRPr="009B3024" w:rsidRDefault="009B3024" w:rsidP="006A1C8F">
      <w:pPr>
        <w:numPr>
          <w:ilvl w:val="0"/>
          <w:numId w:val="1"/>
        </w:numPr>
        <w:tabs>
          <w:tab w:val="clear" w:pos="1495"/>
        </w:tabs>
        <w:jc w:val="both"/>
        <w:rPr>
          <w:szCs w:val="28"/>
        </w:rPr>
      </w:pPr>
      <w:r w:rsidRPr="009B3024">
        <w:rPr>
          <w:szCs w:val="28"/>
        </w:rPr>
        <w:t>К</w:t>
      </w:r>
      <w:r w:rsidR="00D17F05" w:rsidRPr="009B3024">
        <w:rPr>
          <w:szCs w:val="28"/>
        </w:rPr>
        <w:t>опії зазначених матеріалів в електронному вигляді.</w:t>
      </w:r>
    </w:p>
    <w:p w14:paraId="29A04EC2" w14:textId="77777777" w:rsidR="00D17F05" w:rsidRDefault="00D17F05" w:rsidP="00D17F05">
      <w:pPr>
        <w:ind w:left="1080"/>
        <w:jc w:val="both"/>
        <w:rPr>
          <w:szCs w:val="28"/>
        </w:rPr>
      </w:pPr>
    </w:p>
    <w:p w14:paraId="05FA4385" w14:textId="77777777" w:rsidR="00D17F05" w:rsidRDefault="00D17F05" w:rsidP="00D17F05">
      <w:pPr>
        <w:jc w:val="both"/>
      </w:pPr>
    </w:p>
    <w:p w14:paraId="3E1E09B9" w14:textId="2D31DAFB" w:rsidR="00CB6C88" w:rsidRPr="00CB6C88" w:rsidRDefault="00D17F05" w:rsidP="00870ACA">
      <w:pPr>
        <w:ind w:firstLine="720"/>
        <w:jc w:val="both"/>
        <w:rPr>
          <w:szCs w:val="28"/>
        </w:rPr>
      </w:pPr>
      <w:r>
        <w:rPr>
          <w:b/>
        </w:rPr>
        <w:t xml:space="preserve">Народний депутат України                                 </w:t>
      </w:r>
      <w:r w:rsidR="00870ACA">
        <w:rPr>
          <w:b/>
        </w:rPr>
        <w:t>Бондаренко О.В.</w:t>
      </w:r>
    </w:p>
    <w:sectPr w:rsidR="00CB6C88" w:rsidRPr="00CB6C8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9C2BF5"/>
    <w:multiLevelType w:val="hybridMultilevel"/>
    <w:tmpl w:val="3CF036A4"/>
    <w:lvl w:ilvl="0" w:tplc="1174033C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F05"/>
    <w:rsid w:val="000A00CB"/>
    <w:rsid w:val="00150DF3"/>
    <w:rsid w:val="002B7D56"/>
    <w:rsid w:val="002D56D7"/>
    <w:rsid w:val="0038716A"/>
    <w:rsid w:val="0055739C"/>
    <w:rsid w:val="006E3130"/>
    <w:rsid w:val="00870ACA"/>
    <w:rsid w:val="009B3024"/>
    <w:rsid w:val="00CB6C88"/>
    <w:rsid w:val="00D17F05"/>
    <w:rsid w:val="00E44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76E63"/>
  <w15:chartTrackingRefBased/>
  <w15:docId w15:val="{D46D7367-700D-4F0A-A82B-684DBA8C8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7F0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17F05"/>
    <w:pPr>
      <w:keepNext/>
      <w:jc w:val="center"/>
      <w:outlineLvl w:val="8"/>
    </w:pPr>
    <w:rPr>
      <w:rFonts w:ascii="Peterburg" w:hAnsi="Peterburg" w:cs="Peterburg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uiPriority w:val="9"/>
    <w:semiHidden/>
    <w:rsid w:val="00D17F05"/>
    <w:rPr>
      <w:rFonts w:ascii="Peterburg" w:eastAsia="Times New Roman" w:hAnsi="Peterburg" w:cs="Peterburg"/>
      <w:b/>
      <w:bCs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73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B20CB8C-FB3F-4BC2-A050-E8E9DD4B7E9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BB4E77-3588-40B1-8227-A0667655B6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F45ED9-C332-4B6C-A066-016B788563B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673</Words>
  <Characters>384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2020-06-16T13:42:00Z</dcterms:created>
  <dcterms:modified xsi:type="dcterms:W3CDTF">2020-06-16T13:42:00Z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