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4" w:rsidRDefault="00683A74" w:rsidP="00683A74">
      <w:pPr>
        <w:rPr>
          <w:lang w:val="ru-RU"/>
        </w:rPr>
      </w:pPr>
    </w:p>
    <w:p w:rsidR="00683A74" w:rsidRDefault="00683A74" w:rsidP="00683A74">
      <w:pPr>
        <w:widowControl w:val="0"/>
        <w:rPr>
          <w:szCs w:val="28"/>
        </w:rPr>
      </w:pPr>
    </w:p>
    <w:p w:rsidR="00683A74" w:rsidRDefault="00683A74" w:rsidP="00683A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83A74" w:rsidRDefault="00683A74" w:rsidP="00683A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83A74" w:rsidRDefault="00683A74" w:rsidP="00683A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83A74" w:rsidRDefault="00683A74" w:rsidP="00683A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83A74" w:rsidRDefault="00683A74" w:rsidP="00683A7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83A74" w:rsidRPr="00092AE8" w:rsidRDefault="00683A74" w:rsidP="00683A7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683A74" w:rsidRPr="00092AE8" w:rsidRDefault="00683A74" w:rsidP="00683A7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92AE8">
        <w:rPr>
          <w:rFonts w:ascii="Times New Roman" w:hAnsi="Times New Roman" w:cs="Times New Roman"/>
          <w:b/>
        </w:rPr>
        <w:t>на проект Закону України</w:t>
      </w:r>
    </w:p>
    <w:p w:rsidR="00683A74" w:rsidRPr="007F2F6A" w:rsidRDefault="00683A74" w:rsidP="00157386">
      <w:pPr>
        <w:widowControl w:val="0"/>
        <w:spacing w:after="0" w:line="240" w:lineRule="auto"/>
        <w:jc w:val="center"/>
        <w:rPr>
          <w:b/>
        </w:rPr>
      </w:pPr>
      <w:r>
        <w:rPr>
          <w:b/>
          <w:bCs/>
          <w:szCs w:val="28"/>
        </w:rPr>
        <w:t>«</w:t>
      </w:r>
      <w:r w:rsidRPr="002E3CAD">
        <w:rPr>
          <w:b/>
        </w:rPr>
        <w:t xml:space="preserve">Про ратифікацію Договору </w:t>
      </w:r>
      <w:r w:rsidRPr="00EC1EB3">
        <w:rPr>
          <w:b/>
        </w:rPr>
        <w:t xml:space="preserve">між Україною та </w:t>
      </w:r>
      <w:r w:rsidR="00157386" w:rsidRPr="00157386">
        <w:rPr>
          <w:b/>
        </w:rPr>
        <w:t>Йорданським Хашимітським Королівством про передачу засуджених осіб</w:t>
      </w:r>
      <w:r w:rsidRPr="007F2F6A">
        <w:rPr>
          <w:b/>
        </w:rPr>
        <w:t>»</w:t>
      </w:r>
    </w:p>
    <w:p w:rsidR="00683A74" w:rsidRDefault="00683A74" w:rsidP="00683A74">
      <w:pPr>
        <w:pStyle w:val="a3"/>
        <w:rPr>
          <w:rFonts w:ascii="Times New Roman" w:hAnsi="Times New Roman" w:cs="Times New Roman"/>
        </w:rPr>
      </w:pPr>
    </w:p>
    <w:p w:rsidR="008D2C0B" w:rsidRPr="008D2C0B" w:rsidRDefault="00683A74" w:rsidP="008D2C0B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законопроекті 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пропонується ратифікувати Договір між Україною </w:t>
      </w:r>
      <w:r w:rsidRPr="00EC1EB3">
        <w:rPr>
          <w:rFonts w:ascii="Times New Roman" w:eastAsia="Calibri" w:hAnsi="Times New Roman" w:cs="Times New Roman"/>
          <w:szCs w:val="22"/>
          <w:lang w:eastAsia="en-US"/>
        </w:rPr>
        <w:t xml:space="preserve">та </w:t>
      </w:r>
      <w:r w:rsidR="00157386" w:rsidRPr="00157386">
        <w:rPr>
          <w:rFonts w:ascii="Times New Roman" w:eastAsia="Calibri" w:hAnsi="Times New Roman" w:cs="Times New Roman"/>
          <w:szCs w:val="22"/>
          <w:lang w:eastAsia="en-US"/>
        </w:rPr>
        <w:t>Йорданським Хашимітським Королівством</w:t>
      </w:r>
      <w:r w:rsidR="00157386" w:rsidRPr="003F69A5"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Pr="003F69A5">
        <w:rPr>
          <w:rFonts w:ascii="Times New Roman" w:eastAsia="Calibri" w:hAnsi="Times New Roman" w:cs="Times New Roman"/>
          <w:szCs w:val="22"/>
          <w:lang w:eastAsia="en-US"/>
        </w:rPr>
        <w:t>про передачу засуджених осіб</w:t>
      </w:r>
      <w:r w:rsidRPr="003F69A5">
        <w:rPr>
          <w:rFonts w:ascii="Times New Roman" w:hAnsi="Times New Roman" w:cs="Times New Roman"/>
        </w:rPr>
        <w:t xml:space="preserve"> (далі – Договір), який був підписаний 2</w:t>
      </w:r>
      <w:r w:rsidR="00157386">
        <w:rPr>
          <w:rFonts w:ascii="Times New Roman" w:hAnsi="Times New Roman" w:cs="Times New Roman"/>
        </w:rPr>
        <w:t>7</w:t>
      </w:r>
      <w:r w:rsidRPr="003F69A5">
        <w:rPr>
          <w:rFonts w:ascii="Times New Roman" w:hAnsi="Times New Roman" w:cs="Times New Roman"/>
        </w:rPr>
        <w:t xml:space="preserve"> </w:t>
      </w:r>
      <w:r w:rsidR="00157386" w:rsidRPr="00AE1D46">
        <w:rPr>
          <w:rFonts w:ascii="Times New Roman" w:hAnsi="Times New Roman" w:cs="Times New Roman"/>
        </w:rPr>
        <w:t>листопада</w:t>
      </w:r>
      <w:r w:rsidR="00157386" w:rsidRPr="003F69A5">
        <w:rPr>
          <w:rFonts w:ascii="Times New Roman" w:hAnsi="Times New Roman" w:cs="Times New Roman"/>
        </w:rPr>
        <w:t xml:space="preserve"> </w:t>
      </w:r>
      <w:r w:rsidRPr="003F69A5">
        <w:rPr>
          <w:rFonts w:ascii="Times New Roman" w:hAnsi="Times New Roman" w:cs="Times New Roman"/>
        </w:rPr>
        <w:t xml:space="preserve">2019 року </w:t>
      </w:r>
      <w:r>
        <w:rPr>
          <w:rFonts w:ascii="Times New Roman" w:hAnsi="Times New Roman" w:cs="Times New Roman"/>
          <w:color w:val="000000"/>
        </w:rPr>
        <w:t>у місті</w:t>
      </w:r>
      <w:r w:rsidR="00157386">
        <w:rPr>
          <w:rFonts w:ascii="Times New Roman" w:hAnsi="Times New Roman" w:cs="Times New Roman"/>
          <w:color w:val="000000"/>
        </w:rPr>
        <w:t xml:space="preserve"> </w:t>
      </w:r>
      <w:r w:rsidR="00157386" w:rsidRPr="00AE1D46">
        <w:rPr>
          <w:rFonts w:ascii="Times New Roman" w:hAnsi="Times New Roman" w:cs="Times New Roman"/>
        </w:rPr>
        <w:t>Києві</w:t>
      </w:r>
      <w:r w:rsidRPr="007F2F6A">
        <w:rPr>
          <w:rFonts w:ascii="Times New Roman" w:hAnsi="Times New Roman" w:cs="Times New Roman"/>
        </w:rPr>
        <w:t>.</w:t>
      </w:r>
    </w:p>
    <w:p w:rsidR="008D2C0B" w:rsidRPr="007A4006" w:rsidRDefault="008D2C0B" w:rsidP="008D2C0B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>
        <w:rPr>
          <w:rFonts w:ascii="Times New Roman" w:hAnsi="Times New Roman" w:cs="Times New Roman"/>
        </w:rPr>
        <w:t>Відповідно до п. «б</w:t>
      </w:r>
      <w:r w:rsidRPr="0001309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ч. 2 ст.</w:t>
      </w:r>
      <w:r w:rsidRPr="0001309A">
        <w:rPr>
          <w:rFonts w:ascii="Times New Roman" w:hAnsi="Times New Roman" w:cs="Times New Roman"/>
        </w:rPr>
        <w:t xml:space="preserve"> 9 Закону України «Про міжнародні договори України» Договір підлягає ратифікації </w:t>
      </w:r>
      <w:r w:rsidRPr="004D25E8">
        <w:rPr>
          <w:rFonts w:ascii="Times New Roman" w:hAnsi="Times New Roman" w:cs="Times New Roman"/>
        </w:rPr>
        <w:t xml:space="preserve">як такий, що стосується прав, свобод та обов’язків людини і громадянина. Ратифікація вказаного Договору також є </w:t>
      </w:r>
      <w:r w:rsidRPr="007A4006">
        <w:rPr>
          <w:rFonts w:ascii="Times New Roman" w:hAnsi="Times New Roman" w:cs="Times New Roman"/>
        </w:rPr>
        <w:t xml:space="preserve">необхідною для реалізації положень </w:t>
      </w:r>
      <w:r w:rsidRPr="007A4006">
        <w:rPr>
          <w:rFonts w:ascii="Times New Roman" w:eastAsia="Calibri" w:hAnsi="Times New Roman" w:cs="Times New Roman"/>
          <w:szCs w:val="22"/>
          <w:lang w:eastAsia="en-US"/>
        </w:rPr>
        <w:t>ст. ст. 6 – 10 Кримінального кодексу України.</w:t>
      </w:r>
    </w:p>
    <w:p w:rsidR="008D2C0B" w:rsidRPr="007603FF" w:rsidRDefault="008D2C0B" w:rsidP="003C7470">
      <w:pPr>
        <w:pStyle w:val="a3"/>
        <w:ind w:firstLine="709"/>
        <w:rPr>
          <w:rFonts w:ascii="Times New Roman" w:hAnsi="Times New Roman" w:cs="Times New Roman"/>
        </w:rPr>
      </w:pPr>
      <w:r w:rsidRPr="007A4006">
        <w:rPr>
          <w:rFonts w:ascii="Times New Roman" w:hAnsi="Times New Roman" w:cs="Times New Roman"/>
        </w:rPr>
        <w:t xml:space="preserve">Відповідно до положень цього Договору Сторони якнайширше </w:t>
      </w:r>
      <w:r w:rsidR="00152B13" w:rsidRPr="007A4006">
        <w:rPr>
          <w:rFonts w:ascii="Times New Roman" w:hAnsi="Times New Roman" w:cs="Times New Roman"/>
        </w:rPr>
        <w:t>співпрацюють</w:t>
      </w:r>
      <w:r w:rsidRPr="007A4006">
        <w:rPr>
          <w:rFonts w:ascii="Times New Roman" w:hAnsi="Times New Roman" w:cs="Times New Roman"/>
        </w:rPr>
        <w:t xml:space="preserve"> одна з одною стосовно передачі </w:t>
      </w:r>
      <w:r w:rsidRPr="007A4006">
        <w:rPr>
          <w:rFonts w:ascii="Times New Roman" w:eastAsia="Calibri" w:hAnsi="Times New Roman" w:cs="Times New Roman"/>
          <w:szCs w:val="22"/>
          <w:lang w:eastAsia="en-US"/>
        </w:rPr>
        <w:t xml:space="preserve">засуджених осіб. </w:t>
      </w:r>
      <w:r w:rsidRPr="007A4006">
        <w:rPr>
          <w:rFonts w:ascii="Times New Roman" w:hAnsi="Times New Roman" w:cs="Times New Roman"/>
        </w:rPr>
        <w:t>Засуджена особа може бути передана за таких умов: а) така особа є громадянином Держави виконання вироку; b) вирок набрав законної сили; c) строк покарання, що залишається відбувати на момент отримання запиту про передачу</w:t>
      </w:r>
      <w:r>
        <w:rPr>
          <w:rFonts w:ascii="Times New Roman" w:hAnsi="Times New Roman" w:cs="Times New Roman"/>
        </w:rPr>
        <w:t xml:space="preserve">, складає не менше одного року; </w:t>
      </w:r>
      <w:r w:rsidRPr="007603FF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на передачу згодна засуджена особа або її законний представник, якщо така особа не здатна висловити свою згоду з огляду на її вік, фізичний або психічний стан; </w:t>
      </w:r>
      <w:r w:rsidRPr="007603FF">
        <w:rPr>
          <w:rFonts w:ascii="Times New Roman" w:hAnsi="Times New Roman" w:cs="Times New Roman"/>
        </w:rPr>
        <w:t>е)</w:t>
      </w:r>
      <w:r>
        <w:rPr>
          <w:rFonts w:ascii="Times New Roman" w:hAnsi="Times New Roman" w:cs="Times New Roman"/>
        </w:rPr>
        <w:t xml:space="preserve"> дії чи бездіяльність, у зв’язку з якими було призначене покарання, є злочином згідно із законодавством Держави виконання вироку; </w:t>
      </w:r>
      <w:r w:rsidRPr="007603FF"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 xml:space="preserve"> будь-яка шкода, завдана злочинами, штрафи та судові витрати, призначені судом, сплачені; </w:t>
      </w:r>
      <w:r w:rsidRPr="007603FF"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</w:rPr>
        <w:t xml:space="preserve"> Держава винесення вироку і Держава виконання вироку згодні на передачу </w:t>
      </w:r>
      <w:r w:rsidR="003F7DED" w:rsidRPr="007603F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(ч. 1 ст. 4 </w:t>
      </w:r>
      <w:r w:rsidRPr="007603FF">
        <w:rPr>
          <w:rFonts w:ascii="Times New Roman" w:hAnsi="Times New Roman" w:cs="Times New Roman"/>
        </w:rPr>
        <w:t>Договору).</w:t>
      </w:r>
    </w:p>
    <w:p w:rsidR="003C7470" w:rsidRPr="007F2F6A" w:rsidRDefault="003C7470" w:rsidP="003C7470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З огляду на вищевикладене і з врахуванням погодження законопроекту з Міністерством закордонних справ України, </w:t>
      </w:r>
      <w:r w:rsidRPr="00565424">
        <w:rPr>
          <w:rFonts w:ascii="Times New Roman" w:eastAsia="Calibri" w:hAnsi="Times New Roman" w:cs="Times New Roman"/>
          <w:szCs w:val="22"/>
          <w:lang w:eastAsia="en-US"/>
        </w:rPr>
        <w:t>Міністерством юстиції України, Міністерством фінансів України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, </w:t>
      </w:r>
      <w:r w:rsidRPr="007270E1">
        <w:rPr>
          <w:rFonts w:ascii="Times New Roman" w:hAnsi="Times New Roman"/>
        </w:rPr>
        <w:t xml:space="preserve">Міністерством </w:t>
      </w:r>
      <w:r>
        <w:rPr>
          <w:rFonts w:ascii="Times New Roman" w:hAnsi="Times New Roman"/>
        </w:rPr>
        <w:t xml:space="preserve">розвитку економіки, торгівлі та сільського господарства </w:t>
      </w:r>
      <w:r w:rsidRPr="007270E1">
        <w:rPr>
          <w:rFonts w:ascii="Times New Roman" w:hAnsi="Times New Roman"/>
        </w:rPr>
        <w:t>України</w:t>
      </w:r>
      <w:r>
        <w:rPr>
          <w:rFonts w:ascii="Times New Roman" w:eastAsia="Calibri" w:hAnsi="Times New Roman" w:cs="Times New Roman"/>
          <w:szCs w:val="22"/>
          <w:lang w:eastAsia="en-US"/>
        </w:rPr>
        <w:t>,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Головне  управління не має заперечень проти ратифікації Договору. </w:t>
      </w:r>
    </w:p>
    <w:p w:rsidR="003C7470" w:rsidRDefault="003C7470" w:rsidP="00683A74">
      <w:pPr>
        <w:spacing w:after="0" w:line="240" w:lineRule="auto"/>
        <w:jc w:val="both"/>
      </w:pPr>
    </w:p>
    <w:p w:rsidR="003C7470" w:rsidRDefault="003C7470" w:rsidP="00683A74">
      <w:pPr>
        <w:spacing w:after="0" w:line="240" w:lineRule="auto"/>
        <w:jc w:val="both"/>
      </w:pPr>
    </w:p>
    <w:p w:rsidR="00683A74" w:rsidRPr="00BD4BC1" w:rsidRDefault="00683A74" w:rsidP="00683A7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BD4BC1">
        <w:rPr>
          <w:color w:val="000000" w:themeColor="text1"/>
          <w:szCs w:val="28"/>
        </w:rPr>
        <w:t xml:space="preserve">Керівник Головного управління </w:t>
      </w:r>
      <w:r w:rsidRPr="00BD4BC1">
        <w:rPr>
          <w:color w:val="000000" w:themeColor="text1"/>
          <w:szCs w:val="28"/>
        </w:rPr>
        <w:tab/>
      </w:r>
      <w:r w:rsidRPr="00BD4BC1">
        <w:rPr>
          <w:color w:val="000000" w:themeColor="text1"/>
          <w:szCs w:val="28"/>
        </w:rPr>
        <w:tab/>
      </w:r>
      <w:r w:rsidRPr="00BD4BC1">
        <w:rPr>
          <w:color w:val="000000" w:themeColor="text1"/>
          <w:szCs w:val="28"/>
        </w:rPr>
        <w:tab/>
      </w:r>
      <w:r w:rsidRPr="00BD4BC1">
        <w:rPr>
          <w:color w:val="000000" w:themeColor="text1"/>
          <w:szCs w:val="28"/>
        </w:rPr>
        <w:tab/>
        <w:t xml:space="preserve">            С. Тихонюк</w:t>
      </w:r>
    </w:p>
    <w:p w:rsidR="00683A74" w:rsidRPr="00BD4BC1" w:rsidRDefault="00683A74" w:rsidP="00683A74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</w:p>
    <w:p w:rsidR="00683A74" w:rsidRPr="00BD4BC1" w:rsidRDefault="00683A74" w:rsidP="00683A74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63585B" w:rsidRPr="0011275B" w:rsidRDefault="00683A74" w:rsidP="0011275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BD4BC1">
        <w:rPr>
          <w:color w:val="000000" w:themeColor="text1"/>
          <w:sz w:val="20"/>
          <w:szCs w:val="20"/>
        </w:rPr>
        <w:t>Вик</w:t>
      </w:r>
      <w:proofErr w:type="spellEnd"/>
      <w:r w:rsidRPr="00BD4BC1">
        <w:rPr>
          <w:color w:val="000000" w:themeColor="text1"/>
          <w:sz w:val="20"/>
          <w:szCs w:val="20"/>
        </w:rPr>
        <w:t>.: В. Попович, Є. Корнієнко</w:t>
      </w:r>
      <w:bookmarkStart w:id="0" w:name="_GoBack"/>
      <w:bookmarkEnd w:id="0"/>
    </w:p>
    <w:sectPr w:rsidR="0063585B" w:rsidRPr="0011275B" w:rsidSect="003060A0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3CC" w:rsidRDefault="00E063CC" w:rsidP="00157386">
      <w:pPr>
        <w:spacing w:after="0" w:line="240" w:lineRule="auto"/>
      </w:pPr>
      <w:r>
        <w:separator/>
      </w:r>
    </w:p>
  </w:endnote>
  <w:endnote w:type="continuationSeparator" w:id="0">
    <w:p w:rsidR="00E063CC" w:rsidRDefault="00E063CC" w:rsidP="0015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DB1456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E063CC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3CC" w:rsidRDefault="00E063CC" w:rsidP="00157386">
      <w:pPr>
        <w:spacing w:after="0" w:line="240" w:lineRule="auto"/>
      </w:pPr>
      <w:r>
        <w:separator/>
      </w:r>
    </w:p>
  </w:footnote>
  <w:footnote w:type="continuationSeparator" w:id="0">
    <w:p w:rsidR="00E063CC" w:rsidRDefault="00E063CC" w:rsidP="0015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DB145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3C7470">
      <w:rPr>
        <w:noProof/>
      </w:rPr>
      <w:t>2</w:t>
    </w:r>
    <w:r>
      <w:fldChar w:fldCharType="end"/>
    </w:r>
  </w:p>
  <w:p w:rsidR="00673120" w:rsidRDefault="00E063C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67D" w:rsidRPr="009B655C" w:rsidRDefault="00DB1456" w:rsidP="00EC367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157386">
      <w:rPr>
        <w:sz w:val="20"/>
        <w:szCs w:val="20"/>
      </w:rPr>
      <w:t>0044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</w:t>
    </w:r>
    <w:r>
      <w:rPr>
        <w:sz w:val="20"/>
        <w:szCs w:val="20"/>
      </w:rPr>
      <w:t>6</w:t>
    </w:r>
    <w:r w:rsidRPr="009B655C">
      <w:rPr>
        <w:sz w:val="20"/>
        <w:szCs w:val="20"/>
      </w:rPr>
      <w:t>.</w:t>
    </w:r>
    <w:r>
      <w:rPr>
        <w:sz w:val="20"/>
        <w:szCs w:val="20"/>
      </w:rPr>
      <w:t>06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:rsidR="00ED2A68" w:rsidRPr="00EC367D" w:rsidRDefault="00DB1456" w:rsidP="00EC367D">
    <w:pPr>
      <w:pStyle w:val="a5"/>
      <w:jc w:val="right"/>
      <w:rPr>
        <w:sz w:val="20"/>
        <w:szCs w:val="20"/>
      </w:rPr>
    </w:pPr>
    <w:r w:rsidRPr="00EC367D">
      <w:rPr>
        <w:sz w:val="20"/>
        <w:szCs w:val="20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74"/>
    <w:rsid w:val="0011275B"/>
    <w:rsid w:val="00152B13"/>
    <w:rsid w:val="00157386"/>
    <w:rsid w:val="00164403"/>
    <w:rsid w:val="00203C8A"/>
    <w:rsid w:val="002723B0"/>
    <w:rsid w:val="003C7470"/>
    <w:rsid w:val="003F7DED"/>
    <w:rsid w:val="00591B37"/>
    <w:rsid w:val="0063585B"/>
    <w:rsid w:val="00683A74"/>
    <w:rsid w:val="007A4006"/>
    <w:rsid w:val="008D2C0B"/>
    <w:rsid w:val="00A17B97"/>
    <w:rsid w:val="00A742C2"/>
    <w:rsid w:val="00CE6505"/>
    <w:rsid w:val="00D34A1D"/>
    <w:rsid w:val="00DA2AF3"/>
    <w:rsid w:val="00DB1456"/>
    <w:rsid w:val="00E063CC"/>
    <w:rsid w:val="00EF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2B689-CD42-42C8-B61E-A557EFB7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470"/>
    <w:rPr>
      <w:rFonts w:ascii="Times New Roman" w:eastAsia="Calibri" w:hAnsi="Times New Roman" w:cs="Times New Roman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A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683A74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83A74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683A7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83A74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683A7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83A7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683A7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83A74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683A74"/>
  </w:style>
  <w:style w:type="character" w:customStyle="1" w:styleId="30">
    <w:name w:val="Заголовок 3 Знак"/>
    <w:basedOn w:val="a0"/>
    <w:link w:val="3"/>
    <w:uiPriority w:val="9"/>
    <w:semiHidden/>
    <w:rsid w:val="00683A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a">
    <w:name w:val="List Paragraph"/>
    <w:basedOn w:val="a"/>
    <w:uiPriority w:val="34"/>
    <w:qFormat/>
    <w:rsid w:val="00157386"/>
    <w:pPr>
      <w:spacing w:after="0" w:line="240" w:lineRule="auto"/>
      <w:ind w:left="708"/>
    </w:pPr>
    <w:rPr>
      <w:rFonts w:eastAsia="Times New Roman"/>
      <w:sz w:val="24"/>
      <w:szCs w:val="24"/>
      <w:lang w:eastAsia="uk-UA"/>
    </w:rPr>
  </w:style>
  <w:style w:type="paragraph" w:styleId="ab">
    <w:name w:val="Balloon Text"/>
    <w:basedOn w:val="a"/>
    <w:link w:val="ac"/>
    <w:uiPriority w:val="99"/>
    <w:semiHidden/>
    <w:unhideWhenUsed/>
    <w:rsid w:val="00272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723B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6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4</cp:revision>
  <cp:lastPrinted>2020-06-30T06:38:00Z</cp:lastPrinted>
  <dcterms:created xsi:type="dcterms:W3CDTF">2020-06-30T06:37:00Z</dcterms:created>
  <dcterms:modified xsi:type="dcterms:W3CDTF">2020-06-30T06:46:00Z</dcterms:modified>
</cp:coreProperties>
</file>