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DF" w:rsidRDefault="00A630DF" w:rsidP="00A630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934EC9" w:rsidRDefault="00F16FAE" w:rsidP="00A56A9A">
      <w:pPr>
        <w:jc w:val="center"/>
        <w:rPr>
          <w:bCs/>
          <w:sz w:val="28"/>
          <w:szCs w:val="28"/>
        </w:rPr>
      </w:pPr>
      <w:r w:rsidRPr="00F16FAE">
        <w:rPr>
          <w:b/>
          <w:bCs/>
          <w:sz w:val="28"/>
          <w:szCs w:val="28"/>
        </w:rPr>
        <w:t xml:space="preserve">проекту Закону України </w:t>
      </w:r>
      <w:r w:rsidR="00395E8A">
        <w:rPr>
          <w:b/>
          <w:bCs/>
          <w:sz w:val="28"/>
          <w:szCs w:val="28"/>
        </w:rPr>
        <w:t>«</w:t>
      </w:r>
      <w:r w:rsidR="00395E8A" w:rsidRPr="00395E8A">
        <w:rPr>
          <w:b/>
          <w:bCs/>
          <w:sz w:val="28"/>
          <w:szCs w:val="28"/>
        </w:rPr>
        <w:t xml:space="preserve">Про ратифікацію </w:t>
      </w:r>
      <w:r w:rsidR="00335AAD">
        <w:rPr>
          <w:b/>
          <w:bCs/>
          <w:sz w:val="28"/>
          <w:szCs w:val="28"/>
        </w:rPr>
        <w:t xml:space="preserve">Договору між Україною та </w:t>
      </w:r>
      <w:r w:rsidR="00A76DB8">
        <w:rPr>
          <w:b/>
          <w:bCs/>
          <w:sz w:val="28"/>
          <w:szCs w:val="28"/>
        </w:rPr>
        <w:t xml:space="preserve">Йорданським Хашимітським </w:t>
      </w:r>
      <w:r w:rsidR="00335AAD">
        <w:rPr>
          <w:b/>
          <w:bCs/>
          <w:sz w:val="28"/>
          <w:szCs w:val="28"/>
        </w:rPr>
        <w:t xml:space="preserve">Королівством про </w:t>
      </w:r>
      <w:r w:rsidR="00A76DB8">
        <w:rPr>
          <w:b/>
          <w:bCs/>
          <w:sz w:val="28"/>
          <w:szCs w:val="28"/>
        </w:rPr>
        <w:t xml:space="preserve">взаємну </w:t>
      </w:r>
      <w:r w:rsidR="00E37943">
        <w:rPr>
          <w:b/>
          <w:bCs/>
          <w:sz w:val="28"/>
          <w:szCs w:val="28"/>
        </w:rPr>
        <w:t xml:space="preserve">правову допомогу у </w:t>
      </w:r>
      <w:r w:rsidR="00A76DB8">
        <w:rPr>
          <w:b/>
          <w:bCs/>
          <w:sz w:val="28"/>
          <w:szCs w:val="28"/>
        </w:rPr>
        <w:t>кримінальних</w:t>
      </w:r>
      <w:r w:rsidR="00E37943">
        <w:rPr>
          <w:b/>
          <w:bCs/>
          <w:sz w:val="28"/>
          <w:szCs w:val="28"/>
        </w:rPr>
        <w:t xml:space="preserve"> справах</w:t>
      </w:r>
      <w:r w:rsidR="00395E8A">
        <w:rPr>
          <w:b/>
          <w:bCs/>
          <w:sz w:val="28"/>
          <w:szCs w:val="28"/>
        </w:rPr>
        <w:t>»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ind w:left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юстиції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pStyle w:val="a7"/>
        <w:rPr>
          <w:sz w:val="28"/>
          <w:szCs w:val="28"/>
        </w:rPr>
      </w:pPr>
    </w:p>
    <w:p w:rsidR="00A630DF" w:rsidRPr="00A76DB8" w:rsidRDefault="00A630DF" w:rsidP="00FF4E58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en-US"/>
        </w:rPr>
      </w:pPr>
      <w:r w:rsidRPr="00335AAD">
        <w:rPr>
          <w:sz w:val="28"/>
          <w:szCs w:val="28"/>
        </w:rPr>
        <w:t>Міністерством фінансів України;</w:t>
      </w:r>
    </w:p>
    <w:p w:rsidR="00A76DB8" w:rsidRDefault="00A76DB8" w:rsidP="00A76DB8">
      <w:pPr>
        <w:pStyle w:val="a7"/>
        <w:rPr>
          <w:sz w:val="28"/>
          <w:szCs w:val="28"/>
          <w:lang w:val="en-US"/>
        </w:rPr>
      </w:pPr>
    </w:p>
    <w:p w:rsidR="00A76DB8" w:rsidRPr="00E37943" w:rsidRDefault="00A76DB8" w:rsidP="00FF4E58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Офісом Генерального прокурора;</w:t>
      </w:r>
    </w:p>
    <w:p w:rsidR="00E37943" w:rsidRDefault="00E37943" w:rsidP="00E37943">
      <w:pPr>
        <w:pStyle w:val="a7"/>
        <w:rPr>
          <w:sz w:val="28"/>
          <w:szCs w:val="28"/>
          <w:lang w:val="en-US"/>
        </w:rPr>
      </w:pPr>
    </w:p>
    <w:p w:rsidR="00A630DF" w:rsidRDefault="00A630DF" w:rsidP="00DA7E87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 w:rsidRPr="00F16FAE">
        <w:rPr>
          <w:sz w:val="28"/>
          <w:szCs w:val="28"/>
        </w:rPr>
        <w:t>Мініст</w:t>
      </w:r>
      <w:r>
        <w:rPr>
          <w:sz w:val="28"/>
          <w:szCs w:val="28"/>
        </w:rPr>
        <w:t>е</w:t>
      </w:r>
      <w:r w:rsidRPr="00F16FAE">
        <w:rPr>
          <w:sz w:val="28"/>
          <w:szCs w:val="28"/>
        </w:rPr>
        <w:t>р</w:t>
      </w:r>
      <w:r>
        <w:rPr>
          <w:sz w:val="28"/>
          <w:szCs w:val="28"/>
        </w:rPr>
        <w:t>ством</w:t>
      </w:r>
      <w:r w:rsidRPr="00F16FAE">
        <w:rPr>
          <w:sz w:val="28"/>
          <w:szCs w:val="28"/>
        </w:rPr>
        <w:t xml:space="preserve"> розвитку </w:t>
      </w:r>
      <w:r w:rsidR="00DA7E87">
        <w:rPr>
          <w:sz w:val="28"/>
          <w:szCs w:val="28"/>
        </w:rPr>
        <w:t>економіки,</w:t>
      </w:r>
      <w:r w:rsidRPr="00F16FAE">
        <w:rPr>
          <w:sz w:val="28"/>
          <w:szCs w:val="28"/>
        </w:rPr>
        <w:t xml:space="preserve"> торгівлі </w:t>
      </w:r>
      <w:r w:rsidR="00DA7E87">
        <w:rPr>
          <w:sz w:val="28"/>
          <w:szCs w:val="28"/>
        </w:rPr>
        <w:t xml:space="preserve">та сільського господарства </w:t>
      </w:r>
      <w:r w:rsidRPr="00F16FAE">
        <w:rPr>
          <w:sz w:val="28"/>
          <w:szCs w:val="28"/>
        </w:rPr>
        <w:t>України</w:t>
      </w:r>
      <w:r>
        <w:rPr>
          <w:sz w:val="28"/>
          <w:szCs w:val="28"/>
        </w:rPr>
        <w:t>;</w:t>
      </w: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2804F0" w:rsidRDefault="002804F0" w:rsidP="002804F0">
      <w:pPr>
        <w:pStyle w:val="a7"/>
        <w:rPr>
          <w:sz w:val="28"/>
          <w:szCs w:val="28"/>
        </w:rPr>
      </w:pPr>
    </w:p>
    <w:p w:rsidR="00687A18" w:rsidRDefault="00687A18" w:rsidP="00687A18">
      <w:pPr>
        <w:pStyle w:val="a7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885E1E" w:rsidRDefault="00885E1E" w:rsidP="00A630DF">
      <w:pPr>
        <w:jc w:val="both"/>
        <w:rPr>
          <w:sz w:val="28"/>
          <w:szCs w:val="28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995"/>
      </w:tblGrid>
      <w:tr w:rsidR="00DA7E87" w:rsidRPr="0012184E" w:rsidTr="00DF2EF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35AAD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Генеральний директор </w:t>
            </w:r>
          </w:p>
          <w:p w:rsidR="00DA7E87" w:rsidRPr="0012184E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Директорату з питань зовнішньої політики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DA7E87" w:rsidRPr="0012184E" w:rsidRDefault="00DA7E87" w:rsidP="00DF2EFB">
            <w:pPr>
              <w:ind w:left="-108" w:right="-6"/>
              <w:jc w:val="center"/>
              <w:rPr>
                <w:b/>
                <w:bCs/>
                <w:sz w:val="28"/>
                <w:szCs w:val="28"/>
              </w:rPr>
            </w:pPr>
          </w:p>
          <w:p w:rsidR="00DA7E87" w:rsidRPr="0012184E" w:rsidRDefault="00335AAD" w:rsidP="00DF2EFB">
            <w:pPr>
              <w:ind w:left="-108" w:right="3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А.В.Буквич</w:t>
            </w:r>
          </w:p>
        </w:tc>
      </w:tr>
    </w:tbl>
    <w:p w:rsidR="00885E1E" w:rsidRPr="00885E1E" w:rsidRDefault="00885E1E" w:rsidP="00885E1E">
      <w:pPr>
        <w:ind w:firstLine="540"/>
        <w:rPr>
          <w:sz w:val="12"/>
          <w:szCs w:val="26"/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856"/>
        <w:gridCol w:w="4750"/>
      </w:tblGrid>
      <w:tr w:rsidR="0002756E" w:rsidRPr="0002756E" w:rsidTr="00805684">
        <w:tc>
          <w:tcPr>
            <w:tcW w:w="4856" w:type="dxa"/>
          </w:tcPr>
          <w:p w:rsidR="0002756E" w:rsidRPr="0002756E" w:rsidRDefault="0002756E" w:rsidP="0002756E">
            <w:pPr>
              <w:ind w:right="-463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750" w:type="dxa"/>
          </w:tcPr>
          <w:p w:rsidR="0002756E" w:rsidRPr="0002756E" w:rsidRDefault="0002756E" w:rsidP="0002756E">
            <w:pPr>
              <w:ind w:right="34"/>
              <w:jc w:val="right"/>
              <w:rPr>
                <w:b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02756E" w:rsidRPr="0002756E" w:rsidRDefault="0002756E" w:rsidP="0002756E">
      <w:pPr>
        <w:spacing w:after="120"/>
        <w:ind w:firstLine="567"/>
        <w:jc w:val="both"/>
        <w:rPr>
          <w:sz w:val="28"/>
          <w:lang w:eastAsia="ru-RU"/>
        </w:rPr>
      </w:pPr>
    </w:p>
    <w:p w:rsidR="00F16FAE" w:rsidRPr="00A630DF" w:rsidRDefault="00F16FAE" w:rsidP="00A630DF">
      <w:pPr>
        <w:ind w:firstLine="709"/>
        <w:jc w:val="both"/>
        <w:rPr>
          <w:sz w:val="28"/>
          <w:szCs w:val="28"/>
        </w:rPr>
      </w:pPr>
    </w:p>
    <w:sectPr w:rsidR="00F16FAE" w:rsidRPr="00A630DF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AEC" w:rsidRDefault="00560AEC">
      <w:r>
        <w:separator/>
      </w:r>
    </w:p>
  </w:endnote>
  <w:endnote w:type="continuationSeparator" w:id="0">
    <w:p w:rsidR="00560AEC" w:rsidRDefault="00560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AEC" w:rsidRDefault="00560AEC">
      <w:r>
        <w:separator/>
      </w:r>
    </w:p>
  </w:footnote>
  <w:footnote w:type="continuationSeparator" w:id="0">
    <w:p w:rsidR="00560AEC" w:rsidRDefault="00560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3184E19A"/>
    <w:lvl w:ilvl="0" w:tplc="202ED8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8536258"/>
    <w:multiLevelType w:val="hybridMultilevel"/>
    <w:tmpl w:val="1FDC8988"/>
    <w:lvl w:ilvl="0" w:tplc="0422000F">
      <w:start w:val="1"/>
      <w:numFmt w:val="decimal"/>
      <w:lvlText w:val="%1."/>
      <w:lvlJc w:val="left"/>
      <w:pPr>
        <w:ind w:left="1437" w:hanging="360"/>
      </w:pPr>
    </w:lvl>
    <w:lvl w:ilvl="1" w:tplc="04220019" w:tentative="1">
      <w:start w:val="1"/>
      <w:numFmt w:val="lowerLetter"/>
      <w:lvlText w:val="%2."/>
      <w:lvlJc w:val="left"/>
      <w:pPr>
        <w:ind w:left="2157" w:hanging="360"/>
      </w:pPr>
    </w:lvl>
    <w:lvl w:ilvl="2" w:tplc="0422001B" w:tentative="1">
      <w:start w:val="1"/>
      <w:numFmt w:val="lowerRoman"/>
      <w:lvlText w:val="%3."/>
      <w:lvlJc w:val="right"/>
      <w:pPr>
        <w:ind w:left="2877" w:hanging="180"/>
      </w:pPr>
    </w:lvl>
    <w:lvl w:ilvl="3" w:tplc="0422000F" w:tentative="1">
      <w:start w:val="1"/>
      <w:numFmt w:val="decimal"/>
      <w:lvlText w:val="%4."/>
      <w:lvlJc w:val="left"/>
      <w:pPr>
        <w:ind w:left="3597" w:hanging="360"/>
      </w:pPr>
    </w:lvl>
    <w:lvl w:ilvl="4" w:tplc="04220019" w:tentative="1">
      <w:start w:val="1"/>
      <w:numFmt w:val="lowerLetter"/>
      <w:lvlText w:val="%5."/>
      <w:lvlJc w:val="left"/>
      <w:pPr>
        <w:ind w:left="4317" w:hanging="360"/>
      </w:pPr>
    </w:lvl>
    <w:lvl w:ilvl="5" w:tplc="0422001B" w:tentative="1">
      <w:start w:val="1"/>
      <w:numFmt w:val="lowerRoman"/>
      <w:lvlText w:val="%6."/>
      <w:lvlJc w:val="right"/>
      <w:pPr>
        <w:ind w:left="5037" w:hanging="180"/>
      </w:pPr>
    </w:lvl>
    <w:lvl w:ilvl="6" w:tplc="0422000F" w:tentative="1">
      <w:start w:val="1"/>
      <w:numFmt w:val="decimal"/>
      <w:lvlText w:val="%7."/>
      <w:lvlJc w:val="left"/>
      <w:pPr>
        <w:ind w:left="5757" w:hanging="360"/>
      </w:pPr>
    </w:lvl>
    <w:lvl w:ilvl="7" w:tplc="04220019" w:tentative="1">
      <w:start w:val="1"/>
      <w:numFmt w:val="lowerLetter"/>
      <w:lvlText w:val="%8."/>
      <w:lvlJc w:val="left"/>
      <w:pPr>
        <w:ind w:left="6477" w:hanging="360"/>
      </w:pPr>
    </w:lvl>
    <w:lvl w:ilvl="8" w:tplc="0422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02756E"/>
    <w:rsid w:val="001D0047"/>
    <w:rsid w:val="001F5502"/>
    <w:rsid w:val="0025750E"/>
    <w:rsid w:val="002804F0"/>
    <w:rsid w:val="002C36AA"/>
    <w:rsid w:val="0032373A"/>
    <w:rsid w:val="00335AAD"/>
    <w:rsid w:val="00395E8A"/>
    <w:rsid w:val="00435A60"/>
    <w:rsid w:val="00435D5E"/>
    <w:rsid w:val="00491243"/>
    <w:rsid w:val="00560AEC"/>
    <w:rsid w:val="0061587C"/>
    <w:rsid w:val="00621DA0"/>
    <w:rsid w:val="00687A18"/>
    <w:rsid w:val="00764CFC"/>
    <w:rsid w:val="0079766E"/>
    <w:rsid w:val="007A2DFE"/>
    <w:rsid w:val="00805684"/>
    <w:rsid w:val="00885E1E"/>
    <w:rsid w:val="00934EC9"/>
    <w:rsid w:val="009C2E18"/>
    <w:rsid w:val="009D45E2"/>
    <w:rsid w:val="00A51619"/>
    <w:rsid w:val="00A56A9A"/>
    <w:rsid w:val="00A630DF"/>
    <w:rsid w:val="00A76DB8"/>
    <w:rsid w:val="00AC21EE"/>
    <w:rsid w:val="00B95E08"/>
    <w:rsid w:val="00C07EC6"/>
    <w:rsid w:val="00C1790B"/>
    <w:rsid w:val="00C82AB9"/>
    <w:rsid w:val="00DA7E87"/>
    <w:rsid w:val="00DF2EFB"/>
    <w:rsid w:val="00E37943"/>
    <w:rsid w:val="00E63EB2"/>
    <w:rsid w:val="00F135F4"/>
    <w:rsid w:val="00F16FAE"/>
    <w:rsid w:val="00FA502F"/>
    <w:rsid w:val="00FD7D8C"/>
    <w:rsid w:val="00FF0664"/>
    <w:rsid w:val="00FF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EFC471-A4A2-4E09-80CB-EE8D2E1E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aliases w:val=" Знак Знак Знак Знак Знак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 Знак Знак Знак Знак Знак Знак Знак Знак Знак"/>
    <w:basedOn w:val="a"/>
    <w:link w:val="a0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AC21E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AC2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lastModifiedBy>Павлюк Павло Петрович</cp:lastModifiedBy>
  <cp:revision>2</cp:revision>
  <cp:lastPrinted>2019-12-17T13:28:00Z</cp:lastPrinted>
  <dcterms:created xsi:type="dcterms:W3CDTF">2020-06-16T12:44:00Z</dcterms:created>
  <dcterms:modified xsi:type="dcterms:W3CDTF">2020-06-16T12:44:00Z</dcterms:modified>
</cp:coreProperties>
</file>