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4E2" w:rsidRDefault="003D44E2" w:rsidP="003D44E2">
      <w:pPr>
        <w:ind w:left="5670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Проект</w:t>
      </w:r>
    </w:p>
    <w:p w:rsidR="003D44E2" w:rsidRDefault="003D44E2" w:rsidP="003D44E2">
      <w:pPr>
        <w:ind w:left="5670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вноситься народним</w:t>
      </w:r>
    </w:p>
    <w:p w:rsidR="003D44E2" w:rsidRDefault="003D44E2" w:rsidP="003D44E2">
      <w:pPr>
        <w:ind w:left="5670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депутатом України: </w:t>
      </w:r>
    </w:p>
    <w:p w:rsidR="00F54458" w:rsidRPr="000D5AEF" w:rsidRDefault="00F54458" w:rsidP="00F54458">
      <w:pPr>
        <w:adjustRightInd w:val="0"/>
        <w:jc w:val="right"/>
        <w:rPr>
          <w:rFonts w:ascii="Times New Roman" w:hAnsi="Times New Roman"/>
          <w:b/>
          <w:iCs/>
          <w:spacing w:val="-4"/>
          <w:sz w:val="28"/>
          <w:szCs w:val="28"/>
        </w:rPr>
      </w:pPr>
      <w:r w:rsidRPr="000D5AEF">
        <w:rPr>
          <w:rFonts w:ascii="Times New Roman" w:hAnsi="Times New Roman"/>
          <w:b/>
          <w:iCs/>
          <w:spacing w:val="-4"/>
          <w:sz w:val="28"/>
          <w:szCs w:val="28"/>
        </w:rPr>
        <w:t>Г.М. Третьякова (посв. № 53)</w:t>
      </w:r>
    </w:p>
    <w:p w:rsidR="00F54458" w:rsidRDefault="00F54458" w:rsidP="003D44E2">
      <w:pPr>
        <w:ind w:left="5670"/>
        <w:jc w:val="right"/>
        <w:rPr>
          <w:rFonts w:asciiTheme="minorHAnsi" w:hAnsiTheme="minorHAnsi"/>
          <w:bCs/>
          <w:color w:val="000000"/>
          <w:sz w:val="28"/>
          <w:szCs w:val="28"/>
          <w:shd w:val="clear" w:color="auto" w:fill="FFFFFF"/>
        </w:rPr>
      </w:pPr>
    </w:p>
    <w:p w:rsidR="00F54458" w:rsidRDefault="00F54458" w:rsidP="003D44E2">
      <w:pPr>
        <w:ind w:left="5670"/>
        <w:jc w:val="right"/>
        <w:rPr>
          <w:rFonts w:asciiTheme="minorHAnsi" w:hAnsiTheme="minorHAnsi"/>
          <w:bCs/>
          <w:color w:val="000000"/>
          <w:sz w:val="28"/>
          <w:szCs w:val="28"/>
          <w:shd w:val="clear" w:color="auto" w:fill="FFFFFF"/>
        </w:rPr>
      </w:pPr>
    </w:p>
    <w:p w:rsidR="00F54458" w:rsidRPr="00F54458" w:rsidRDefault="00F54458" w:rsidP="003D44E2">
      <w:pPr>
        <w:ind w:left="5670"/>
        <w:jc w:val="right"/>
        <w:rPr>
          <w:rFonts w:asciiTheme="minorHAnsi" w:hAnsiTheme="minorHAnsi"/>
          <w:bCs/>
          <w:color w:val="000000"/>
          <w:sz w:val="28"/>
          <w:szCs w:val="28"/>
          <w:shd w:val="clear" w:color="auto" w:fill="FFFFFF"/>
        </w:rPr>
      </w:pPr>
    </w:p>
    <w:p w:rsidR="002B53D3" w:rsidRPr="004F402D" w:rsidRDefault="003D44E2" w:rsidP="003D44E2">
      <w:pPr>
        <w:pStyle w:val="a5"/>
      </w:pPr>
      <w:r w:rsidRPr="004F402D">
        <w:rPr>
          <w:rFonts w:ascii="Times New Roman" w:hAnsi="Times New Roman"/>
          <w:sz w:val="28"/>
          <w:szCs w:val="28"/>
        </w:rPr>
        <w:t xml:space="preserve"> 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615A9" w:rsidRPr="002615A9" w:rsidRDefault="003D44E2" w:rsidP="002615A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3D44E2">
        <w:rPr>
          <w:rFonts w:ascii="Times New Roman" w:hAnsi="Times New Roman"/>
          <w:sz w:val="28"/>
          <w:szCs w:val="28"/>
        </w:rPr>
        <w:t>Про внесення змін до розділу ІІ «Прикінцеві положення» Закону України «Про в</w:t>
      </w:r>
      <w:r w:rsidR="007E4E45">
        <w:rPr>
          <w:rFonts w:ascii="Times New Roman" w:hAnsi="Times New Roman"/>
          <w:sz w:val="28"/>
          <w:szCs w:val="28"/>
        </w:rPr>
        <w:t>несення змін до Закону України «</w:t>
      </w:r>
      <w:r w:rsidRPr="003D44E2">
        <w:rPr>
          <w:rFonts w:ascii="Times New Roman" w:hAnsi="Times New Roman"/>
          <w:sz w:val="28"/>
          <w:szCs w:val="28"/>
        </w:rPr>
        <w:t>Про Державний бюджет України на 2020 рік</w:t>
      </w:r>
      <w:r w:rsidR="007E4E45">
        <w:rPr>
          <w:rFonts w:ascii="Times New Roman" w:hAnsi="Times New Roman"/>
          <w:sz w:val="28"/>
          <w:szCs w:val="28"/>
          <w:lang w:val="ru-RU"/>
        </w:rPr>
        <w:t>»</w:t>
      </w:r>
      <w:r w:rsidRPr="002615A9">
        <w:rPr>
          <w:rFonts w:ascii="Times New Roman" w:hAnsi="Times New Roman"/>
          <w:b w:val="0"/>
          <w:sz w:val="28"/>
          <w:szCs w:val="28"/>
        </w:rPr>
        <w:t xml:space="preserve"> </w:t>
      </w:r>
      <w:r w:rsidR="002615A9" w:rsidRPr="002615A9">
        <w:rPr>
          <w:rFonts w:ascii="Times New Roman" w:hAnsi="Times New Roman"/>
          <w:b w:val="0"/>
          <w:sz w:val="28"/>
          <w:szCs w:val="28"/>
        </w:rPr>
        <w:t>________________________________________</w:t>
      </w:r>
    </w:p>
    <w:p w:rsidR="002615A9" w:rsidRPr="002615A9" w:rsidRDefault="002615A9" w:rsidP="002615A9">
      <w:pPr>
        <w:pStyle w:val="a3"/>
        <w:rPr>
          <w:rFonts w:ascii="Times New Roman" w:hAnsi="Times New Roman"/>
          <w:sz w:val="28"/>
          <w:szCs w:val="28"/>
        </w:rPr>
      </w:pPr>
      <w:r w:rsidRPr="002615A9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5A9">
        <w:rPr>
          <w:rFonts w:ascii="Times New Roman" w:hAnsi="Times New Roman"/>
          <w:sz w:val="28"/>
          <w:szCs w:val="28"/>
        </w:rPr>
        <w:t>є:</w:t>
      </w:r>
    </w:p>
    <w:p w:rsidR="002615A9" w:rsidRPr="00610BE4" w:rsidRDefault="003D44E2" w:rsidP="002615A9">
      <w:pPr>
        <w:pStyle w:val="a3"/>
        <w:rPr>
          <w:rFonts w:ascii="Times New Roman" w:hAnsi="Times New Roman"/>
          <w:sz w:val="28"/>
          <w:szCs w:val="28"/>
        </w:rPr>
      </w:pPr>
      <w:r w:rsidRPr="00610BE4">
        <w:rPr>
          <w:rFonts w:ascii="Times New Roman" w:hAnsi="Times New Roman"/>
          <w:sz w:val="28"/>
          <w:szCs w:val="28"/>
        </w:rPr>
        <w:t>1</w:t>
      </w:r>
      <w:r w:rsidR="002615A9" w:rsidRPr="00610BE4">
        <w:rPr>
          <w:rFonts w:ascii="Times New Roman" w:hAnsi="Times New Roman"/>
          <w:sz w:val="28"/>
          <w:szCs w:val="28"/>
        </w:rPr>
        <w:t xml:space="preserve">. </w:t>
      </w:r>
      <w:r w:rsidRPr="00610BE4">
        <w:rPr>
          <w:rFonts w:ascii="Times New Roman" w:hAnsi="Times New Roman"/>
          <w:sz w:val="28"/>
          <w:szCs w:val="28"/>
        </w:rPr>
        <w:t>У пункті 5 розділу ІІ «Прикінцеві положення» Закону України «Про внесення змін до Закону України „Про Державний бюджет України на 2020 рік</w:t>
      </w:r>
      <w:r w:rsidR="00610BE4" w:rsidRPr="00610BE4">
        <w:rPr>
          <w:rFonts w:ascii="Times New Roman" w:hAnsi="Times New Roman"/>
          <w:sz w:val="28"/>
          <w:szCs w:val="28"/>
        </w:rPr>
        <w:t>»</w:t>
      </w:r>
      <w:r w:rsidR="002615A9" w:rsidRPr="00610BE4">
        <w:rPr>
          <w:rFonts w:ascii="Times New Roman" w:hAnsi="Times New Roman"/>
          <w:sz w:val="28"/>
          <w:szCs w:val="28"/>
        </w:rPr>
        <w:t xml:space="preserve"> </w:t>
      </w:r>
      <w:r w:rsidR="00610BE4" w:rsidRPr="00610BE4">
        <w:rPr>
          <w:rFonts w:ascii="Times New Roman" w:hAnsi="Times New Roman"/>
          <w:sz w:val="28"/>
          <w:szCs w:val="28"/>
        </w:rPr>
        <w:t>(</w:t>
      </w:r>
      <w:r w:rsidR="00610BE4" w:rsidRPr="00610BE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Відомості Верховної Ради України, 2020, р., № 19, ст.126</w:t>
      </w:r>
      <w:r w:rsidR="00610BE4" w:rsidRPr="00610BE4">
        <w:rPr>
          <w:rFonts w:ascii="Times New Roman" w:hAnsi="Times New Roman"/>
          <w:sz w:val="28"/>
          <w:szCs w:val="28"/>
        </w:rPr>
        <w:t xml:space="preserve"> )</w:t>
      </w:r>
      <w:r w:rsidR="00886964" w:rsidRPr="00610BE4">
        <w:rPr>
          <w:rFonts w:ascii="Times New Roman" w:hAnsi="Times New Roman"/>
          <w:sz w:val="28"/>
          <w:szCs w:val="28"/>
        </w:rPr>
        <w:t>:</w:t>
      </w:r>
    </w:p>
    <w:p w:rsidR="003D44E2" w:rsidRPr="007E4E45" w:rsidRDefault="003D44E2" w:rsidP="00886964">
      <w:pPr>
        <w:pStyle w:val="a3"/>
        <w:rPr>
          <w:rFonts w:ascii="Times New Roman" w:hAnsi="Times New Roman"/>
          <w:sz w:val="28"/>
          <w:szCs w:val="28"/>
        </w:rPr>
      </w:pPr>
      <w:r w:rsidRPr="003D44E2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абзаці першому </w:t>
      </w:r>
      <w:r w:rsidRPr="003D44E2">
        <w:rPr>
          <w:rFonts w:ascii="Times New Roman" w:hAnsi="Times New Roman"/>
          <w:sz w:val="28"/>
          <w:szCs w:val="28"/>
        </w:rPr>
        <w:t>підпункт</w:t>
      </w:r>
      <w:r>
        <w:rPr>
          <w:rFonts w:ascii="Times New Roman" w:hAnsi="Times New Roman"/>
          <w:sz w:val="28"/>
          <w:szCs w:val="28"/>
        </w:rPr>
        <w:t>у</w:t>
      </w:r>
      <w:r w:rsidRPr="003D44E2">
        <w:rPr>
          <w:rFonts w:ascii="Times New Roman" w:hAnsi="Times New Roman"/>
          <w:sz w:val="28"/>
          <w:szCs w:val="28"/>
        </w:rPr>
        <w:t xml:space="preserve"> друго</w:t>
      </w:r>
      <w:r>
        <w:rPr>
          <w:rFonts w:ascii="Times New Roman" w:hAnsi="Times New Roman"/>
          <w:sz w:val="28"/>
          <w:szCs w:val="28"/>
        </w:rPr>
        <w:t>го</w:t>
      </w:r>
      <w:r w:rsidRPr="003D44E2">
        <w:rPr>
          <w:rFonts w:ascii="Times New Roman" w:hAnsi="Times New Roman"/>
          <w:sz w:val="28"/>
          <w:szCs w:val="28"/>
        </w:rPr>
        <w:t xml:space="preserve"> після слів та знаків «державної служби зайнятості,» доповнити словами «видатки за </w:t>
      </w:r>
      <w:r w:rsidRPr="007E4E45">
        <w:rPr>
          <w:rFonts w:ascii="Times New Roman" w:hAnsi="Times New Roman"/>
          <w:sz w:val="28"/>
          <w:szCs w:val="28"/>
        </w:rPr>
        <w:t>фактично надані послуги пов’язані із функціонуванням інформаційно-аналітичних систем Фонду соціального страхування України і державної служби зайнятості»;</w:t>
      </w:r>
    </w:p>
    <w:p w:rsidR="00610BE4" w:rsidRPr="007E4E45" w:rsidRDefault="003D44E2" w:rsidP="00886964">
      <w:pPr>
        <w:pStyle w:val="a3"/>
        <w:rPr>
          <w:rFonts w:ascii="Times New Roman" w:hAnsi="Times New Roman"/>
          <w:sz w:val="28"/>
          <w:szCs w:val="28"/>
        </w:rPr>
      </w:pPr>
      <w:r w:rsidRPr="007E4E45">
        <w:rPr>
          <w:rFonts w:ascii="Times New Roman" w:hAnsi="Times New Roman"/>
          <w:sz w:val="28"/>
          <w:szCs w:val="28"/>
        </w:rPr>
        <w:t>після абзацу сьомого підпункту другого доповнити новими абзацами</w:t>
      </w:r>
      <w:r w:rsidR="00610BE4" w:rsidRPr="007E4E45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610BE4" w:rsidRPr="007E4E45" w:rsidRDefault="00610BE4" w:rsidP="00610BE4">
      <w:pPr>
        <w:tabs>
          <w:tab w:val="left" w:pos="1122"/>
        </w:tabs>
        <w:ind w:firstLine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4E45">
        <w:rPr>
          <w:rFonts w:ascii="Times New Roman" w:hAnsi="Times New Roman"/>
          <w:color w:val="000000" w:themeColor="text1"/>
          <w:sz w:val="28"/>
          <w:szCs w:val="28"/>
        </w:rPr>
        <w:t>«одноразова виплата допомоги по безробіттю для організації безробітним підприємницької діяльності;</w:t>
      </w:r>
    </w:p>
    <w:p w:rsidR="00886964" w:rsidRPr="007E4E45" w:rsidRDefault="00610BE4" w:rsidP="00610BE4">
      <w:pPr>
        <w:tabs>
          <w:tab w:val="left" w:pos="112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4E4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    </w:t>
      </w:r>
      <w:r w:rsidRPr="007E4E45">
        <w:rPr>
          <w:rFonts w:ascii="Times New Roman" w:hAnsi="Times New Roman"/>
          <w:color w:val="000000" w:themeColor="text1"/>
          <w:sz w:val="28"/>
          <w:szCs w:val="28"/>
        </w:rPr>
        <w:t>соціальні послуги та заходи сприяння зайнятості передбачені законодавством про зайнятість населення та загальнообов’язкове державне соціальне страхування на випадок безробіття;»</w:t>
      </w:r>
      <w:r w:rsidR="00886964" w:rsidRPr="007E4E4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615A9" w:rsidRDefault="002615A9" w:rsidP="002615A9">
      <w:pPr>
        <w:pStyle w:val="a3"/>
        <w:rPr>
          <w:rFonts w:ascii="Times New Roman" w:hAnsi="Times New Roman"/>
          <w:sz w:val="28"/>
          <w:szCs w:val="28"/>
        </w:rPr>
      </w:pPr>
      <w:r w:rsidRPr="007E4E45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</w:t>
      </w:r>
      <w:r w:rsidRPr="002615A9">
        <w:rPr>
          <w:rFonts w:ascii="Times New Roman" w:hAnsi="Times New Roman"/>
          <w:sz w:val="28"/>
          <w:szCs w:val="28"/>
        </w:rPr>
        <w:t xml:space="preserve"> його опублікування.</w:t>
      </w:r>
    </w:p>
    <w:p w:rsidR="009B5B08" w:rsidRDefault="009B5B08" w:rsidP="002615A9">
      <w:pPr>
        <w:pStyle w:val="a3"/>
        <w:rPr>
          <w:rFonts w:ascii="Times New Roman" w:hAnsi="Times New Roman"/>
          <w:sz w:val="28"/>
          <w:szCs w:val="28"/>
        </w:rPr>
      </w:pPr>
    </w:p>
    <w:p w:rsidR="009B5B08" w:rsidRPr="002615A9" w:rsidRDefault="009B5B08" w:rsidP="002615A9">
      <w:pPr>
        <w:pStyle w:val="a3"/>
        <w:rPr>
          <w:rFonts w:ascii="Times New Roman" w:hAnsi="Times New Roman"/>
          <w:sz w:val="28"/>
          <w:szCs w:val="28"/>
        </w:rPr>
      </w:pPr>
    </w:p>
    <w:p w:rsidR="009B5B08" w:rsidRDefault="002B53D3" w:rsidP="009B5B08">
      <w:pPr>
        <w:pStyle w:val="rvps20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</w:p>
    <w:p w:rsidR="009B5B08" w:rsidRDefault="009B5B08" w:rsidP="009B5B08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Голова </w:t>
      </w:r>
      <w:r>
        <w:rPr>
          <w:rFonts w:ascii="Times New Roman" w:hAnsi="Times New Roman"/>
          <w:b/>
          <w:color w:val="000000"/>
          <w:sz w:val="28"/>
          <w:szCs w:val="28"/>
        </w:rPr>
        <w:br/>
        <w:t xml:space="preserve">Верховної Ради України  </w:t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ab/>
        <w:t xml:space="preserve">    </w:t>
      </w:r>
      <w:r>
        <w:rPr>
          <w:rFonts w:ascii="Times New Roman" w:hAnsi="Times New Roman"/>
          <w:b/>
          <w:color w:val="000000"/>
          <w:sz w:val="28"/>
          <w:szCs w:val="28"/>
        </w:rPr>
        <w:tab/>
        <w:t xml:space="preserve">      Д.О. Разумков</w:t>
      </w:r>
    </w:p>
    <w:p w:rsidR="005C3CB4" w:rsidRPr="009B5B08" w:rsidRDefault="005C3CB4">
      <w:pPr>
        <w:rPr>
          <w:rFonts w:asciiTheme="minorHAnsi" w:hAnsiTheme="minorHAnsi"/>
        </w:rPr>
      </w:pPr>
    </w:p>
    <w:sectPr w:rsidR="005C3CB4" w:rsidRPr="009B5B08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ED2" w:rsidRDefault="00DD2ED2">
      <w:r>
        <w:separator/>
      </w:r>
    </w:p>
  </w:endnote>
  <w:endnote w:type="continuationSeparator" w:id="0">
    <w:p w:rsidR="00DD2ED2" w:rsidRDefault="00DD2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ED2" w:rsidRDefault="00DD2ED2">
      <w:r>
        <w:separator/>
      </w:r>
    </w:p>
  </w:footnote>
  <w:footnote w:type="continuationSeparator" w:id="0">
    <w:p w:rsidR="00DD2ED2" w:rsidRDefault="00DD2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B5B0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20BC4"/>
    <w:rsid w:val="000A4B3B"/>
    <w:rsid w:val="000C703E"/>
    <w:rsid w:val="000E3B95"/>
    <w:rsid w:val="001328EE"/>
    <w:rsid w:val="00187913"/>
    <w:rsid w:val="002223C5"/>
    <w:rsid w:val="00222A07"/>
    <w:rsid w:val="00234F2B"/>
    <w:rsid w:val="002615A9"/>
    <w:rsid w:val="002729B5"/>
    <w:rsid w:val="002B53D3"/>
    <w:rsid w:val="002D5098"/>
    <w:rsid w:val="002F1A96"/>
    <w:rsid w:val="00331E2C"/>
    <w:rsid w:val="00380191"/>
    <w:rsid w:val="00390A26"/>
    <w:rsid w:val="003D44E2"/>
    <w:rsid w:val="00405F30"/>
    <w:rsid w:val="00445A63"/>
    <w:rsid w:val="00450111"/>
    <w:rsid w:val="00455CFC"/>
    <w:rsid w:val="004E35F8"/>
    <w:rsid w:val="0057262B"/>
    <w:rsid w:val="005851CB"/>
    <w:rsid w:val="005C1686"/>
    <w:rsid w:val="005C3CB4"/>
    <w:rsid w:val="00604085"/>
    <w:rsid w:val="00610BE4"/>
    <w:rsid w:val="006178D0"/>
    <w:rsid w:val="00692812"/>
    <w:rsid w:val="006A12B0"/>
    <w:rsid w:val="006C6D58"/>
    <w:rsid w:val="006F0BB4"/>
    <w:rsid w:val="007370F8"/>
    <w:rsid w:val="00757FFD"/>
    <w:rsid w:val="00764C95"/>
    <w:rsid w:val="00780723"/>
    <w:rsid w:val="00787723"/>
    <w:rsid w:val="007B5FAB"/>
    <w:rsid w:val="007C4F6A"/>
    <w:rsid w:val="007D1318"/>
    <w:rsid w:val="007E4E45"/>
    <w:rsid w:val="00801472"/>
    <w:rsid w:val="008016F2"/>
    <w:rsid w:val="00882468"/>
    <w:rsid w:val="00886964"/>
    <w:rsid w:val="008D506E"/>
    <w:rsid w:val="008E0FCE"/>
    <w:rsid w:val="00906AB0"/>
    <w:rsid w:val="00924E0B"/>
    <w:rsid w:val="009B5B08"/>
    <w:rsid w:val="009B6BD9"/>
    <w:rsid w:val="009D13E7"/>
    <w:rsid w:val="00A049F2"/>
    <w:rsid w:val="00A455BA"/>
    <w:rsid w:val="00A5678F"/>
    <w:rsid w:val="00A56AB5"/>
    <w:rsid w:val="00A70665"/>
    <w:rsid w:val="00A77623"/>
    <w:rsid w:val="00A82FE5"/>
    <w:rsid w:val="00AD6988"/>
    <w:rsid w:val="00B0311C"/>
    <w:rsid w:val="00B1625C"/>
    <w:rsid w:val="00B76F4B"/>
    <w:rsid w:val="00BB56AD"/>
    <w:rsid w:val="00BD6CA8"/>
    <w:rsid w:val="00BF7A2A"/>
    <w:rsid w:val="00C1650B"/>
    <w:rsid w:val="00C3481E"/>
    <w:rsid w:val="00C362EA"/>
    <w:rsid w:val="00C37F2B"/>
    <w:rsid w:val="00C6607B"/>
    <w:rsid w:val="00CB44E4"/>
    <w:rsid w:val="00CE11E3"/>
    <w:rsid w:val="00CE5438"/>
    <w:rsid w:val="00D23BEE"/>
    <w:rsid w:val="00D4191B"/>
    <w:rsid w:val="00DD2ED2"/>
    <w:rsid w:val="00F32616"/>
    <w:rsid w:val="00F37B32"/>
    <w:rsid w:val="00F44363"/>
    <w:rsid w:val="00F54458"/>
    <w:rsid w:val="00F62BA8"/>
    <w:rsid w:val="00F66A74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E407885-BF86-437F-A1EE-9EEAC4C5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semiHidden/>
    <w:unhideWhenUsed/>
    <w:rsid w:val="00610BE4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semiHidden/>
    <w:rsid w:val="00610BE4"/>
    <w:rPr>
      <w:rFonts w:ascii="Segoe UI" w:hAnsi="Segoe UI" w:cs="Segoe UI"/>
      <w:sz w:val="18"/>
      <w:szCs w:val="18"/>
      <w:lang w:eastAsia="ru-RU"/>
    </w:rPr>
  </w:style>
  <w:style w:type="character" w:customStyle="1" w:styleId="rvps2">
    <w:name w:val="rvps2 Знак"/>
    <w:link w:val="rvps20"/>
    <w:locked/>
    <w:rsid w:val="009B5B08"/>
    <w:rPr>
      <w:sz w:val="24"/>
      <w:szCs w:val="24"/>
    </w:rPr>
  </w:style>
  <w:style w:type="paragraph" w:customStyle="1" w:styleId="rvps20">
    <w:name w:val="rvps2"/>
    <w:basedOn w:val="a"/>
    <w:link w:val="rvps2"/>
    <w:rsid w:val="009B5B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F3B03C-8B28-4FAB-9CD4-1A17168EF3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56B81F-4F42-4AD2-9C1A-05FEAD5AE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CAA7EC-E06B-4E39-ACB5-81CE96C127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2020-06-18T15:18:00Z</dcterms:created>
  <dcterms:modified xsi:type="dcterms:W3CDTF">2020-06-18T15:18:00Z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