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0514B" w:rsidRPr="005359D8" w:rsidTr="00962203">
        <w:tc>
          <w:tcPr>
            <w:tcW w:w="9639" w:type="dxa"/>
          </w:tcPr>
          <w:bookmarkStart w:id="0" w:name="_GoBack"/>
          <w:bookmarkEnd w:id="0"/>
          <w:p w:rsidR="00A0514B" w:rsidRPr="00AA02B0" w:rsidRDefault="00A0514B" w:rsidP="00962203">
            <w:pPr>
              <w:pStyle w:val="a3"/>
              <w:jc w:val="center"/>
              <w:rPr>
                <w:rFonts w:ascii="Times New Roman" w:hAnsi="Times New Roman"/>
                <w:sz w:val="21"/>
                <w:lang w:val="en-US"/>
              </w:rPr>
            </w:pPr>
            <w:r w:rsidRPr="005359D8">
              <w:rPr>
                <w:rFonts w:ascii="Times New Roman" w:hAnsi="Times New Roman"/>
                <w:sz w:val="21"/>
              </w:rPr>
              <w:object w:dxaOrig="3960" w:dyaOrig="50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53.25pt" o:ole="">
                  <v:imagedata r:id="rId8" o:title=""/>
                </v:shape>
                <o:OLEObject Type="Embed" ProgID="MS_ClipArt_Gallery" ShapeID="_x0000_i1025" DrawAspect="Content" ObjectID="_1654418953" r:id="rId9"/>
              </w:object>
            </w:r>
            <w:r>
              <w:rPr>
                <w:rFonts w:ascii="Times New Roman" w:hAnsi="Times New Roman"/>
                <w:sz w:val="21"/>
                <w:lang w:val="en-US"/>
              </w:rPr>
              <w:t xml:space="preserve"> </w:t>
            </w:r>
          </w:p>
        </w:tc>
      </w:tr>
    </w:tbl>
    <w:p w:rsidR="00A0514B" w:rsidRPr="00474E84" w:rsidRDefault="00A0514B" w:rsidP="00A0514B">
      <w:pPr>
        <w:pStyle w:val="a3"/>
        <w:jc w:val="center"/>
        <w:rPr>
          <w:rFonts w:ascii="Times New Roman" w:hAnsi="Times New Roman"/>
          <w:sz w:val="21"/>
          <w:lang w:val="ru-RU"/>
        </w:rPr>
      </w:pPr>
      <w:r w:rsidRPr="00474E84">
        <w:rPr>
          <w:rFonts w:ascii="Times New Roman" w:hAnsi="Times New Roman"/>
          <w:sz w:val="21"/>
          <w:lang w:val="ru-RU"/>
        </w:rPr>
        <w:t xml:space="preserve"> </w:t>
      </w:r>
    </w:p>
    <w:p w:rsidR="00A0514B" w:rsidRPr="005359D8" w:rsidRDefault="00A0514B" w:rsidP="00A0514B">
      <w:pPr>
        <w:pStyle w:val="1"/>
        <w:rPr>
          <w:rFonts w:ascii="Times New Roman" w:hAnsi="Times New Roman" w:cs="Times New Roman"/>
          <w:sz w:val="48"/>
        </w:rPr>
      </w:pPr>
      <w:r w:rsidRPr="005359D8">
        <w:rPr>
          <w:rFonts w:ascii="Times New Roman" w:hAnsi="Times New Roman" w:cs="Times New Roman"/>
          <w:sz w:val="48"/>
          <w:lang w:val="uk-UA"/>
        </w:rPr>
        <w:t xml:space="preserve">        </w:t>
      </w:r>
      <w:r w:rsidRPr="005359D8">
        <w:rPr>
          <w:rFonts w:ascii="Times New Roman" w:hAnsi="Times New Roman" w:cs="Times New Roman"/>
          <w:sz w:val="48"/>
        </w:rPr>
        <w:t>НАРОДНИЙ ДЕПУТАТ УКРАЇНИ</w:t>
      </w:r>
    </w:p>
    <w:p w:rsidR="00A0514B" w:rsidRPr="005359D8" w:rsidRDefault="00A0514B" w:rsidP="00A0514B">
      <w:pPr>
        <w:pBdr>
          <w:bottom w:val="double" w:sz="6" w:space="1" w:color="auto"/>
        </w:pBdr>
        <w:jc w:val="center"/>
        <w:rPr>
          <w:b/>
          <w:sz w:val="20"/>
          <w:szCs w:val="20"/>
        </w:rPr>
      </w:pPr>
    </w:p>
    <w:p w:rsidR="00A0514B" w:rsidRPr="005359D8" w:rsidRDefault="00A0514B" w:rsidP="00A0514B">
      <w:pPr>
        <w:pStyle w:val="a3"/>
        <w:jc w:val="center"/>
        <w:rPr>
          <w:rFonts w:ascii="Times New Roman" w:hAnsi="Times New Roman"/>
          <w:b/>
          <w:sz w:val="20"/>
        </w:rPr>
      </w:pPr>
      <w:r w:rsidRPr="005359D8">
        <w:rPr>
          <w:rFonts w:ascii="Times New Roman" w:hAnsi="Times New Roman"/>
          <w:b/>
          <w:sz w:val="20"/>
        </w:rPr>
        <w:t xml:space="preserve">01008, Київ, вул. М. Грушевського, 5   </w:t>
      </w:r>
    </w:p>
    <w:p w:rsidR="00A0514B" w:rsidRPr="005359D8" w:rsidRDefault="00A0514B" w:rsidP="00A0514B">
      <w:pPr>
        <w:jc w:val="center"/>
        <w:rPr>
          <w:b/>
          <w:sz w:val="17"/>
        </w:rPr>
      </w:pPr>
    </w:p>
    <w:p w:rsidR="00917DC9" w:rsidRPr="00917DC9" w:rsidRDefault="00917DC9" w:rsidP="00917DC9">
      <w:pPr>
        <w:jc w:val="right"/>
        <w:rPr>
          <w:b/>
          <w:bCs/>
          <w:sz w:val="28"/>
          <w:szCs w:val="28"/>
          <w:lang w:val="uk-UA"/>
        </w:rPr>
      </w:pPr>
      <w:r w:rsidRPr="00917DC9">
        <w:rPr>
          <w:b/>
          <w:bCs/>
          <w:sz w:val="28"/>
          <w:szCs w:val="28"/>
          <w:lang w:val="uk-UA"/>
        </w:rPr>
        <w:t>ВЕРХОВНА РАДА УКРАЇНИ</w:t>
      </w:r>
    </w:p>
    <w:p w:rsidR="00917DC9" w:rsidRPr="00917DC9" w:rsidRDefault="00917DC9" w:rsidP="00917DC9">
      <w:pPr>
        <w:jc w:val="both"/>
        <w:rPr>
          <w:bCs/>
          <w:sz w:val="28"/>
          <w:szCs w:val="28"/>
          <w:lang w:val="uk-UA"/>
        </w:rPr>
      </w:pPr>
    </w:p>
    <w:p w:rsidR="00917DC9" w:rsidRPr="00917DC9" w:rsidRDefault="00917DC9" w:rsidP="00917DC9">
      <w:pPr>
        <w:jc w:val="both"/>
        <w:rPr>
          <w:bCs/>
          <w:sz w:val="28"/>
          <w:szCs w:val="28"/>
          <w:lang w:val="uk-UA"/>
        </w:rPr>
      </w:pPr>
    </w:p>
    <w:p w:rsidR="00917DC9" w:rsidRPr="00917DC9" w:rsidRDefault="00917DC9" w:rsidP="00917DC9">
      <w:pPr>
        <w:jc w:val="both"/>
        <w:rPr>
          <w:bCs/>
          <w:sz w:val="28"/>
          <w:szCs w:val="28"/>
          <w:lang w:val="uk-UA"/>
        </w:rPr>
      </w:pPr>
      <w:r w:rsidRPr="00917DC9">
        <w:rPr>
          <w:b/>
          <w:bCs/>
          <w:sz w:val="28"/>
          <w:szCs w:val="28"/>
          <w:lang w:val="uk-UA"/>
        </w:rPr>
        <w:tab/>
      </w:r>
      <w:r w:rsidRPr="00917DC9">
        <w:rPr>
          <w:bCs/>
          <w:sz w:val="28"/>
          <w:szCs w:val="28"/>
          <w:lang w:val="uk-UA"/>
        </w:rPr>
        <w:t>Відповідно до статті 93 Конституції України, статті 12 Закону України «Про статус народного депутата Україна», статті 89 Регламенту Верховної Ради України, в порядку законодавчої ініціативи вносимо на розгляд Верховної Ради України проект Закону України «Про внесення змін до Закону України «Про виконавче провадження»</w:t>
      </w:r>
      <w:r w:rsidRPr="00917DC9">
        <w:rPr>
          <w:bCs/>
          <w:sz w:val="28"/>
          <w:szCs w:val="28"/>
        </w:rPr>
        <w:t xml:space="preserve"> </w:t>
      </w:r>
      <w:proofErr w:type="spellStart"/>
      <w:r w:rsidRPr="00917DC9">
        <w:rPr>
          <w:bCs/>
          <w:sz w:val="28"/>
          <w:szCs w:val="28"/>
        </w:rPr>
        <w:t>щодо</w:t>
      </w:r>
      <w:proofErr w:type="spellEnd"/>
      <w:r w:rsidRPr="00917DC9">
        <w:rPr>
          <w:bCs/>
          <w:sz w:val="28"/>
          <w:szCs w:val="28"/>
        </w:rPr>
        <w:t xml:space="preserve"> </w:t>
      </w:r>
      <w:r w:rsidRPr="00917DC9">
        <w:rPr>
          <w:bCs/>
          <w:sz w:val="28"/>
          <w:szCs w:val="28"/>
          <w:lang w:val="uk-UA"/>
        </w:rPr>
        <w:t>запровадження електронної форми виконавчого документу».</w:t>
      </w:r>
    </w:p>
    <w:p w:rsidR="00917DC9" w:rsidRPr="00917DC9" w:rsidRDefault="00917DC9" w:rsidP="00917DC9">
      <w:pPr>
        <w:jc w:val="both"/>
        <w:rPr>
          <w:bCs/>
          <w:sz w:val="28"/>
          <w:szCs w:val="28"/>
          <w:lang w:val="uk-UA"/>
        </w:rPr>
      </w:pPr>
      <w:r w:rsidRPr="00917DC9">
        <w:rPr>
          <w:b/>
          <w:bCs/>
          <w:sz w:val="28"/>
          <w:szCs w:val="28"/>
          <w:lang w:val="uk-UA"/>
        </w:rPr>
        <w:tab/>
      </w:r>
      <w:r w:rsidRPr="00917DC9">
        <w:rPr>
          <w:bCs/>
          <w:sz w:val="28"/>
          <w:szCs w:val="28"/>
          <w:lang w:val="uk-UA"/>
        </w:rPr>
        <w:t>Доповідати законопроект на пленарному засіданні Верховної Ради України буде народний депутат України Костін Андрій Євгенович.</w:t>
      </w:r>
    </w:p>
    <w:p w:rsidR="00917DC9" w:rsidRPr="00917DC9" w:rsidRDefault="00917DC9" w:rsidP="00917DC9">
      <w:pPr>
        <w:tabs>
          <w:tab w:val="left" w:pos="2670"/>
        </w:tabs>
        <w:autoSpaceDE w:val="0"/>
        <w:autoSpaceDN w:val="0"/>
        <w:jc w:val="both"/>
        <w:rPr>
          <w:bCs/>
          <w:sz w:val="28"/>
          <w:szCs w:val="28"/>
          <w:lang w:val="uk-UA" w:eastAsia="en-US"/>
        </w:rPr>
      </w:pPr>
      <w:r w:rsidRPr="00917DC9">
        <w:rPr>
          <w:bCs/>
          <w:sz w:val="28"/>
          <w:szCs w:val="28"/>
          <w:lang w:val="uk-UA" w:eastAsia="en-US"/>
        </w:rPr>
        <w:tab/>
      </w:r>
    </w:p>
    <w:p w:rsidR="00917DC9" w:rsidRPr="00917DC9" w:rsidRDefault="00917DC9" w:rsidP="00917DC9">
      <w:pPr>
        <w:tabs>
          <w:tab w:val="left" w:pos="2670"/>
        </w:tabs>
        <w:autoSpaceDE w:val="0"/>
        <w:autoSpaceDN w:val="0"/>
        <w:jc w:val="both"/>
        <w:rPr>
          <w:bCs/>
          <w:sz w:val="28"/>
          <w:szCs w:val="28"/>
          <w:lang w:val="uk-UA" w:eastAsia="en-US"/>
        </w:rPr>
      </w:pPr>
    </w:p>
    <w:p w:rsidR="00917DC9" w:rsidRPr="00917DC9" w:rsidRDefault="00917DC9" w:rsidP="00917DC9">
      <w:pPr>
        <w:tabs>
          <w:tab w:val="left" w:pos="2670"/>
        </w:tabs>
        <w:autoSpaceDE w:val="0"/>
        <w:autoSpaceDN w:val="0"/>
        <w:jc w:val="both"/>
        <w:rPr>
          <w:bCs/>
          <w:sz w:val="28"/>
          <w:szCs w:val="28"/>
          <w:lang w:val="uk-UA" w:eastAsia="en-US"/>
        </w:rPr>
      </w:pPr>
    </w:p>
    <w:p w:rsidR="00917DC9" w:rsidRPr="00917DC9" w:rsidRDefault="00917DC9" w:rsidP="00917DC9">
      <w:pPr>
        <w:jc w:val="both"/>
        <w:rPr>
          <w:b/>
          <w:bCs/>
          <w:sz w:val="28"/>
          <w:szCs w:val="28"/>
          <w:lang w:val="uk-UA"/>
        </w:rPr>
      </w:pPr>
      <w:r w:rsidRPr="00917DC9">
        <w:rPr>
          <w:sz w:val="28"/>
          <w:szCs w:val="28"/>
          <w:lang w:val="uk-UA"/>
        </w:rPr>
        <w:tab/>
      </w:r>
      <w:r w:rsidRPr="00917DC9">
        <w:rPr>
          <w:b/>
          <w:bCs/>
          <w:i/>
          <w:sz w:val="28"/>
          <w:szCs w:val="28"/>
          <w:lang w:val="uk-UA"/>
        </w:rPr>
        <w:t>Додатки:</w:t>
      </w:r>
      <w:r w:rsidRPr="00917DC9">
        <w:rPr>
          <w:b/>
          <w:bCs/>
          <w:sz w:val="28"/>
          <w:szCs w:val="28"/>
          <w:lang w:val="uk-UA"/>
        </w:rPr>
        <w:tab/>
      </w:r>
    </w:p>
    <w:p w:rsidR="00917DC9" w:rsidRPr="00917DC9" w:rsidRDefault="00917DC9" w:rsidP="00917DC9">
      <w:pPr>
        <w:ind w:firstLine="708"/>
        <w:jc w:val="both"/>
        <w:rPr>
          <w:sz w:val="28"/>
          <w:szCs w:val="28"/>
          <w:lang w:val="uk-UA"/>
        </w:rPr>
      </w:pPr>
      <w:r w:rsidRPr="00917DC9">
        <w:rPr>
          <w:bCs/>
          <w:sz w:val="28"/>
          <w:szCs w:val="28"/>
          <w:lang w:val="uk-UA"/>
        </w:rPr>
        <w:t>1)</w:t>
      </w:r>
      <w:r w:rsidRPr="00917DC9">
        <w:rPr>
          <w:b/>
          <w:bCs/>
          <w:sz w:val="28"/>
          <w:szCs w:val="28"/>
          <w:lang w:val="uk-UA"/>
        </w:rPr>
        <w:t xml:space="preserve"> </w:t>
      </w:r>
      <w:r w:rsidRPr="00917DC9">
        <w:rPr>
          <w:sz w:val="28"/>
          <w:szCs w:val="28"/>
          <w:lang w:val="uk-UA"/>
        </w:rPr>
        <w:t xml:space="preserve">проект Закону України на </w:t>
      </w:r>
      <w:r w:rsidRPr="00917DC9">
        <w:rPr>
          <w:sz w:val="28"/>
          <w:szCs w:val="28"/>
        </w:rPr>
        <w:t xml:space="preserve">__ </w:t>
      </w:r>
      <w:proofErr w:type="spellStart"/>
      <w:r w:rsidRPr="00917DC9">
        <w:rPr>
          <w:sz w:val="28"/>
          <w:szCs w:val="28"/>
          <w:lang w:val="uk-UA"/>
        </w:rPr>
        <w:t>арк</w:t>
      </w:r>
      <w:proofErr w:type="spellEnd"/>
      <w:r w:rsidRPr="00917DC9">
        <w:rPr>
          <w:sz w:val="28"/>
          <w:szCs w:val="28"/>
          <w:lang w:val="uk-UA"/>
        </w:rPr>
        <w:t>.;</w:t>
      </w:r>
    </w:p>
    <w:p w:rsidR="00917DC9" w:rsidRPr="00917DC9" w:rsidRDefault="00917DC9" w:rsidP="00917DC9">
      <w:pPr>
        <w:ind w:firstLine="708"/>
        <w:jc w:val="both"/>
        <w:rPr>
          <w:sz w:val="28"/>
          <w:szCs w:val="28"/>
          <w:lang w:val="uk-UA"/>
        </w:rPr>
      </w:pPr>
      <w:r w:rsidRPr="00917DC9">
        <w:rPr>
          <w:sz w:val="28"/>
          <w:szCs w:val="28"/>
          <w:lang w:val="uk-UA"/>
        </w:rPr>
        <w:t>2) пояснювальна записка на</w:t>
      </w:r>
      <w:r w:rsidRPr="00917DC9">
        <w:rPr>
          <w:sz w:val="28"/>
          <w:szCs w:val="28"/>
        </w:rPr>
        <w:t xml:space="preserve"> __ </w:t>
      </w:r>
      <w:r w:rsidRPr="00917DC9">
        <w:rPr>
          <w:sz w:val="28"/>
          <w:szCs w:val="28"/>
          <w:lang w:val="uk-UA"/>
        </w:rPr>
        <w:t xml:space="preserve"> </w:t>
      </w:r>
      <w:proofErr w:type="spellStart"/>
      <w:r w:rsidRPr="00917DC9">
        <w:rPr>
          <w:sz w:val="28"/>
          <w:szCs w:val="28"/>
          <w:lang w:val="uk-UA"/>
        </w:rPr>
        <w:t>арк</w:t>
      </w:r>
      <w:proofErr w:type="spellEnd"/>
      <w:r w:rsidRPr="00917DC9">
        <w:rPr>
          <w:sz w:val="28"/>
          <w:szCs w:val="28"/>
          <w:lang w:val="uk-UA"/>
        </w:rPr>
        <w:t>.;</w:t>
      </w:r>
    </w:p>
    <w:p w:rsidR="00917DC9" w:rsidRPr="00917DC9" w:rsidRDefault="00917DC9" w:rsidP="00917DC9">
      <w:pPr>
        <w:ind w:firstLine="708"/>
        <w:jc w:val="both"/>
        <w:rPr>
          <w:sz w:val="28"/>
          <w:szCs w:val="28"/>
          <w:lang w:val="uk-UA"/>
        </w:rPr>
      </w:pPr>
      <w:r w:rsidRPr="00917DC9">
        <w:rPr>
          <w:sz w:val="28"/>
          <w:szCs w:val="28"/>
          <w:lang w:val="uk-UA"/>
        </w:rPr>
        <w:t xml:space="preserve">3) порівняльна таблиця на </w:t>
      </w:r>
      <w:r w:rsidRPr="00917DC9">
        <w:rPr>
          <w:sz w:val="28"/>
          <w:szCs w:val="28"/>
        </w:rPr>
        <w:t>__</w:t>
      </w:r>
      <w:r w:rsidRPr="00917DC9">
        <w:rPr>
          <w:sz w:val="28"/>
          <w:szCs w:val="28"/>
          <w:lang w:val="uk-UA"/>
        </w:rPr>
        <w:t xml:space="preserve"> </w:t>
      </w:r>
      <w:proofErr w:type="spellStart"/>
      <w:r w:rsidRPr="00917DC9">
        <w:rPr>
          <w:sz w:val="28"/>
          <w:szCs w:val="28"/>
          <w:lang w:val="uk-UA"/>
        </w:rPr>
        <w:t>арк</w:t>
      </w:r>
      <w:proofErr w:type="spellEnd"/>
      <w:r w:rsidRPr="00917DC9">
        <w:rPr>
          <w:sz w:val="28"/>
          <w:szCs w:val="28"/>
          <w:lang w:val="uk-UA"/>
        </w:rPr>
        <w:t>.;</w:t>
      </w:r>
    </w:p>
    <w:p w:rsidR="00917DC9" w:rsidRPr="00917DC9" w:rsidRDefault="00917DC9" w:rsidP="00917DC9">
      <w:pPr>
        <w:ind w:firstLine="708"/>
        <w:jc w:val="both"/>
        <w:rPr>
          <w:sz w:val="28"/>
          <w:szCs w:val="28"/>
          <w:lang w:val="uk-UA"/>
        </w:rPr>
      </w:pPr>
      <w:r w:rsidRPr="00917DC9">
        <w:rPr>
          <w:sz w:val="28"/>
          <w:szCs w:val="28"/>
          <w:lang w:val="uk-UA"/>
        </w:rPr>
        <w:t xml:space="preserve">4) проект Постанови Верховної Ради України на __ </w:t>
      </w:r>
      <w:proofErr w:type="spellStart"/>
      <w:r w:rsidRPr="00917DC9">
        <w:rPr>
          <w:sz w:val="28"/>
          <w:szCs w:val="28"/>
          <w:lang w:val="uk-UA"/>
        </w:rPr>
        <w:t>арк</w:t>
      </w:r>
      <w:proofErr w:type="spellEnd"/>
      <w:r w:rsidRPr="00917DC9">
        <w:rPr>
          <w:sz w:val="28"/>
          <w:szCs w:val="28"/>
          <w:lang w:val="uk-UA"/>
        </w:rPr>
        <w:t>.;</w:t>
      </w:r>
    </w:p>
    <w:p w:rsidR="00917DC9" w:rsidRPr="00917DC9" w:rsidRDefault="00917DC9" w:rsidP="00917DC9">
      <w:pPr>
        <w:ind w:firstLine="708"/>
        <w:jc w:val="both"/>
        <w:rPr>
          <w:sz w:val="28"/>
          <w:szCs w:val="28"/>
          <w:lang w:val="uk-UA"/>
        </w:rPr>
      </w:pPr>
      <w:r w:rsidRPr="00917DC9">
        <w:rPr>
          <w:sz w:val="28"/>
          <w:szCs w:val="28"/>
          <w:lang w:val="uk-UA"/>
        </w:rPr>
        <w:t>5) матеріали законопроекту в електронному вигляді.</w:t>
      </w:r>
    </w:p>
    <w:p w:rsidR="00917DC9" w:rsidRPr="00917DC9" w:rsidRDefault="00917DC9" w:rsidP="00917DC9">
      <w:pPr>
        <w:ind w:firstLine="2127"/>
        <w:jc w:val="both"/>
        <w:rPr>
          <w:sz w:val="28"/>
          <w:szCs w:val="28"/>
          <w:lang w:val="uk-UA"/>
        </w:rPr>
      </w:pPr>
    </w:p>
    <w:p w:rsidR="00917DC9" w:rsidRPr="00917DC9" w:rsidRDefault="00917DC9" w:rsidP="00917DC9">
      <w:pPr>
        <w:ind w:firstLine="2127"/>
        <w:jc w:val="both"/>
        <w:rPr>
          <w:sz w:val="28"/>
          <w:szCs w:val="28"/>
          <w:lang w:val="uk-UA"/>
        </w:rPr>
      </w:pPr>
    </w:p>
    <w:p w:rsidR="00917DC9" w:rsidRPr="00917DC9" w:rsidRDefault="00917DC9" w:rsidP="00917DC9">
      <w:pPr>
        <w:ind w:firstLine="2127"/>
        <w:jc w:val="both"/>
        <w:rPr>
          <w:sz w:val="28"/>
          <w:szCs w:val="28"/>
          <w:lang w:val="uk-UA"/>
        </w:rPr>
      </w:pPr>
    </w:p>
    <w:p w:rsidR="00917DC9" w:rsidRPr="00917DC9" w:rsidRDefault="00917DC9" w:rsidP="00917DC9">
      <w:pPr>
        <w:jc w:val="both"/>
        <w:rPr>
          <w:sz w:val="28"/>
          <w:szCs w:val="28"/>
          <w:lang w:val="uk-UA"/>
        </w:rPr>
      </w:pPr>
    </w:p>
    <w:p w:rsidR="00917DC9" w:rsidRPr="00917DC9" w:rsidRDefault="00917DC9" w:rsidP="00917DC9">
      <w:pPr>
        <w:tabs>
          <w:tab w:val="left" w:pos="12430"/>
        </w:tabs>
        <w:rPr>
          <w:b/>
          <w:bCs/>
          <w:kern w:val="28"/>
          <w:sz w:val="28"/>
          <w:szCs w:val="28"/>
        </w:rPr>
      </w:pPr>
      <w:r w:rsidRPr="00917DC9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   </w:t>
      </w:r>
      <w:r w:rsidRPr="00917DC9">
        <w:rPr>
          <w:b/>
          <w:bCs/>
          <w:kern w:val="28"/>
          <w:sz w:val="28"/>
          <w:szCs w:val="28"/>
          <w:lang w:val="uk-UA"/>
        </w:rPr>
        <w:t xml:space="preserve">_____________        </w:t>
      </w:r>
      <w:r w:rsidRPr="00917DC9">
        <w:rPr>
          <w:b/>
          <w:bCs/>
          <w:kern w:val="28"/>
          <w:sz w:val="28"/>
          <w:szCs w:val="28"/>
        </w:rPr>
        <w:t xml:space="preserve"> </w:t>
      </w:r>
    </w:p>
    <w:p w:rsidR="00917DC9" w:rsidRPr="00917DC9" w:rsidRDefault="00917DC9" w:rsidP="00917DC9">
      <w:pPr>
        <w:tabs>
          <w:tab w:val="left" w:pos="12430"/>
        </w:tabs>
        <w:rPr>
          <w:b/>
          <w:bCs/>
          <w:kern w:val="28"/>
          <w:sz w:val="28"/>
          <w:szCs w:val="28"/>
          <w:lang w:val="uk-UA"/>
        </w:rPr>
      </w:pPr>
      <w:r w:rsidRPr="00917DC9">
        <w:rPr>
          <w:b/>
          <w:bCs/>
          <w:kern w:val="28"/>
          <w:sz w:val="28"/>
          <w:szCs w:val="28"/>
        </w:rPr>
        <w:t xml:space="preserve">                                                                                                          </w:t>
      </w:r>
      <w:r w:rsidRPr="00917DC9">
        <w:rPr>
          <w:b/>
          <w:bCs/>
          <w:i/>
          <w:kern w:val="28"/>
          <w:sz w:val="28"/>
          <w:szCs w:val="28"/>
        </w:rPr>
        <w:t>(</w:t>
      </w:r>
      <w:proofErr w:type="spellStart"/>
      <w:r w:rsidRPr="00917DC9">
        <w:rPr>
          <w:b/>
          <w:bCs/>
          <w:i/>
          <w:kern w:val="28"/>
          <w:sz w:val="28"/>
          <w:szCs w:val="28"/>
        </w:rPr>
        <w:t>посв</w:t>
      </w:r>
      <w:proofErr w:type="spellEnd"/>
      <w:r w:rsidRPr="00917DC9">
        <w:rPr>
          <w:b/>
          <w:bCs/>
          <w:i/>
          <w:kern w:val="28"/>
          <w:sz w:val="28"/>
          <w:szCs w:val="28"/>
        </w:rPr>
        <w:t xml:space="preserve">. № </w:t>
      </w:r>
      <w:r w:rsidRPr="00917DC9">
        <w:rPr>
          <w:b/>
          <w:bCs/>
          <w:i/>
          <w:kern w:val="28"/>
          <w:sz w:val="28"/>
          <w:szCs w:val="28"/>
          <w:lang w:val="uk-UA"/>
        </w:rPr>
        <w:t>___</w:t>
      </w:r>
      <w:r w:rsidRPr="00917DC9">
        <w:rPr>
          <w:b/>
          <w:bCs/>
          <w:i/>
          <w:kern w:val="28"/>
          <w:sz w:val="28"/>
          <w:szCs w:val="28"/>
        </w:rPr>
        <w:t>)</w:t>
      </w:r>
      <w:r w:rsidRPr="00917DC9">
        <w:rPr>
          <w:b/>
          <w:bCs/>
          <w:i/>
          <w:kern w:val="28"/>
          <w:sz w:val="28"/>
          <w:szCs w:val="28"/>
          <w:lang w:val="uk-UA"/>
        </w:rPr>
        <w:t xml:space="preserve">                                                                                                 </w:t>
      </w:r>
    </w:p>
    <w:p w:rsidR="00917DC9" w:rsidRPr="00917DC9" w:rsidRDefault="00917DC9" w:rsidP="00917DC9">
      <w:pPr>
        <w:rPr>
          <w:b/>
          <w:bCs/>
          <w:sz w:val="28"/>
          <w:szCs w:val="28"/>
          <w:lang w:val="uk-UA"/>
        </w:rPr>
      </w:pPr>
    </w:p>
    <w:p w:rsidR="00917DC9" w:rsidRPr="00917DC9" w:rsidRDefault="00917DC9" w:rsidP="00917DC9">
      <w:pPr>
        <w:rPr>
          <w:b/>
          <w:bCs/>
          <w:sz w:val="28"/>
          <w:szCs w:val="28"/>
          <w:lang w:val="uk-UA"/>
        </w:rPr>
      </w:pPr>
    </w:p>
    <w:p w:rsidR="0019039A" w:rsidRPr="00A0514B" w:rsidRDefault="0019039A">
      <w:pPr>
        <w:rPr>
          <w:lang w:val="uk-UA"/>
        </w:rPr>
      </w:pPr>
    </w:p>
    <w:sectPr w:rsidR="0019039A" w:rsidRPr="00A051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14B"/>
    <w:rsid w:val="0019039A"/>
    <w:rsid w:val="002E2E62"/>
    <w:rsid w:val="00404DD1"/>
    <w:rsid w:val="004D2800"/>
    <w:rsid w:val="0054306E"/>
    <w:rsid w:val="00917DC9"/>
    <w:rsid w:val="00965EFA"/>
    <w:rsid w:val="009D4188"/>
    <w:rsid w:val="00A0514B"/>
    <w:rsid w:val="00A17492"/>
    <w:rsid w:val="00D46974"/>
    <w:rsid w:val="00D81756"/>
    <w:rsid w:val="00E05371"/>
    <w:rsid w:val="00E634C7"/>
    <w:rsid w:val="00F64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3A62F7-A34E-4477-A42B-056EF9769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16"/>
        <w:szCs w:val="16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14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0514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0514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0514B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rsid w:val="00A0514B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A0514B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/>
      <w:sz w:val="28"/>
      <w:szCs w:val="28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A0514B"/>
    <w:rPr>
      <w:rFonts w:ascii="Kudriashov" w:eastAsia="Times New Roman" w:hAnsi="Kudriashov" w:cs="Times New Roman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rsid w:val="00A051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A0514B"/>
    <w:rPr>
      <w:rFonts w:ascii="Courier New" w:eastAsia="Arial Unicode MS" w:hAnsi="Courier New" w:cs="Courier New"/>
      <w:sz w:val="20"/>
      <w:szCs w:val="20"/>
      <w:lang w:val="ru-RU" w:eastAsia="ru-RU"/>
    </w:rPr>
  </w:style>
  <w:style w:type="paragraph" w:styleId="a5">
    <w:name w:val="Body Text"/>
    <w:basedOn w:val="a"/>
    <w:link w:val="a6"/>
    <w:uiPriority w:val="99"/>
    <w:rsid w:val="00A0514B"/>
    <w:rPr>
      <w:rFonts w:ascii="Arial" w:hAnsi="Arial" w:cs="Arial"/>
      <w:sz w:val="28"/>
      <w:szCs w:val="28"/>
    </w:rPr>
  </w:style>
  <w:style w:type="character" w:customStyle="1" w:styleId="a6">
    <w:name w:val="Основний текст Знак"/>
    <w:basedOn w:val="a0"/>
    <w:link w:val="a5"/>
    <w:uiPriority w:val="99"/>
    <w:rsid w:val="00A0514B"/>
    <w:rPr>
      <w:rFonts w:ascii="Arial" w:eastAsia="Times New Roman" w:hAnsi="Arial" w:cs="Arial"/>
      <w:sz w:val="28"/>
      <w:szCs w:val="28"/>
      <w:lang w:val="ru-RU" w:eastAsia="ru-RU"/>
    </w:rPr>
  </w:style>
  <w:style w:type="character" w:customStyle="1" w:styleId="rvts23">
    <w:name w:val="rvts23"/>
    <w:basedOn w:val="a0"/>
    <w:rsid w:val="00A0514B"/>
    <w:rPr>
      <w:rFonts w:cs="Times New Roman"/>
    </w:rPr>
  </w:style>
  <w:style w:type="paragraph" w:styleId="21">
    <w:name w:val="Body Text 2"/>
    <w:basedOn w:val="a"/>
    <w:link w:val="22"/>
    <w:uiPriority w:val="99"/>
    <w:semiHidden/>
    <w:unhideWhenUsed/>
    <w:rsid w:val="00917DC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917DC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35B30-A7E1-480E-B5FE-C5545C35A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3903C0-50BF-498A-8A16-5B283ED1A3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660A6B-B973-4B29-8E24-87C5DA4DC6B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78E99D7-4627-4E6A-87A1-642B09475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2020-06-23T09:03:00Z</dcterms:created>
  <dcterms:modified xsi:type="dcterms:W3CDTF">2020-06-23T09:03:00Z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