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D57" w:rsidRPr="002F1476" w:rsidRDefault="00A16D57" w:rsidP="00A16D57">
      <w:pPr>
        <w:pStyle w:val="a3"/>
        <w:ind w:left="7788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 w:rsidRPr="002F1476">
        <w:rPr>
          <w:rFonts w:ascii="Times New Roman" w:hAnsi="Times New Roman" w:cs="Times New Roman"/>
          <w:i/>
          <w:sz w:val="28"/>
          <w:szCs w:val="28"/>
        </w:rPr>
        <w:t>Проект</w:t>
      </w:r>
    </w:p>
    <w:p w:rsidR="00A16D57" w:rsidRPr="002F1476" w:rsidRDefault="00A16D57" w:rsidP="00A16D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6D57" w:rsidRDefault="00A16D57" w:rsidP="00A16D57">
      <w:pPr>
        <w:pStyle w:val="a3"/>
        <w:ind w:left="4956"/>
        <w:rPr>
          <w:rFonts w:ascii="Times New Roman" w:hAnsi="Times New Roman" w:cs="Times New Roman"/>
          <w:sz w:val="28"/>
          <w:szCs w:val="28"/>
        </w:rPr>
      </w:pPr>
      <w:r w:rsidRPr="002F1476">
        <w:rPr>
          <w:rFonts w:ascii="Times New Roman" w:hAnsi="Times New Roman" w:cs="Times New Roman"/>
          <w:sz w:val="28"/>
          <w:szCs w:val="28"/>
        </w:rPr>
        <w:t>Вноситься народними депутатами</w:t>
      </w:r>
    </w:p>
    <w:p w:rsidR="00A16D57" w:rsidRDefault="00A16D57" w:rsidP="00A16D57">
      <w:pPr>
        <w:pStyle w:val="a3"/>
        <w:ind w:left="4956"/>
        <w:rPr>
          <w:rFonts w:ascii="Times New Roman" w:hAnsi="Times New Roman" w:cs="Times New Roman"/>
          <w:sz w:val="28"/>
          <w:szCs w:val="28"/>
        </w:rPr>
      </w:pPr>
      <w:r w:rsidRPr="002F1476">
        <w:rPr>
          <w:rFonts w:ascii="Times New Roman" w:hAnsi="Times New Roman" w:cs="Times New Roman"/>
          <w:sz w:val="28"/>
          <w:szCs w:val="28"/>
        </w:rPr>
        <w:t xml:space="preserve">України – членами Комітету </w:t>
      </w:r>
    </w:p>
    <w:p w:rsidR="00A16D57" w:rsidRPr="002F1476" w:rsidRDefault="00A16D57" w:rsidP="00A16D57">
      <w:pPr>
        <w:pStyle w:val="a3"/>
        <w:ind w:left="4956"/>
        <w:rPr>
          <w:rFonts w:ascii="Times New Roman" w:hAnsi="Times New Roman" w:cs="Times New Roman"/>
          <w:sz w:val="28"/>
          <w:szCs w:val="28"/>
        </w:rPr>
      </w:pPr>
      <w:r w:rsidRPr="002F1476">
        <w:rPr>
          <w:rFonts w:ascii="Times New Roman" w:hAnsi="Times New Roman" w:cs="Times New Roman"/>
          <w:sz w:val="28"/>
          <w:szCs w:val="28"/>
        </w:rPr>
        <w:t>Верховної Ради України з питань</w:t>
      </w:r>
    </w:p>
    <w:p w:rsidR="00A16D57" w:rsidRDefault="00A16D57" w:rsidP="00A16D57">
      <w:pPr>
        <w:pStyle w:val="a3"/>
        <w:ind w:left="4956"/>
        <w:rPr>
          <w:rFonts w:ascii="Times New Roman" w:hAnsi="Times New Roman" w:cs="Times New Roman"/>
          <w:sz w:val="28"/>
          <w:szCs w:val="28"/>
        </w:rPr>
      </w:pPr>
      <w:r w:rsidRPr="002F1476">
        <w:rPr>
          <w:rFonts w:ascii="Times New Roman" w:hAnsi="Times New Roman" w:cs="Times New Roman"/>
          <w:sz w:val="28"/>
          <w:szCs w:val="28"/>
        </w:rPr>
        <w:t xml:space="preserve">правоохоронної діяльності </w:t>
      </w:r>
    </w:p>
    <w:p w:rsidR="00A16D57" w:rsidRPr="002F1476" w:rsidRDefault="00A16D57" w:rsidP="00A16D57">
      <w:pPr>
        <w:pStyle w:val="a3"/>
        <w:ind w:left="4956"/>
        <w:rPr>
          <w:rFonts w:ascii="Times New Roman" w:hAnsi="Times New Roman" w:cs="Times New Roman"/>
          <w:sz w:val="28"/>
          <w:szCs w:val="28"/>
        </w:rPr>
      </w:pPr>
      <w:r w:rsidRPr="002F1476">
        <w:rPr>
          <w:rFonts w:ascii="Times New Roman" w:hAnsi="Times New Roman" w:cs="Times New Roman"/>
          <w:sz w:val="28"/>
          <w:szCs w:val="28"/>
        </w:rPr>
        <w:t>Монастирським Д.А. та іншими</w:t>
      </w:r>
    </w:p>
    <w:p w:rsidR="00A16D57" w:rsidRPr="002F1476" w:rsidRDefault="00A16D57" w:rsidP="00A16D57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47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16D57" w:rsidRPr="002F1476" w:rsidRDefault="00A16D57" w:rsidP="00A16D57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476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A16D57" w:rsidRPr="002F1476" w:rsidRDefault="00A16D57" w:rsidP="00A16D57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476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A16D57" w:rsidRPr="002F1476" w:rsidRDefault="00A16D57" w:rsidP="00A16D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6D57" w:rsidRPr="002F1476" w:rsidRDefault="00A16D57" w:rsidP="00A16D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6D57" w:rsidRPr="002F1476" w:rsidRDefault="00A16D57" w:rsidP="00A16D5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F1476">
        <w:rPr>
          <w:rFonts w:ascii="Times New Roman" w:hAnsi="Times New Roman" w:cs="Times New Roman"/>
          <w:sz w:val="28"/>
          <w:szCs w:val="28"/>
        </w:rPr>
        <w:t>П О С Т А Н О В А</w:t>
      </w:r>
    </w:p>
    <w:p w:rsidR="00A16D57" w:rsidRPr="002F1476" w:rsidRDefault="00A16D57" w:rsidP="00A16D5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16D57" w:rsidRPr="002F1476" w:rsidRDefault="00A16D57" w:rsidP="00A16D57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F1476">
        <w:rPr>
          <w:rFonts w:ascii="Times New Roman" w:hAnsi="Times New Roman" w:cs="Times New Roman"/>
          <w:sz w:val="28"/>
          <w:szCs w:val="28"/>
        </w:rPr>
        <w:t>ВЕРХОВНОЇ РАДИ УКРАЇНИ</w:t>
      </w:r>
    </w:p>
    <w:p w:rsidR="00A16D57" w:rsidRPr="002F1476" w:rsidRDefault="00A16D57" w:rsidP="00A16D5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16D57" w:rsidRPr="004C6FA8" w:rsidRDefault="00A16D57" w:rsidP="004C6FA8">
      <w:pPr>
        <w:pStyle w:val="3"/>
        <w:rPr>
          <w:i w:val="0"/>
          <w:sz w:val="28"/>
          <w:szCs w:val="28"/>
        </w:rPr>
      </w:pPr>
      <w:r w:rsidRPr="002F1476">
        <w:rPr>
          <w:b w:val="0"/>
          <w:i w:val="0"/>
          <w:sz w:val="28"/>
          <w:szCs w:val="28"/>
        </w:rPr>
        <w:t xml:space="preserve">Про відхилення проекту Закону України </w:t>
      </w:r>
      <w:r w:rsidR="004C6FA8" w:rsidRPr="004C6FA8">
        <w:rPr>
          <w:b w:val="0"/>
          <w:i w:val="0"/>
          <w:sz w:val="28"/>
          <w:szCs w:val="28"/>
        </w:rPr>
        <w:t xml:space="preserve">про внесення змін до Кримінального кодексу України щодо </w:t>
      </w:r>
      <w:r w:rsidR="004C6FA8" w:rsidRPr="004C6FA8">
        <w:rPr>
          <w:rStyle w:val="a5"/>
          <w:i w:val="0"/>
          <w:color w:val="000000"/>
          <w:spacing w:val="3"/>
          <w:sz w:val="28"/>
          <w:szCs w:val="28"/>
        </w:rPr>
        <w:t>протидії злочинам на ґрунті ненависті за ознаками сексуальної орієнтації та ґендерної ідентичності</w:t>
      </w:r>
    </w:p>
    <w:p w:rsidR="00A16D57" w:rsidRDefault="00A16D57" w:rsidP="00A16D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6FA8" w:rsidRDefault="004C6FA8" w:rsidP="00A16D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6FA8" w:rsidRPr="002F1476" w:rsidRDefault="004C6FA8" w:rsidP="00A16D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6D57" w:rsidRPr="002F1476" w:rsidRDefault="00A16D57" w:rsidP="00A16D57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2F1476">
        <w:rPr>
          <w:rFonts w:ascii="Times New Roman" w:hAnsi="Times New Roman" w:cs="Times New Roman"/>
          <w:sz w:val="28"/>
          <w:szCs w:val="28"/>
        </w:rPr>
        <w:t xml:space="preserve">Верховна Рада України  </w:t>
      </w:r>
      <w:r w:rsidRPr="002F1476">
        <w:rPr>
          <w:rFonts w:ascii="Times New Roman" w:hAnsi="Times New Roman" w:cs="Times New Roman"/>
          <w:bCs/>
          <w:sz w:val="28"/>
          <w:szCs w:val="28"/>
        </w:rPr>
        <w:t>п о с т а н о в л я є</w:t>
      </w:r>
      <w:r w:rsidRPr="002F1476">
        <w:rPr>
          <w:rFonts w:ascii="Times New Roman" w:hAnsi="Times New Roman" w:cs="Times New Roman"/>
          <w:sz w:val="28"/>
          <w:szCs w:val="28"/>
        </w:rPr>
        <w:t>:</w:t>
      </w:r>
    </w:p>
    <w:p w:rsidR="00A16D57" w:rsidRPr="002F1476" w:rsidRDefault="00A16D57" w:rsidP="00A16D57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2C5445" w:rsidRDefault="00A16D57" w:rsidP="00B0249B">
      <w:pPr>
        <w:pStyle w:val="3"/>
        <w:ind w:firstLine="709"/>
        <w:jc w:val="both"/>
        <w:rPr>
          <w:b w:val="0"/>
          <w:i w:val="0"/>
          <w:sz w:val="28"/>
          <w:szCs w:val="28"/>
        </w:rPr>
      </w:pPr>
      <w:r w:rsidRPr="002F1476">
        <w:rPr>
          <w:b w:val="0"/>
          <w:i w:val="0"/>
          <w:sz w:val="28"/>
          <w:szCs w:val="28"/>
        </w:rPr>
        <w:t xml:space="preserve">Відхилити проект Закону України </w:t>
      </w:r>
      <w:r w:rsidR="00B0249B" w:rsidRPr="004C6FA8">
        <w:rPr>
          <w:b w:val="0"/>
          <w:i w:val="0"/>
          <w:sz w:val="28"/>
          <w:szCs w:val="28"/>
        </w:rPr>
        <w:t xml:space="preserve">про внесення змін до Кримінального кодексу України щодо </w:t>
      </w:r>
      <w:r w:rsidR="00B0249B" w:rsidRPr="004C6FA8">
        <w:rPr>
          <w:rStyle w:val="a5"/>
          <w:i w:val="0"/>
          <w:color w:val="000000"/>
          <w:spacing w:val="3"/>
          <w:sz w:val="28"/>
          <w:szCs w:val="28"/>
        </w:rPr>
        <w:t>протидії злочинам на ґрунті ненависті за ознаками сексуальної орієнтації та ґендерної ідентичності</w:t>
      </w:r>
      <w:r w:rsidR="00B0249B">
        <w:rPr>
          <w:rStyle w:val="a5"/>
          <w:i w:val="0"/>
          <w:color w:val="000000"/>
          <w:spacing w:val="3"/>
          <w:sz w:val="28"/>
          <w:szCs w:val="28"/>
        </w:rPr>
        <w:t xml:space="preserve"> </w:t>
      </w:r>
      <w:r w:rsidRPr="002F1476">
        <w:rPr>
          <w:b w:val="0"/>
          <w:i w:val="0"/>
          <w:sz w:val="28"/>
          <w:szCs w:val="28"/>
        </w:rPr>
        <w:t xml:space="preserve">(реєстр. № </w:t>
      </w:r>
      <w:r w:rsidR="002C5445" w:rsidRPr="00B0249B">
        <w:rPr>
          <w:b w:val="0"/>
          <w:i w:val="0"/>
          <w:sz w:val="28"/>
          <w:szCs w:val="28"/>
        </w:rPr>
        <w:t>33</w:t>
      </w:r>
      <w:r w:rsidR="00B0249B" w:rsidRPr="00B0249B">
        <w:rPr>
          <w:b w:val="0"/>
          <w:i w:val="0"/>
          <w:sz w:val="28"/>
          <w:szCs w:val="28"/>
        </w:rPr>
        <w:t>16</w:t>
      </w:r>
      <w:r w:rsidRPr="002F1476">
        <w:rPr>
          <w:b w:val="0"/>
          <w:i w:val="0"/>
          <w:sz w:val="28"/>
          <w:szCs w:val="28"/>
        </w:rPr>
        <w:t>), под</w:t>
      </w:r>
      <w:r w:rsidR="002C5445">
        <w:rPr>
          <w:b w:val="0"/>
          <w:i w:val="0"/>
          <w:sz w:val="28"/>
          <w:szCs w:val="28"/>
        </w:rPr>
        <w:t xml:space="preserve">аний народним депутатом України </w:t>
      </w:r>
      <w:r w:rsidR="00B0249B">
        <w:rPr>
          <w:b w:val="0"/>
          <w:i w:val="0"/>
          <w:sz w:val="28"/>
          <w:szCs w:val="28"/>
        </w:rPr>
        <w:t>Василевською-Смаглюк О.М.</w:t>
      </w:r>
    </w:p>
    <w:p w:rsidR="00A16D57" w:rsidRPr="002F1476" w:rsidRDefault="00A16D57" w:rsidP="00A16D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6D57" w:rsidRPr="002F1476" w:rsidRDefault="00A16D57" w:rsidP="00A16D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6D57" w:rsidRPr="002F1476" w:rsidRDefault="00A16D57" w:rsidP="00A16D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6D57" w:rsidRPr="002F1476" w:rsidRDefault="00A16D57" w:rsidP="00A16D57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476">
        <w:rPr>
          <w:rFonts w:ascii="Times New Roman" w:hAnsi="Times New Roman" w:cs="Times New Roman"/>
          <w:sz w:val="28"/>
          <w:szCs w:val="28"/>
        </w:rPr>
        <w:t>Голова Верховної Ради</w:t>
      </w:r>
    </w:p>
    <w:p w:rsidR="00A16D57" w:rsidRPr="002F1476" w:rsidRDefault="00A16D57" w:rsidP="00A16D57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476">
        <w:rPr>
          <w:rFonts w:ascii="Times New Roman" w:hAnsi="Times New Roman" w:cs="Times New Roman"/>
          <w:sz w:val="28"/>
          <w:szCs w:val="28"/>
        </w:rPr>
        <w:t xml:space="preserve">             України</w:t>
      </w:r>
    </w:p>
    <w:p w:rsidR="00A16D57" w:rsidRPr="002F1476" w:rsidRDefault="00A16D57" w:rsidP="00A16D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6D57" w:rsidRPr="002F1476" w:rsidRDefault="00A16D57" w:rsidP="00A16D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A129D" w:rsidRPr="004C6FA8" w:rsidRDefault="008A129D" w:rsidP="004C6FA8">
      <w:pPr>
        <w:spacing w:after="0" w:line="240" w:lineRule="auto"/>
        <w:rPr>
          <w:rFonts w:ascii="Times New Roman" w:hAnsi="Times New Roman" w:cs="Times New Roman"/>
        </w:rPr>
      </w:pPr>
    </w:p>
    <w:sectPr w:rsidR="008A129D" w:rsidRPr="004C6FA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D57"/>
    <w:rsid w:val="000425B8"/>
    <w:rsid w:val="002C5445"/>
    <w:rsid w:val="004C6FA8"/>
    <w:rsid w:val="00561562"/>
    <w:rsid w:val="008A129D"/>
    <w:rsid w:val="008F74AC"/>
    <w:rsid w:val="00A16D57"/>
    <w:rsid w:val="00A90FB7"/>
    <w:rsid w:val="00B02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A5B4DE-A5FB-4979-B755-6D6A5C80F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A16D57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16D57"/>
    <w:rPr>
      <w:rFonts w:ascii="Times New Roman" w:eastAsia="Times New Roman" w:hAnsi="Times New Roman" w:cs="Times New Roman"/>
      <w:b/>
      <w:bCs/>
      <w:i/>
      <w:iCs/>
      <w:sz w:val="32"/>
      <w:szCs w:val="32"/>
      <w:lang w:eastAsia="ru-RU"/>
    </w:rPr>
  </w:style>
  <w:style w:type="paragraph" w:styleId="a3">
    <w:name w:val="No Spacing"/>
    <w:uiPriority w:val="1"/>
    <w:qFormat/>
    <w:rsid w:val="00A16D57"/>
    <w:pPr>
      <w:spacing w:after="0" w:line="240" w:lineRule="auto"/>
    </w:pPr>
  </w:style>
  <w:style w:type="character" w:styleId="a4">
    <w:name w:val="Emphasis"/>
    <w:basedOn w:val="a0"/>
    <w:uiPriority w:val="20"/>
    <w:qFormat/>
    <w:rsid w:val="004C6FA8"/>
    <w:rPr>
      <w:rFonts w:cs="Times New Roman"/>
      <w:i/>
      <w:iCs/>
    </w:rPr>
  </w:style>
  <w:style w:type="character" w:styleId="a5">
    <w:name w:val="Strong"/>
    <w:basedOn w:val="a0"/>
    <w:uiPriority w:val="22"/>
    <w:qFormat/>
    <w:rsid w:val="004C6F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09FC79-C829-4741-B757-9B9AAA0BA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637075-80E3-41AB-8ADD-EA25E0D8FE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C3E86AB-5AAC-499A-8EA4-FD9DDF84859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513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2020-06-22T14:02:00Z</dcterms:created>
  <dcterms:modified xsi:type="dcterms:W3CDTF">2020-06-22T14:02:00Z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