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1B12A5" w14:textId="77777777" w:rsidR="007D5E95" w:rsidRPr="00A408B6" w:rsidRDefault="007D5E95" w:rsidP="007D5E95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8"/>
          <w:szCs w:val="28"/>
          <w:lang w:val="uk-UA"/>
        </w:rPr>
      </w:pPr>
      <w:bookmarkStart w:id="0" w:name="n3"/>
      <w:bookmarkStart w:id="1" w:name="OLE_LINK1"/>
      <w:bookmarkStart w:id="2" w:name="OLE_LINK2"/>
      <w:bookmarkStart w:id="3" w:name="_GoBack"/>
      <w:bookmarkEnd w:id="0"/>
      <w:bookmarkEnd w:id="3"/>
      <w:r w:rsidRPr="00A408B6">
        <w:rPr>
          <w:color w:val="000000"/>
          <w:sz w:val="28"/>
          <w:szCs w:val="28"/>
          <w:lang w:val="uk-UA"/>
        </w:rPr>
        <w:t>Проект</w:t>
      </w:r>
    </w:p>
    <w:p w14:paraId="63A6F684" w14:textId="77777777" w:rsidR="007D5E95" w:rsidRPr="00A408B6" w:rsidRDefault="007D5E95" w:rsidP="007D5E95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8"/>
          <w:szCs w:val="28"/>
          <w:lang w:val="uk-UA"/>
        </w:rPr>
      </w:pPr>
      <w:r w:rsidRPr="00A408B6">
        <w:rPr>
          <w:color w:val="000000"/>
          <w:sz w:val="28"/>
          <w:szCs w:val="28"/>
          <w:lang w:val="uk-UA"/>
        </w:rPr>
        <w:t xml:space="preserve">вноситься </w:t>
      </w:r>
    </w:p>
    <w:p w14:paraId="174C171A" w14:textId="77777777" w:rsidR="007D5E95" w:rsidRPr="00512390" w:rsidRDefault="007D5E95" w:rsidP="007D5E95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8"/>
          <w:szCs w:val="28"/>
          <w:lang w:val="uk-UA"/>
        </w:rPr>
      </w:pPr>
      <w:r w:rsidRPr="00512390">
        <w:rPr>
          <w:color w:val="000000"/>
          <w:sz w:val="28"/>
          <w:szCs w:val="28"/>
          <w:lang w:val="uk-UA"/>
        </w:rPr>
        <w:t>народним депутатом України</w:t>
      </w:r>
    </w:p>
    <w:bookmarkEnd w:id="1"/>
    <w:bookmarkEnd w:id="2"/>
    <w:p w14:paraId="5D1EEF33" w14:textId="77777777" w:rsidR="007D5E95" w:rsidRPr="00512390" w:rsidRDefault="007D5E95" w:rsidP="007D5E95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8"/>
          <w:szCs w:val="28"/>
          <w:lang w:val="uk-UA"/>
        </w:rPr>
      </w:pPr>
    </w:p>
    <w:p w14:paraId="06CB5E8F" w14:textId="77777777" w:rsidR="007D5E95" w:rsidRPr="00512390" w:rsidRDefault="007D5E95" w:rsidP="007D5E95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8"/>
          <w:szCs w:val="28"/>
          <w:lang w:val="uk-UA"/>
        </w:rPr>
      </w:pPr>
      <w:r w:rsidRPr="00512390">
        <w:rPr>
          <w:color w:val="000000"/>
          <w:sz w:val="28"/>
          <w:szCs w:val="28"/>
          <w:lang w:val="uk-UA"/>
        </w:rPr>
        <w:t xml:space="preserve">В.З. </w:t>
      </w:r>
      <w:proofErr w:type="spellStart"/>
      <w:r w:rsidRPr="00512390">
        <w:rPr>
          <w:color w:val="000000"/>
          <w:sz w:val="28"/>
          <w:szCs w:val="28"/>
          <w:lang w:val="uk-UA"/>
        </w:rPr>
        <w:t>Рабіновичем</w:t>
      </w:r>
      <w:proofErr w:type="spellEnd"/>
      <w:r w:rsidRPr="00512390">
        <w:rPr>
          <w:color w:val="000000"/>
          <w:sz w:val="28"/>
          <w:szCs w:val="28"/>
          <w:lang w:val="uk-UA"/>
        </w:rPr>
        <w:t xml:space="preserve"> </w:t>
      </w:r>
    </w:p>
    <w:p w14:paraId="42F73E0F" w14:textId="77777777" w:rsidR="007D5E95" w:rsidRPr="00512390" w:rsidRDefault="007D5E95" w:rsidP="007D5E95">
      <w:pPr>
        <w:jc w:val="both"/>
        <w:rPr>
          <w:sz w:val="28"/>
          <w:szCs w:val="28"/>
          <w:lang w:val="uk-UA"/>
        </w:rPr>
      </w:pPr>
    </w:p>
    <w:p w14:paraId="2214A270" w14:textId="77777777" w:rsidR="007D5E95" w:rsidRPr="00512390" w:rsidRDefault="007D5E95" w:rsidP="007D5E95">
      <w:pPr>
        <w:jc w:val="center"/>
        <w:rPr>
          <w:b/>
          <w:i/>
          <w:sz w:val="28"/>
          <w:szCs w:val="28"/>
          <w:lang w:val="uk-UA"/>
        </w:rPr>
      </w:pPr>
    </w:p>
    <w:p w14:paraId="0CA86620" w14:textId="77777777" w:rsidR="007D5E95" w:rsidRPr="00512390" w:rsidRDefault="007D5E95" w:rsidP="007D5E95">
      <w:pPr>
        <w:jc w:val="center"/>
        <w:rPr>
          <w:b/>
          <w:i/>
          <w:sz w:val="28"/>
          <w:szCs w:val="28"/>
          <w:lang w:val="uk-UA"/>
        </w:rPr>
      </w:pPr>
    </w:p>
    <w:p w14:paraId="33629F62" w14:textId="77777777" w:rsidR="007D5E95" w:rsidRPr="00512390" w:rsidRDefault="007D5E95" w:rsidP="007D5E95">
      <w:pPr>
        <w:jc w:val="center"/>
        <w:rPr>
          <w:b/>
          <w:i/>
          <w:sz w:val="28"/>
          <w:szCs w:val="28"/>
          <w:lang w:val="uk-UA"/>
        </w:rPr>
      </w:pPr>
    </w:p>
    <w:p w14:paraId="6989508F" w14:textId="77777777" w:rsidR="007D5E95" w:rsidRPr="00512390" w:rsidRDefault="007D5E95" w:rsidP="007D5E95">
      <w:pPr>
        <w:jc w:val="center"/>
        <w:rPr>
          <w:b/>
          <w:i/>
          <w:sz w:val="28"/>
          <w:szCs w:val="28"/>
          <w:lang w:val="uk-UA"/>
        </w:rPr>
      </w:pPr>
    </w:p>
    <w:p w14:paraId="53E4759C" w14:textId="77777777" w:rsidR="007D5E95" w:rsidRPr="00512390" w:rsidRDefault="007D5E95" w:rsidP="007D5E95">
      <w:pPr>
        <w:jc w:val="center"/>
        <w:rPr>
          <w:b/>
          <w:i/>
          <w:sz w:val="28"/>
          <w:szCs w:val="28"/>
          <w:lang w:val="uk-UA"/>
        </w:rPr>
      </w:pPr>
    </w:p>
    <w:p w14:paraId="7E80BE94" w14:textId="77777777" w:rsidR="007D5E95" w:rsidRPr="00512390" w:rsidRDefault="007D5E95" w:rsidP="007D5E95">
      <w:pPr>
        <w:jc w:val="center"/>
        <w:rPr>
          <w:b/>
          <w:i/>
          <w:sz w:val="28"/>
          <w:szCs w:val="28"/>
          <w:lang w:val="uk-UA"/>
        </w:rPr>
      </w:pPr>
    </w:p>
    <w:p w14:paraId="2C1C3CF6" w14:textId="77777777" w:rsidR="007D5E95" w:rsidRPr="00512390" w:rsidRDefault="007D5E95" w:rsidP="007D5E95">
      <w:pPr>
        <w:jc w:val="center"/>
        <w:rPr>
          <w:b/>
          <w:i/>
          <w:sz w:val="28"/>
          <w:szCs w:val="28"/>
          <w:lang w:val="uk-UA"/>
        </w:rPr>
      </w:pPr>
    </w:p>
    <w:p w14:paraId="525B7352" w14:textId="77777777" w:rsidR="007D5E95" w:rsidRPr="00512390" w:rsidRDefault="007D5E95" w:rsidP="007D5E95">
      <w:pPr>
        <w:jc w:val="center"/>
        <w:rPr>
          <w:b/>
          <w:i/>
          <w:sz w:val="28"/>
          <w:szCs w:val="28"/>
          <w:lang w:val="uk-UA"/>
        </w:rPr>
      </w:pPr>
    </w:p>
    <w:p w14:paraId="1963F558" w14:textId="77777777" w:rsidR="007D5E95" w:rsidRPr="00512390" w:rsidRDefault="007D5E95" w:rsidP="007D5E95">
      <w:pPr>
        <w:rPr>
          <w:b/>
          <w:i/>
          <w:sz w:val="28"/>
          <w:szCs w:val="28"/>
          <w:lang w:val="uk-UA"/>
        </w:rPr>
      </w:pPr>
    </w:p>
    <w:p w14:paraId="2AC801AB" w14:textId="77777777" w:rsidR="007D5E95" w:rsidRPr="00512390" w:rsidRDefault="007D5E95" w:rsidP="007D5E95">
      <w:pPr>
        <w:rPr>
          <w:b/>
          <w:i/>
          <w:sz w:val="28"/>
          <w:szCs w:val="28"/>
          <w:lang w:val="uk-UA"/>
        </w:rPr>
      </w:pPr>
    </w:p>
    <w:p w14:paraId="55F4C8A6" w14:textId="77777777" w:rsidR="007D5E95" w:rsidRPr="00512390" w:rsidRDefault="007D5E95" w:rsidP="007D5E95">
      <w:pPr>
        <w:jc w:val="center"/>
        <w:rPr>
          <w:b/>
          <w:i/>
          <w:sz w:val="28"/>
          <w:szCs w:val="28"/>
          <w:lang w:val="uk-UA"/>
        </w:rPr>
      </w:pPr>
    </w:p>
    <w:p w14:paraId="2AC265BE" w14:textId="77777777" w:rsidR="007D5E95" w:rsidRPr="00512390" w:rsidRDefault="007D5E95" w:rsidP="007D5E95">
      <w:pPr>
        <w:jc w:val="center"/>
        <w:rPr>
          <w:b/>
          <w:sz w:val="28"/>
          <w:szCs w:val="28"/>
          <w:lang w:val="uk-UA"/>
        </w:rPr>
      </w:pPr>
      <w:r w:rsidRPr="00512390">
        <w:rPr>
          <w:b/>
          <w:sz w:val="28"/>
          <w:szCs w:val="28"/>
          <w:lang w:val="uk-UA"/>
        </w:rPr>
        <w:t>ЗАКОН УКРАЇНИ</w:t>
      </w:r>
    </w:p>
    <w:p w14:paraId="7EC5F0E7" w14:textId="77777777" w:rsidR="007D5E95" w:rsidRPr="00512390" w:rsidRDefault="007D5E95" w:rsidP="007D5E95">
      <w:pPr>
        <w:jc w:val="center"/>
        <w:rPr>
          <w:b/>
          <w:sz w:val="28"/>
          <w:szCs w:val="28"/>
          <w:lang w:val="uk-UA"/>
        </w:rPr>
      </w:pPr>
    </w:p>
    <w:p w14:paraId="4BCE937D" w14:textId="728F85C9" w:rsidR="007D5E95" w:rsidRPr="009D2D2E" w:rsidRDefault="009D2D2E" w:rsidP="009D2D2E">
      <w:pPr>
        <w:ind w:firstLine="454"/>
        <w:jc w:val="center"/>
        <w:rPr>
          <w:b/>
          <w:bCs/>
          <w:color w:val="212121"/>
          <w:sz w:val="28"/>
          <w:szCs w:val="28"/>
          <w:lang w:val="uk-UA"/>
        </w:rPr>
      </w:pPr>
      <w:r w:rsidRPr="009D2D2E">
        <w:rPr>
          <w:b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Про внесення зміни до статті 111 Кримінального кодексу України щодо криміналізації дій з </w:t>
      </w:r>
      <w:r w:rsidRPr="009D2D2E">
        <w:rPr>
          <w:b/>
          <w:color w:val="000000"/>
          <w:sz w:val="28"/>
          <w:szCs w:val="28"/>
          <w:lang w:val="uk-UA"/>
        </w:rPr>
        <w:t xml:space="preserve">ініціювання, організації прийняття, прийняття (участі у прийнятті) та виконання будь-яких рішень про встановлення </w:t>
      </w:r>
      <w:r w:rsidRPr="009D2D2E">
        <w:rPr>
          <w:b/>
          <w:bCs/>
          <w:color w:val="212121"/>
          <w:sz w:val="28"/>
          <w:szCs w:val="28"/>
          <w:lang w:val="uk-UA"/>
        </w:rPr>
        <w:t xml:space="preserve">мінімальної пенсії та інших соціальних виплат нижче від розміру фактичного прожиткового мінімуму </w:t>
      </w:r>
    </w:p>
    <w:p w14:paraId="4EFCF2A8" w14:textId="77777777" w:rsidR="007D5E95" w:rsidRPr="00512390" w:rsidRDefault="007D5E95" w:rsidP="007D5E95">
      <w:pPr>
        <w:jc w:val="both"/>
        <w:rPr>
          <w:sz w:val="28"/>
          <w:szCs w:val="28"/>
          <w:lang w:val="uk-UA"/>
        </w:rPr>
      </w:pPr>
    </w:p>
    <w:p w14:paraId="58F60579" w14:textId="77777777" w:rsidR="007D5E95" w:rsidRPr="00512390" w:rsidRDefault="007D5E95" w:rsidP="007D5E95">
      <w:pPr>
        <w:ind w:firstLine="567"/>
        <w:jc w:val="both"/>
        <w:rPr>
          <w:b/>
          <w:bCs/>
          <w:sz w:val="28"/>
          <w:szCs w:val="28"/>
          <w:lang w:val="uk-UA"/>
        </w:rPr>
      </w:pPr>
      <w:r w:rsidRPr="00512390">
        <w:rPr>
          <w:bCs/>
          <w:sz w:val="28"/>
          <w:szCs w:val="28"/>
          <w:lang w:val="uk-UA"/>
        </w:rPr>
        <w:t xml:space="preserve">  Верховна Рада України</w:t>
      </w:r>
      <w:r w:rsidRPr="00512390">
        <w:rPr>
          <w:b/>
          <w:bCs/>
          <w:sz w:val="28"/>
          <w:szCs w:val="28"/>
          <w:lang w:val="uk-UA"/>
        </w:rPr>
        <w:t xml:space="preserve">  п о с т а н о в л я є: </w:t>
      </w:r>
    </w:p>
    <w:p w14:paraId="713CE91E" w14:textId="77777777" w:rsidR="007D5E95" w:rsidRPr="00512390" w:rsidRDefault="007D5E95" w:rsidP="007D5E95">
      <w:pPr>
        <w:ind w:firstLine="567"/>
        <w:jc w:val="both"/>
        <w:rPr>
          <w:b/>
          <w:bCs/>
          <w:sz w:val="28"/>
          <w:szCs w:val="28"/>
          <w:lang w:val="uk-UA"/>
        </w:rPr>
      </w:pPr>
    </w:p>
    <w:p w14:paraId="3DF04FB8" w14:textId="3B6E4D30" w:rsidR="007D5E95" w:rsidRPr="003C1139" w:rsidRDefault="007D5E95" w:rsidP="002120A8">
      <w:pPr>
        <w:ind w:firstLine="720"/>
        <w:jc w:val="both"/>
        <w:rPr>
          <w:sz w:val="28"/>
          <w:szCs w:val="28"/>
          <w:lang w:val="uk-UA"/>
        </w:rPr>
      </w:pPr>
      <w:bookmarkStart w:id="4" w:name="o5"/>
      <w:bookmarkEnd w:id="4"/>
      <w:r w:rsidRPr="003C1139">
        <w:rPr>
          <w:b/>
          <w:sz w:val="28"/>
          <w:szCs w:val="28"/>
          <w:lang w:val="uk-UA" w:eastAsia="ru-RU"/>
        </w:rPr>
        <w:t>І.</w:t>
      </w:r>
      <w:r w:rsidRPr="003C1139">
        <w:rPr>
          <w:sz w:val="28"/>
          <w:szCs w:val="28"/>
          <w:lang w:val="uk-UA" w:eastAsia="ru-RU"/>
        </w:rPr>
        <w:t xml:space="preserve"> </w:t>
      </w:r>
      <w:r w:rsidR="002120A8" w:rsidRPr="003C1139">
        <w:rPr>
          <w:sz w:val="28"/>
          <w:szCs w:val="28"/>
          <w:lang w:val="uk-UA"/>
        </w:rPr>
        <w:t xml:space="preserve"> </w:t>
      </w:r>
      <w:r w:rsidRPr="003C1139">
        <w:rPr>
          <w:sz w:val="28"/>
          <w:szCs w:val="28"/>
          <w:lang w:val="uk-UA"/>
        </w:rPr>
        <w:t>Абзац перший частини першої с</w:t>
      </w:r>
      <w:r w:rsidRPr="003C1139">
        <w:rPr>
          <w:sz w:val="28"/>
          <w:szCs w:val="28"/>
          <w:lang w:val="uk-UA" w:eastAsia="ru-RU"/>
        </w:rPr>
        <w:t>татт</w:t>
      </w:r>
      <w:r w:rsidRPr="003C1139">
        <w:rPr>
          <w:sz w:val="28"/>
          <w:szCs w:val="28"/>
          <w:lang w:val="uk-UA"/>
        </w:rPr>
        <w:t>і</w:t>
      </w:r>
      <w:r w:rsidRPr="003C1139">
        <w:rPr>
          <w:sz w:val="28"/>
          <w:szCs w:val="28"/>
          <w:lang w:val="uk-UA" w:eastAsia="ru-RU"/>
        </w:rPr>
        <w:t xml:space="preserve"> 111 Кримінального кодексу України (Відомості Верховної Ради України, 2001 р., № 25-26, ст.131)</w:t>
      </w:r>
      <w:r w:rsidRPr="003C1139">
        <w:rPr>
          <w:sz w:val="28"/>
          <w:szCs w:val="28"/>
          <w:lang w:val="uk-UA"/>
        </w:rPr>
        <w:t xml:space="preserve"> доповнити словами «</w:t>
      </w:r>
      <w:r w:rsidR="00923E3D" w:rsidRPr="003C1139">
        <w:rPr>
          <w:color w:val="000000"/>
          <w:sz w:val="28"/>
          <w:szCs w:val="28"/>
          <w:lang w:val="uk-UA"/>
        </w:rPr>
        <w:t xml:space="preserve">ініціювання, організація прийняття, прийняття (участь у прийнятті) та виконання будь-яких рішень про встановлення </w:t>
      </w:r>
      <w:r w:rsidR="00923E3D" w:rsidRPr="003C1139">
        <w:rPr>
          <w:bCs/>
          <w:color w:val="212121"/>
          <w:sz w:val="28"/>
          <w:szCs w:val="28"/>
          <w:lang w:val="uk-UA"/>
        </w:rPr>
        <w:t xml:space="preserve">мінімальної пенсії та інших соціальних виплат нижче від розміру фактичного прожиткового мінімуму </w:t>
      </w:r>
      <w:r w:rsidR="00923E3D" w:rsidRPr="003C1139">
        <w:rPr>
          <w:color w:val="212121"/>
          <w:sz w:val="28"/>
          <w:szCs w:val="28"/>
          <w:lang w:val="uk-UA"/>
        </w:rPr>
        <w:t>для осіб, які втратили працездатність</w:t>
      </w:r>
      <w:r w:rsidRPr="003C1139">
        <w:rPr>
          <w:color w:val="000000"/>
          <w:sz w:val="28"/>
          <w:szCs w:val="28"/>
          <w:shd w:val="clear" w:color="auto" w:fill="FFFFFF"/>
          <w:lang w:val="uk-UA"/>
        </w:rPr>
        <w:t>».</w:t>
      </w:r>
    </w:p>
    <w:p w14:paraId="4D92E74E" w14:textId="77777777" w:rsidR="003747AB" w:rsidRPr="00512390" w:rsidRDefault="003747AB" w:rsidP="007D5E95">
      <w:pPr>
        <w:ind w:firstLine="720"/>
        <w:jc w:val="both"/>
        <w:rPr>
          <w:sz w:val="28"/>
          <w:szCs w:val="28"/>
          <w:lang w:val="uk-UA"/>
        </w:rPr>
      </w:pPr>
    </w:p>
    <w:p w14:paraId="522B004D" w14:textId="2CB241CC" w:rsidR="007D5E95" w:rsidRPr="003C1139" w:rsidRDefault="007D5E95" w:rsidP="007D5E95">
      <w:pPr>
        <w:ind w:firstLine="720"/>
        <w:jc w:val="both"/>
        <w:rPr>
          <w:b/>
          <w:sz w:val="28"/>
          <w:szCs w:val="28"/>
          <w:lang w:val="uk-UA"/>
        </w:rPr>
      </w:pPr>
      <w:r w:rsidRPr="003C1139">
        <w:rPr>
          <w:b/>
          <w:sz w:val="28"/>
          <w:szCs w:val="28"/>
          <w:lang w:val="uk-UA"/>
        </w:rPr>
        <w:t xml:space="preserve">II. </w:t>
      </w:r>
      <w:bookmarkStart w:id="5" w:name="n105"/>
      <w:bookmarkEnd w:id="5"/>
      <w:r w:rsidRPr="003C1139">
        <w:rPr>
          <w:b/>
          <w:sz w:val="28"/>
          <w:szCs w:val="28"/>
          <w:lang w:val="uk-UA"/>
        </w:rPr>
        <w:t>Прикінцеві положення</w:t>
      </w:r>
    </w:p>
    <w:p w14:paraId="56B75FFD" w14:textId="77777777" w:rsidR="007D5E95" w:rsidRPr="00512390" w:rsidRDefault="007D5E95" w:rsidP="007D5E95">
      <w:pPr>
        <w:ind w:firstLine="720"/>
        <w:jc w:val="both"/>
        <w:rPr>
          <w:sz w:val="28"/>
          <w:szCs w:val="28"/>
          <w:lang w:val="uk-UA"/>
        </w:rPr>
      </w:pPr>
      <w:r w:rsidRPr="00512390">
        <w:rPr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14:paraId="4ECD1630" w14:textId="1DD107AA" w:rsidR="00BB6FE5" w:rsidRPr="00DC3B94" w:rsidRDefault="007D5E95" w:rsidP="00DC3B94">
      <w:pPr>
        <w:ind w:firstLine="720"/>
        <w:jc w:val="both"/>
        <w:rPr>
          <w:sz w:val="28"/>
          <w:szCs w:val="28"/>
          <w:lang w:val="uk-UA"/>
        </w:rPr>
      </w:pPr>
      <w:r w:rsidRPr="00512390">
        <w:rPr>
          <w:sz w:val="28"/>
          <w:szCs w:val="28"/>
          <w:lang w:val="uk-UA"/>
        </w:rPr>
        <w:t xml:space="preserve">2. </w:t>
      </w:r>
      <w:r w:rsidR="003747AB" w:rsidRPr="00512390">
        <w:rPr>
          <w:sz w:val="28"/>
          <w:szCs w:val="28"/>
          <w:lang w:val="uk-UA"/>
        </w:rPr>
        <w:t xml:space="preserve"> </w:t>
      </w:r>
      <w:r w:rsidR="00BB6FE5" w:rsidRPr="00512390">
        <w:rPr>
          <w:color w:val="212121"/>
          <w:sz w:val="28"/>
          <w:szCs w:val="28"/>
          <w:lang w:val="uk-UA"/>
        </w:rPr>
        <w:t>Кабінету Міністрів України</w:t>
      </w:r>
      <w:r w:rsidR="00DC3B94">
        <w:rPr>
          <w:color w:val="212121"/>
          <w:sz w:val="28"/>
          <w:szCs w:val="28"/>
          <w:lang w:val="uk-UA"/>
        </w:rPr>
        <w:t xml:space="preserve"> н</w:t>
      </w:r>
      <w:r w:rsidR="00BB6FE5" w:rsidRPr="00512390">
        <w:rPr>
          <w:color w:val="212121"/>
          <w:sz w:val="28"/>
          <w:szCs w:val="28"/>
          <w:lang w:val="uk-UA"/>
        </w:rPr>
        <w:t>евідкладно:</w:t>
      </w:r>
    </w:p>
    <w:p w14:paraId="2CD90921" w14:textId="6F91FE90" w:rsidR="00BB6FE5" w:rsidRPr="00512390" w:rsidRDefault="00BB6FE5" w:rsidP="008D0E8A">
      <w:pPr>
        <w:ind w:firstLine="720"/>
        <w:jc w:val="both"/>
        <w:rPr>
          <w:sz w:val="28"/>
          <w:szCs w:val="28"/>
          <w:lang w:val="uk-UA"/>
        </w:rPr>
      </w:pPr>
      <w:r w:rsidRPr="00512390">
        <w:rPr>
          <w:color w:val="212121"/>
          <w:sz w:val="28"/>
          <w:szCs w:val="28"/>
          <w:lang w:val="uk-UA"/>
        </w:rPr>
        <w:t>подати до Верховної Ради України</w:t>
      </w:r>
      <w:r w:rsidRPr="00512390">
        <w:rPr>
          <w:rStyle w:val="apple-converted-space"/>
          <w:color w:val="212121"/>
          <w:sz w:val="28"/>
          <w:szCs w:val="28"/>
          <w:lang w:val="uk-UA"/>
        </w:rPr>
        <w:t> </w:t>
      </w:r>
      <w:r w:rsidRPr="00512390">
        <w:rPr>
          <w:color w:val="212121"/>
          <w:sz w:val="28"/>
          <w:szCs w:val="28"/>
          <w:lang w:val="uk-UA"/>
        </w:rPr>
        <w:t>проект</w:t>
      </w:r>
      <w:r w:rsidRPr="00512390">
        <w:rPr>
          <w:rStyle w:val="apple-converted-space"/>
          <w:color w:val="212121"/>
          <w:sz w:val="28"/>
          <w:szCs w:val="28"/>
          <w:lang w:val="uk-UA"/>
        </w:rPr>
        <w:t> </w:t>
      </w:r>
      <w:r w:rsidRPr="00512390">
        <w:rPr>
          <w:color w:val="212121"/>
          <w:sz w:val="28"/>
          <w:szCs w:val="28"/>
          <w:lang w:val="uk-UA"/>
        </w:rPr>
        <w:t xml:space="preserve">Закону України про внесення змін до Закону України «Про Державний бюджет України на 2020 рік» щодо </w:t>
      </w:r>
      <w:r w:rsidR="00BB77FD" w:rsidRPr="00512390">
        <w:rPr>
          <w:color w:val="000000"/>
          <w:sz w:val="28"/>
          <w:szCs w:val="28"/>
          <w:lang w:val="uk-UA"/>
        </w:rPr>
        <w:t xml:space="preserve">встановлення </w:t>
      </w:r>
      <w:r w:rsidR="00BB77FD" w:rsidRPr="00512390">
        <w:rPr>
          <w:bCs/>
          <w:color w:val="212121"/>
          <w:sz w:val="28"/>
          <w:szCs w:val="28"/>
          <w:lang w:val="uk-UA"/>
        </w:rPr>
        <w:t xml:space="preserve">мінімальної пенсії та інших соціальних виплат </w:t>
      </w:r>
      <w:r w:rsidR="00DC3B94">
        <w:rPr>
          <w:bCs/>
          <w:color w:val="212121"/>
          <w:sz w:val="28"/>
          <w:szCs w:val="28"/>
          <w:lang w:val="uk-UA"/>
        </w:rPr>
        <w:t xml:space="preserve">не </w:t>
      </w:r>
      <w:r w:rsidR="00BB77FD" w:rsidRPr="00512390">
        <w:rPr>
          <w:bCs/>
          <w:color w:val="212121"/>
          <w:sz w:val="28"/>
          <w:szCs w:val="28"/>
          <w:lang w:val="uk-UA"/>
        </w:rPr>
        <w:t xml:space="preserve">нижче </w:t>
      </w:r>
      <w:r w:rsidR="000F015A">
        <w:rPr>
          <w:bCs/>
          <w:color w:val="212121"/>
          <w:sz w:val="28"/>
          <w:szCs w:val="28"/>
          <w:lang w:val="uk-UA"/>
        </w:rPr>
        <w:t xml:space="preserve">від </w:t>
      </w:r>
      <w:r w:rsidR="00BB77FD" w:rsidRPr="00512390">
        <w:rPr>
          <w:bCs/>
          <w:color w:val="212121"/>
          <w:sz w:val="28"/>
          <w:szCs w:val="28"/>
          <w:lang w:val="uk-UA"/>
        </w:rPr>
        <w:t>розміру фактичного прожиткового мінімуму</w:t>
      </w:r>
      <w:r w:rsidR="008D0E8A" w:rsidRPr="00512390">
        <w:rPr>
          <w:color w:val="000000"/>
          <w:sz w:val="28"/>
          <w:szCs w:val="28"/>
          <w:shd w:val="clear" w:color="auto" w:fill="FFFFFF"/>
          <w:lang w:val="uk-UA"/>
        </w:rPr>
        <w:t xml:space="preserve"> та </w:t>
      </w:r>
      <w:r w:rsidRPr="00512390">
        <w:rPr>
          <w:color w:val="212121"/>
          <w:sz w:val="28"/>
          <w:szCs w:val="28"/>
          <w:lang w:val="uk-UA"/>
        </w:rPr>
        <w:t>збільшення доходів та видатків;</w:t>
      </w:r>
    </w:p>
    <w:p w14:paraId="1D3FFABA" w14:textId="77777777" w:rsidR="00BB6FE5" w:rsidRPr="00512390" w:rsidRDefault="00BB6FE5" w:rsidP="003747AB">
      <w:pPr>
        <w:pStyle w:val="xfmc2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  <w:sz w:val="18"/>
          <w:szCs w:val="18"/>
          <w:lang w:val="uk-UA"/>
        </w:rPr>
      </w:pPr>
      <w:r w:rsidRPr="00512390">
        <w:rPr>
          <w:color w:val="212121"/>
          <w:sz w:val="28"/>
          <w:szCs w:val="28"/>
          <w:lang w:val="uk-UA"/>
        </w:rPr>
        <w:lastRenderedPageBreak/>
        <w:t>затвердити план заходів щодо недопущення укриття податків і зборів у тіньовому секторі економіки та в офшорних зонах;</w:t>
      </w:r>
    </w:p>
    <w:p w14:paraId="3A826CD7" w14:textId="77777777" w:rsidR="00BB6FE5" w:rsidRPr="00512390" w:rsidRDefault="00BB6FE5" w:rsidP="003747AB">
      <w:pPr>
        <w:pStyle w:val="xfmc2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  <w:sz w:val="18"/>
          <w:szCs w:val="18"/>
          <w:lang w:val="uk-UA"/>
        </w:rPr>
      </w:pPr>
      <w:r w:rsidRPr="00512390">
        <w:rPr>
          <w:color w:val="212121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14:paraId="38964195" w14:textId="7E654FDB" w:rsidR="00BB6FE5" w:rsidRPr="00512390" w:rsidRDefault="00BB6FE5" w:rsidP="003747AB">
      <w:pPr>
        <w:pStyle w:val="xfmc2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  <w:sz w:val="18"/>
          <w:szCs w:val="18"/>
          <w:lang w:val="uk-UA"/>
        </w:rPr>
      </w:pPr>
      <w:r w:rsidRPr="00512390">
        <w:rPr>
          <w:color w:val="212121"/>
          <w:sz w:val="28"/>
          <w:szCs w:val="28"/>
          <w:lang w:val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</w:t>
      </w:r>
      <w:r w:rsidR="00DC3B94">
        <w:rPr>
          <w:color w:val="212121"/>
          <w:sz w:val="28"/>
          <w:szCs w:val="28"/>
          <w:lang w:val="uk-UA"/>
        </w:rPr>
        <w:t>;</w:t>
      </w:r>
    </w:p>
    <w:p w14:paraId="775EC3EC" w14:textId="3E811BFE" w:rsidR="00BB6FE5" w:rsidRPr="00512390" w:rsidRDefault="00DC3B94" w:rsidP="003747AB">
      <w:pPr>
        <w:pStyle w:val="xfmc2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  <w:sz w:val="18"/>
          <w:szCs w:val="18"/>
          <w:lang w:val="uk-UA"/>
        </w:rPr>
      </w:pPr>
      <w:r>
        <w:rPr>
          <w:color w:val="212121"/>
          <w:sz w:val="28"/>
          <w:szCs w:val="28"/>
          <w:lang w:val="uk-UA"/>
        </w:rPr>
        <w:t xml:space="preserve">щорічно у </w:t>
      </w:r>
      <w:r w:rsidR="00BB6FE5" w:rsidRPr="00512390">
        <w:rPr>
          <w:color w:val="212121"/>
          <w:sz w:val="28"/>
          <w:szCs w:val="28"/>
          <w:lang w:val="uk-UA"/>
        </w:rPr>
        <w:t xml:space="preserve">проектах державного бюджету на наступні роки </w:t>
      </w:r>
      <w:r>
        <w:rPr>
          <w:color w:val="212121"/>
          <w:sz w:val="28"/>
          <w:szCs w:val="28"/>
          <w:lang w:val="uk-UA"/>
        </w:rPr>
        <w:t xml:space="preserve">враховувати </w:t>
      </w:r>
      <w:r w:rsidR="00BB6FE5" w:rsidRPr="00512390">
        <w:rPr>
          <w:color w:val="212121"/>
          <w:sz w:val="28"/>
          <w:szCs w:val="28"/>
          <w:lang w:val="uk-UA"/>
        </w:rPr>
        <w:t xml:space="preserve">затвердження розміру мінімальної пенсії </w:t>
      </w:r>
      <w:r w:rsidR="008D0E8A" w:rsidRPr="00512390">
        <w:rPr>
          <w:color w:val="212121"/>
          <w:sz w:val="28"/>
          <w:szCs w:val="28"/>
          <w:lang w:val="uk-UA"/>
        </w:rPr>
        <w:t xml:space="preserve">та інших соціальних виплат </w:t>
      </w:r>
      <w:r w:rsidR="00BB6FE5" w:rsidRPr="00512390">
        <w:rPr>
          <w:color w:val="212121"/>
          <w:sz w:val="28"/>
          <w:szCs w:val="28"/>
          <w:lang w:val="uk-UA"/>
        </w:rPr>
        <w:t>на рівні очікуваного фактичного розміру прожиткового мінімуму для осіб, які втратили працездатність.</w:t>
      </w:r>
    </w:p>
    <w:p w14:paraId="52A91A64" w14:textId="7D205FE5" w:rsidR="007D5E95" w:rsidRDefault="007D5E95" w:rsidP="007D5E95">
      <w:pPr>
        <w:autoSpaceDE w:val="0"/>
        <w:autoSpaceDN w:val="0"/>
        <w:rPr>
          <w:sz w:val="28"/>
          <w:szCs w:val="28"/>
          <w:lang w:val="uk-UA" w:eastAsia="ru-RU"/>
        </w:rPr>
      </w:pPr>
    </w:p>
    <w:p w14:paraId="5E0BD272" w14:textId="77777777" w:rsidR="00254E31" w:rsidRPr="00512390" w:rsidRDefault="00254E31" w:rsidP="007D5E95">
      <w:pPr>
        <w:autoSpaceDE w:val="0"/>
        <w:autoSpaceDN w:val="0"/>
        <w:rPr>
          <w:b/>
          <w:bCs/>
          <w:sz w:val="28"/>
          <w:szCs w:val="28"/>
          <w:lang w:val="uk-UA"/>
        </w:rPr>
      </w:pPr>
    </w:p>
    <w:p w14:paraId="3C66428C" w14:textId="77777777" w:rsidR="007D5E95" w:rsidRPr="00512390" w:rsidRDefault="007D5E95" w:rsidP="007D5E95">
      <w:pPr>
        <w:pStyle w:val="rvps2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r w:rsidRPr="00512390">
        <w:rPr>
          <w:bCs/>
          <w:sz w:val="28"/>
          <w:szCs w:val="28"/>
          <w:lang w:val="uk-UA"/>
        </w:rPr>
        <w:tab/>
      </w:r>
      <w:r w:rsidRPr="00512390">
        <w:rPr>
          <w:b/>
          <w:sz w:val="28"/>
          <w:szCs w:val="28"/>
          <w:lang w:val="uk-UA"/>
        </w:rPr>
        <w:t xml:space="preserve">Голова Верховної Ради                                         </w:t>
      </w:r>
    </w:p>
    <w:p w14:paraId="3A13D4FE" w14:textId="77777777" w:rsidR="007D5E95" w:rsidRPr="00512390" w:rsidRDefault="007D5E95" w:rsidP="007D5E95">
      <w:pPr>
        <w:pStyle w:val="rvps2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12390">
        <w:rPr>
          <w:b/>
          <w:sz w:val="28"/>
          <w:szCs w:val="28"/>
          <w:lang w:val="uk-UA"/>
        </w:rPr>
        <w:tab/>
      </w:r>
      <w:r w:rsidRPr="00512390">
        <w:rPr>
          <w:b/>
          <w:sz w:val="28"/>
          <w:szCs w:val="28"/>
          <w:lang w:val="uk-UA"/>
        </w:rPr>
        <w:tab/>
        <w:t>Укр</w:t>
      </w:r>
      <w:bookmarkStart w:id="6" w:name="o9"/>
      <w:bookmarkEnd w:id="6"/>
      <w:r w:rsidRPr="00512390">
        <w:rPr>
          <w:b/>
          <w:sz w:val="28"/>
          <w:szCs w:val="28"/>
          <w:lang w:val="uk-UA"/>
        </w:rPr>
        <w:t>аїни</w:t>
      </w:r>
    </w:p>
    <w:p w14:paraId="25DEEFD6" w14:textId="77777777" w:rsidR="007D5E95" w:rsidRPr="00512390" w:rsidRDefault="007D5E95" w:rsidP="007D5E95">
      <w:pPr>
        <w:rPr>
          <w:sz w:val="28"/>
          <w:szCs w:val="28"/>
          <w:lang w:val="uk-UA"/>
        </w:rPr>
      </w:pPr>
    </w:p>
    <w:p w14:paraId="74A3BD3B" w14:textId="77777777" w:rsidR="007D5E95" w:rsidRPr="00512390" w:rsidRDefault="007D5E95" w:rsidP="007D5E95">
      <w:pPr>
        <w:jc w:val="right"/>
        <w:rPr>
          <w:b/>
          <w:sz w:val="28"/>
          <w:szCs w:val="28"/>
          <w:lang w:val="uk-UA"/>
        </w:rPr>
      </w:pPr>
    </w:p>
    <w:p w14:paraId="489F6E21" w14:textId="77777777" w:rsidR="007D5E95" w:rsidRPr="00512390" w:rsidRDefault="007D5E95" w:rsidP="007D5E95">
      <w:pPr>
        <w:jc w:val="right"/>
        <w:rPr>
          <w:b/>
          <w:sz w:val="28"/>
          <w:szCs w:val="28"/>
          <w:lang w:val="uk-UA"/>
        </w:rPr>
      </w:pPr>
    </w:p>
    <w:p w14:paraId="2750BED5" w14:textId="77777777" w:rsidR="007D5E95" w:rsidRPr="00512390" w:rsidRDefault="007D5E95" w:rsidP="007D5E95">
      <w:pPr>
        <w:rPr>
          <w:lang w:val="uk-UA"/>
        </w:rPr>
      </w:pPr>
    </w:p>
    <w:p w14:paraId="51FB4A0D" w14:textId="77777777" w:rsidR="0063412D" w:rsidRPr="00512390" w:rsidRDefault="0063412D">
      <w:pPr>
        <w:rPr>
          <w:lang w:val="uk-UA"/>
        </w:rPr>
      </w:pPr>
    </w:p>
    <w:sectPr w:rsidR="0063412D" w:rsidRPr="00512390" w:rsidSect="008736D0">
      <w:headerReference w:type="even" r:id="rId9"/>
      <w:headerReference w:type="default" r:id="rId10"/>
      <w:pgSz w:w="11900" w:h="16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04CA25" w14:textId="77777777" w:rsidR="00192FFD" w:rsidRDefault="00192FFD">
      <w:r>
        <w:separator/>
      </w:r>
    </w:p>
  </w:endnote>
  <w:endnote w:type="continuationSeparator" w:id="0">
    <w:p w14:paraId="4DF600E1" w14:textId="77777777" w:rsidR="00192FFD" w:rsidRDefault="00192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3BBFD1" w14:textId="77777777" w:rsidR="00192FFD" w:rsidRDefault="00192FFD">
      <w:r>
        <w:separator/>
      </w:r>
    </w:p>
  </w:footnote>
  <w:footnote w:type="continuationSeparator" w:id="0">
    <w:p w14:paraId="27E5ADFD" w14:textId="77777777" w:rsidR="00192FFD" w:rsidRDefault="00192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1006095002"/>
      <w:docPartObj>
        <w:docPartGallery w:val="Page Numbers (Top of Page)"/>
        <w:docPartUnique/>
      </w:docPartObj>
    </w:sdtPr>
    <w:sdtEndPr>
      <w:rPr>
        <w:rStyle w:val="a5"/>
      </w:rPr>
    </w:sdtEndPr>
    <w:sdtContent>
      <w:p w14:paraId="5FB5B8DC" w14:textId="77777777" w:rsidR="008736D0" w:rsidRDefault="007D5E95" w:rsidP="00FF1920">
        <w:pPr>
          <w:pStyle w:val="a3"/>
          <w:framePr w:wrap="none" w:vAnchor="text" w:hAnchor="margin" w:xAlign="center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end"/>
        </w:r>
      </w:p>
    </w:sdtContent>
  </w:sdt>
  <w:p w14:paraId="5981B4B3" w14:textId="77777777" w:rsidR="008736D0" w:rsidRDefault="00192FF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1331405219"/>
      <w:docPartObj>
        <w:docPartGallery w:val="Page Numbers (Top of Page)"/>
        <w:docPartUnique/>
      </w:docPartObj>
    </w:sdtPr>
    <w:sdtEndPr>
      <w:rPr>
        <w:rStyle w:val="a5"/>
      </w:rPr>
    </w:sdtEndPr>
    <w:sdtContent>
      <w:p w14:paraId="329D3204" w14:textId="02423E9A" w:rsidR="008736D0" w:rsidRDefault="007D5E95" w:rsidP="00FF1920">
        <w:pPr>
          <w:pStyle w:val="a3"/>
          <w:framePr w:wrap="none" w:vAnchor="text" w:hAnchor="margin" w:xAlign="center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 w:rsidR="004B7B43">
          <w:rPr>
            <w:rStyle w:val="a5"/>
            <w:noProof/>
          </w:rPr>
          <w:t>2</w:t>
        </w:r>
        <w:r>
          <w:rPr>
            <w:rStyle w:val="a5"/>
          </w:rPr>
          <w:fldChar w:fldCharType="end"/>
        </w:r>
      </w:p>
    </w:sdtContent>
  </w:sdt>
  <w:p w14:paraId="5394A203" w14:textId="77777777" w:rsidR="008736D0" w:rsidRDefault="00192FF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E95"/>
    <w:rsid w:val="000F015A"/>
    <w:rsid w:val="00192FFD"/>
    <w:rsid w:val="002120A8"/>
    <w:rsid w:val="00254E31"/>
    <w:rsid w:val="003747AB"/>
    <w:rsid w:val="003C1139"/>
    <w:rsid w:val="004B7B43"/>
    <w:rsid w:val="00512390"/>
    <w:rsid w:val="005732BA"/>
    <w:rsid w:val="00580206"/>
    <w:rsid w:val="0063412D"/>
    <w:rsid w:val="006B143A"/>
    <w:rsid w:val="007D5E95"/>
    <w:rsid w:val="008D0E8A"/>
    <w:rsid w:val="0091261F"/>
    <w:rsid w:val="00923E3D"/>
    <w:rsid w:val="009D2D2E"/>
    <w:rsid w:val="00AB613C"/>
    <w:rsid w:val="00AE5FA1"/>
    <w:rsid w:val="00B75EAD"/>
    <w:rsid w:val="00BB6FE5"/>
    <w:rsid w:val="00BB77FD"/>
    <w:rsid w:val="00D378F2"/>
    <w:rsid w:val="00DC3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4DF67"/>
  <w15:chartTrackingRefBased/>
  <w15:docId w15:val="{F2F4BDA4-E737-5545-A1DB-87C08C33A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5E95"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7D5E95"/>
    <w:pPr>
      <w:spacing w:before="100" w:beforeAutospacing="1" w:after="100" w:afterAutospacing="1"/>
    </w:pPr>
    <w:rPr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7D5E95"/>
    <w:pPr>
      <w:tabs>
        <w:tab w:val="center" w:pos="4680"/>
        <w:tab w:val="right" w:pos="9360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7D5E95"/>
    <w:rPr>
      <w:rFonts w:ascii="Times New Roman" w:eastAsia="Times New Roman" w:hAnsi="Times New Roman" w:cs="Times New Roman"/>
    </w:rPr>
  </w:style>
  <w:style w:type="character" w:styleId="a5">
    <w:name w:val="page number"/>
    <w:basedOn w:val="a0"/>
    <w:uiPriority w:val="99"/>
    <w:semiHidden/>
    <w:unhideWhenUsed/>
    <w:rsid w:val="007D5E95"/>
  </w:style>
  <w:style w:type="paragraph" w:customStyle="1" w:styleId="xfmc2">
    <w:name w:val="xfmc2"/>
    <w:basedOn w:val="a"/>
    <w:rsid w:val="00BB6FE5"/>
    <w:pPr>
      <w:spacing w:before="100" w:beforeAutospacing="1" w:after="100" w:afterAutospacing="1"/>
    </w:pPr>
    <w:rPr>
      <w:lang w:val="ru-RU" w:eastAsia="ru-RU"/>
    </w:rPr>
  </w:style>
  <w:style w:type="paragraph" w:customStyle="1" w:styleId="xfmc4">
    <w:name w:val="xfmc4"/>
    <w:basedOn w:val="a"/>
    <w:rsid w:val="00BB6FE5"/>
    <w:pPr>
      <w:spacing w:before="100" w:beforeAutospacing="1" w:after="100" w:afterAutospacing="1"/>
    </w:pPr>
    <w:rPr>
      <w:lang w:val="ru-RU" w:eastAsia="ru-RU"/>
    </w:rPr>
  </w:style>
  <w:style w:type="character" w:customStyle="1" w:styleId="apple-converted-space">
    <w:name w:val="apple-converted-space"/>
    <w:basedOn w:val="a0"/>
    <w:rsid w:val="00BB6F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DF4023-909B-460C-BE7A-620DD1CFC2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B25A65-011B-4F02-94B9-8955991FE2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C0C53D-F34A-4EB2-AA1B-5786E4855D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1230</Words>
  <Characters>702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2020-06-23T13:50:00Z</dcterms:created>
  <dcterms:modified xsi:type="dcterms:W3CDTF">2020-06-23T13:50:00Z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